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42C7C" w14:textId="77777777" w:rsidR="008503D0" w:rsidRDefault="008D4AB1" w:rsidP="008D4AB1">
      <w:pPr>
        <w:jc w:val="center"/>
        <w:rPr>
          <w:b/>
          <w:sz w:val="28"/>
          <w:szCs w:val="28"/>
        </w:rPr>
      </w:pPr>
      <w:r w:rsidRPr="008D4AB1">
        <w:rPr>
          <w:b/>
          <w:sz w:val="28"/>
          <w:szCs w:val="28"/>
        </w:rPr>
        <w:t xml:space="preserve">Лично-командное онлайн- </w:t>
      </w:r>
    </w:p>
    <w:p w14:paraId="0CED9C3D" w14:textId="38BB7813" w:rsidR="008D4AB1" w:rsidRPr="008D4AB1" w:rsidRDefault="008D4AB1" w:rsidP="008D4AB1">
      <w:pPr>
        <w:jc w:val="center"/>
        <w:rPr>
          <w:b/>
          <w:sz w:val="28"/>
          <w:szCs w:val="28"/>
        </w:rPr>
      </w:pPr>
      <w:r w:rsidRPr="008D4AB1">
        <w:rPr>
          <w:b/>
          <w:sz w:val="28"/>
          <w:szCs w:val="28"/>
        </w:rPr>
        <w:t>первенство Европы-2020 среди юношей и девушек до 18, 16, 14 и 12 лет</w:t>
      </w:r>
    </w:p>
    <w:p w14:paraId="128F7F4B" w14:textId="77777777" w:rsidR="008D4AB1" w:rsidRDefault="008D4AB1" w:rsidP="008D4AB1"/>
    <w:p w14:paraId="26131D64" w14:textId="77777777" w:rsidR="008D4AB1" w:rsidRDefault="008D4AB1" w:rsidP="008D4AB1"/>
    <w:p w14:paraId="465B4132" w14:textId="77777777" w:rsidR="008D4AB1" w:rsidRPr="008D4AB1" w:rsidRDefault="008D4AB1" w:rsidP="008D4AB1">
      <w:pPr>
        <w:jc w:val="center"/>
        <w:rPr>
          <w:b/>
        </w:rPr>
      </w:pPr>
      <w:r w:rsidRPr="008D4AB1">
        <w:rPr>
          <w:b/>
        </w:rPr>
        <w:t>Сроки проведения: 18-20 сентября</w:t>
      </w:r>
    </w:p>
    <w:p w14:paraId="35E0FA06" w14:textId="77777777" w:rsidR="008D4AB1" w:rsidRPr="008D4AB1" w:rsidRDefault="008D4AB1" w:rsidP="008D4AB1">
      <w:pPr>
        <w:rPr>
          <w:b/>
        </w:rPr>
      </w:pPr>
    </w:p>
    <w:p w14:paraId="12E49060" w14:textId="77777777" w:rsidR="008D4AB1" w:rsidRPr="008D4AB1" w:rsidRDefault="008D4AB1" w:rsidP="008D4AB1">
      <w:pPr>
        <w:jc w:val="center"/>
        <w:rPr>
          <w:b/>
        </w:rPr>
      </w:pPr>
      <w:r w:rsidRPr="008D4AB1">
        <w:rPr>
          <w:b/>
        </w:rPr>
        <w:t>Положение</w:t>
      </w:r>
    </w:p>
    <w:p w14:paraId="65835E55" w14:textId="77777777" w:rsidR="008D4AB1" w:rsidRPr="008D4AB1" w:rsidRDefault="008D4AB1" w:rsidP="008D4AB1">
      <w:pPr>
        <w:jc w:val="center"/>
        <w:rPr>
          <w:b/>
        </w:rPr>
      </w:pPr>
      <w:r w:rsidRPr="008D4AB1">
        <w:rPr>
          <w:b/>
        </w:rPr>
        <w:t>Организатор: Европейский шахматный союз (ЕШС)</w:t>
      </w:r>
    </w:p>
    <w:p w14:paraId="7BC6CA34" w14:textId="77777777" w:rsidR="008D4AB1" w:rsidRDefault="008D4AB1" w:rsidP="008D4AB1"/>
    <w:p w14:paraId="1448193D" w14:textId="77777777" w:rsidR="008D4AB1" w:rsidRPr="008D4AB1" w:rsidRDefault="008D4AB1" w:rsidP="008D4AB1">
      <w:pPr>
        <w:rPr>
          <w:b/>
        </w:rPr>
      </w:pPr>
    </w:p>
    <w:p w14:paraId="2CFD05D0" w14:textId="77777777" w:rsidR="008D4AB1" w:rsidRPr="008D4AB1" w:rsidRDefault="008D4AB1" w:rsidP="008D4AB1">
      <w:pPr>
        <w:rPr>
          <w:b/>
        </w:rPr>
      </w:pPr>
      <w:r w:rsidRPr="008D4AB1">
        <w:rPr>
          <w:b/>
        </w:rPr>
        <w:t>1.  Участие</w:t>
      </w:r>
    </w:p>
    <w:p w14:paraId="01D4CF70" w14:textId="77777777" w:rsidR="008D4AB1" w:rsidRDefault="008D4AB1" w:rsidP="008D4AB1"/>
    <w:p w14:paraId="7F01D7C1" w14:textId="1B957410" w:rsidR="008D4AB1" w:rsidRDefault="008D4AB1" w:rsidP="008D4AB1">
      <w:r>
        <w:t>1.1. Европейские национальные федерации имеют право номинировать игроков и команды. Каждая федерация имеет право номинировать до трех (3) игроков в каждой категории:</w:t>
      </w:r>
      <w:r w:rsidR="008503D0">
        <w:t xml:space="preserve"> </w:t>
      </w:r>
      <w:r>
        <w:t xml:space="preserve">Юноши </w:t>
      </w:r>
      <w:r w:rsidR="008503D0">
        <w:t>до 18, 16, 14 и 12 лет. Девушки</w:t>
      </w:r>
      <w:r>
        <w:t xml:space="preserve"> до 18, 16, 14 и 12 лет. Одна команда в турнире юношей и одна команда в турнире девушек. Кроме того, каждая национальная федерация имеет право номинировать медалистов детско-юношеского первенства Европы 2019 года (все категории).  </w:t>
      </w:r>
    </w:p>
    <w:p w14:paraId="04BF04C6" w14:textId="77777777" w:rsidR="008D4AB1" w:rsidRDefault="008D4AB1" w:rsidP="008D4AB1"/>
    <w:p w14:paraId="2F26C492" w14:textId="77777777" w:rsidR="008D4AB1" w:rsidRDefault="008D4AB1" w:rsidP="008D4AB1">
      <w:r>
        <w:t xml:space="preserve">1.2.  Европейский шахматный союз имеет право принимать и направлять заявки в случае, если национальная федерация не регистрирует игроков, или в особых случаях. </w:t>
      </w:r>
    </w:p>
    <w:p w14:paraId="61B11EEB" w14:textId="77777777" w:rsidR="003839AE" w:rsidRDefault="003839AE" w:rsidP="008D4AB1"/>
    <w:p w14:paraId="7D4FE80E" w14:textId="36F5BDF9" w:rsidR="007E5D35" w:rsidRDefault="003839AE" w:rsidP="008D4AB1">
      <w:r>
        <w:t xml:space="preserve">1.3.  </w:t>
      </w:r>
      <w:r w:rsidR="008D4AB1">
        <w:t xml:space="preserve">Каждая команда в обеих секциях состоит минимум из четырех (4) </w:t>
      </w:r>
      <w:r>
        <w:t>участников</w:t>
      </w:r>
      <w:r w:rsidRPr="003839AE">
        <w:t xml:space="preserve">, играющих в каждой из четырех возрастных категорий в турнире юношей или девушек. В случае, если федерация не может составить команду в турнире юношей или девушек, игроки могут играть </w:t>
      </w:r>
      <w:r w:rsidR="00A954CC">
        <w:t xml:space="preserve">в личном зачете и завоевывать индивидуальные </w:t>
      </w:r>
      <w:r w:rsidRPr="003839AE">
        <w:t>звания и призы. Команда состоит минимум из четырех (4) и максимум из двенадцати (12) участников.</w:t>
      </w:r>
    </w:p>
    <w:p w14:paraId="779820AA" w14:textId="77777777" w:rsidR="003839AE" w:rsidRDefault="003839AE" w:rsidP="008D4AB1"/>
    <w:p w14:paraId="222A1937" w14:textId="6EDC12CD" w:rsidR="003839AE" w:rsidRDefault="003839AE" w:rsidP="008D4AB1">
      <w:r>
        <w:t xml:space="preserve">1.4.  </w:t>
      </w:r>
      <w:r w:rsidR="00174DDB" w:rsidRPr="00174DDB">
        <w:t>Каждая национальная федерация назначает одного капитана/представителя для технического совещания и любого взаимодействия во время турнира.</w:t>
      </w:r>
    </w:p>
    <w:p w14:paraId="0BCA369D" w14:textId="77777777" w:rsidR="00174DDB" w:rsidRDefault="00174DDB" w:rsidP="008D4AB1"/>
    <w:p w14:paraId="679DED7D" w14:textId="0FC3E7CF" w:rsidR="00174DDB" w:rsidRDefault="00174DDB" w:rsidP="008D4AB1">
      <w:r>
        <w:t xml:space="preserve">1.5.  </w:t>
      </w:r>
      <w:r w:rsidR="005F2420" w:rsidRPr="005F2420">
        <w:t>Регистрационный взнос/взнос ЕШС составляет 30 евро с игрока и выплачивается напрямую национальной федерацией на банковский счет ЕШС.</w:t>
      </w:r>
    </w:p>
    <w:p w14:paraId="69A09D74" w14:textId="77777777" w:rsidR="005F2420" w:rsidRDefault="005F2420" w:rsidP="008D4AB1"/>
    <w:p w14:paraId="51C56041" w14:textId="51AB8C8F" w:rsidR="005F2420" w:rsidRDefault="005F2420" w:rsidP="008D4AB1">
      <w:r>
        <w:t xml:space="preserve">1.6.  </w:t>
      </w:r>
      <w:r w:rsidR="00B47EA5" w:rsidRPr="00B47EA5">
        <w:t>Регистрируясь в данном турнире, национальная федерация и участники подтверждают, что они прочитали и приняли данное положение и условия участия в чемпионате.</w:t>
      </w:r>
    </w:p>
    <w:p w14:paraId="3D3C322D" w14:textId="77777777" w:rsidR="00B47EA5" w:rsidRDefault="00B47EA5" w:rsidP="008D4AB1"/>
    <w:p w14:paraId="495DB539" w14:textId="77777777" w:rsidR="00B47EA5" w:rsidRDefault="00B47EA5" w:rsidP="008D4AB1"/>
    <w:p w14:paraId="2AFE337C" w14:textId="67F28E1A" w:rsidR="00B47EA5" w:rsidRDefault="004F634A" w:rsidP="008D4AB1">
      <w:pPr>
        <w:rPr>
          <w:b/>
        </w:rPr>
      </w:pPr>
      <w:r w:rsidRPr="004F634A">
        <w:rPr>
          <w:b/>
        </w:rPr>
        <w:t xml:space="preserve">2. Регистрация </w:t>
      </w:r>
    </w:p>
    <w:p w14:paraId="087A6A4B" w14:textId="77777777" w:rsidR="001E0D4D" w:rsidRDefault="001E0D4D" w:rsidP="008D4AB1">
      <w:pPr>
        <w:rPr>
          <w:b/>
        </w:rPr>
      </w:pPr>
    </w:p>
    <w:p w14:paraId="4D575607" w14:textId="77777777" w:rsidR="005A3C90" w:rsidRPr="005A3C90" w:rsidRDefault="005A3C90" w:rsidP="005A3C90">
      <w:r w:rsidRPr="005A3C90">
        <w:t>2.1. Для регистрации национальной федерации следует заполнить специальную форму и отправить ее по почте: eocc@europechess.org.</w:t>
      </w:r>
    </w:p>
    <w:p w14:paraId="2A8C17A5" w14:textId="77777777" w:rsidR="005A3C90" w:rsidRPr="005A3C90" w:rsidRDefault="005A3C90" w:rsidP="005A3C90"/>
    <w:p w14:paraId="5B73EB42" w14:textId="77777777" w:rsidR="005A3C90" w:rsidRPr="005A3C90" w:rsidRDefault="005A3C90" w:rsidP="005A3C90">
      <w:r w:rsidRPr="005A3C90">
        <w:t>2.2. Игроки регистрируются и располагаются в порядке их рейтинга ФИДЕ в рапид. В случае отсутствия рапид-рейтинга - в порядке классического или блиц-рейтинга. Турнир не подается на обсчёт рейтинга ФИДЕ.</w:t>
      </w:r>
    </w:p>
    <w:p w14:paraId="09152669" w14:textId="77777777" w:rsidR="005A3C90" w:rsidRPr="005A3C90" w:rsidRDefault="005A3C90" w:rsidP="005A3C90"/>
    <w:p w14:paraId="0B6F3F0C" w14:textId="77777777" w:rsidR="005A3C90" w:rsidRPr="005A3C90" w:rsidRDefault="005A3C90" w:rsidP="005A3C90">
      <w:r w:rsidRPr="005A3C90">
        <w:lastRenderedPageBreak/>
        <w:t xml:space="preserve">2.3. Вступительные взносы выплачиваются национальной федерацией на банковский счет ЕШС: </w:t>
      </w:r>
    </w:p>
    <w:p w14:paraId="45D26BFA" w14:textId="77777777" w:rsidR="005A3C90" w:rsidRPr="005A3C90" w:rsidRDefault="005A3C90" w:rsidP="005A3C90"/>
    <w:p w14:paraId="34852DA3" w14:textId="77777777" w:rsidR="005A3C90" w:rsidRPr="005A3C90" w:rsidRDefault="005A3C90" w:rsidP="005A3C90">
      <w:r w:rsidRPr="005A3C90">
        <w:t>Bank: Credit Suisse, Postfach 357, CH-6301 Zug</w:t>
      </w:r>
    </w:p>
    <w:p w14:paraId="74349B8E" w14:textId="77777777" w:rsidR="005A3C90" w:rsidRPr="005A3C90" w:rsidRDefault="005A3C90" w:rsidP="005A3C90">
      <w:r w:rsidRPr="005A3C90">
        <w:t xml:space="preserve">Account number: 1835105-42 </w:t>
      </w:r>
    </w:p>
    <w:p w14:paraId="21409285" w14:textId="77777777" w:rsidR="005A3C90" w:rsidRPr="005A3C90" w:rsidRDefault="005A3C90" w:rsidP="005A3C90">
      <w:r w:rsidRPr="005A3C90">
        <w:t xml:space="preserve">Holder: European Chess Union National </w:t>
      </w:r>
    </w:p>
    <w:p w14:paraId="4541BC93" w14:textId="77777777" w:rsidR="005A3C90" w:rsidRPr="005A3C90" w:rsidRDefault="005A3C90" w:rsidP="005A3C90">
      <w:r w:rsidRPr="005A3C90">
        <w:t xml:space="preserve">Bank Code: 4835  </w:t>
      </w:r>
    </w:p>
    <w:p w14:paraId="05EC3F74" w14:textId="77777777" w:rsidR="005A3C90" w:rsidRPr="005A3C90" w:rsidRDefault="005A3C90" w:rsidP="005A3C90">
      <w:r w:rsidRPr="005A3C90">
        <w:t>BIC: CRESCHZZXXX</w:t>
      </w:r>
    </w:p>
    <w:p w14:paraId="534AF5C5" w14:textId="77777777" w:rsidR="005A3C90" w:rsidRPr="005A3C90" w:rsidRDefault="005A3C90" w:rsidP="005A3C90">
      <w:r w:rsidRPr="005A3C90">
        <w:t>IBAN Code: CH3604835183510542000</w:t>
      </w:r>
    </w:p>
    <w:p w14:paraId="7DC35BFB" w14:textId="77777777" w:rsidR="005A3C90" w:rsidRPr="005A3C90" w:rsidRDefault="005A3C90" w:rsidP="005A3C90"/>
    <w:p w14:paraId="5B4C7B30" w14:textId="4AACAF15" w:rsidR="001E0D4D" w:rsidRDefault="005A3C90" w:rsidP="005A3C90">
      <w:r w:rsidRPr="005A3C90">
        <w:t>2.4. Крайний срок регистрации - пятница 4 сентября 2020 года.</w:t>
      </w:r>
    </w:p>
    <w:p w14:paraId="66CC6B83" w14:textId="77777777" w:rsidR="00F53DA3" w:rsidRDefault="00F53DA3" w:rsidP="005A3C90"/>
    <w:p w14:paraId="5DC59F0E" w14:textId="77777777" w:rsidR="005A3C90" w:rsidRDefault="005A3C90" w:rsidP="005A3C90"/>
    <w:p w14:paraId="5AB366B4" w14:textId="419574E8" w:rsidR="00F53DA3" w:rsidRPr="00F53DA3" w:rsidRDefault="00BC2319" w:rsidP="00F53DA3">
      <w:pPr>
        <w:rPr>
          <w:b/>
        </w:rPr>
      </w:pPr>
      <w:r>
        <w:rPr>
          <w:b/>
        </w:rPr>
        <w:t xml:space="preserve">3. Регламент </w:t>
      </w:r>
    </w:p>
    <w:p w14:paraId="2F77F889" w14:textId="77777777" w:rsidR="00F53DA3" w:rsidRDefault="00F53DA3" w:rsidP="00F53DA3"/>
    <w:p w14:paraId="28865DE3" w14:textId="77777777" w:rsidR="00F53DA3" w:rsidRDefault="00F53DA3" w:rsidP="00F53DA3">
      <w:r>
        <w:t xml:space="preserve">3.1. Швейцарская система, 9 туров. Контроль времени: 25 минут + 5 секунд. Игроки из одной федерации и возрастной группы не играют друг с другом в последнем туре. </w:t>
      </w:r>
    </w:p>
    <w:p w14:paraId="45CC9732" w14:textId="77777777" w:rsidR="00F53DA3" w:rsidRDefault="00F53DA3" w:rsidP="00F53DA3"/>
    <w:p w14:paraId="54D128D0" w14:textId="77777777" w:rsidR="00F53DA3" w:rsidRDefault="00F53DA3" w:rsidP="00F53DA3">
      <w:r>
        <w:t xml:space="preserve">3.2. Каждая из восьми категорий играет отдельно и определяет своих победителей. Четыре лучших коллективных результата (один игрок от возрастной категории с наивысшим результатом от команды) определяют победителей и призеров в командном зачете в турнире юношей и девушек. </w:t>
      </w:r>
    </w:p>
    <w:p w14:paraId="7717909F" w14:textId="77777777" w:rsidR="00F53DA3" w:rsidRDefault="00F53DA3" w:rsidP="00F53DA3"/>
    <w:p w14:paraId="5E141487" w14:textId="77777777" w:rsidR="00F53DA3" w:rsidRDefault="00F53DA3" w:rsidP="00F53DA3">
      <w:r>
        <w:t>3.3. Дополнительные показатели (личный и командный зачеты)</w:t>
      </w:r>
    </w:p>
    <w:p w14:paraId="4364671E" w14:textId="77777777" w:rsidR="00F53DA3" w:rsidRDefault="00F53DA3" w:rsidP="00F53DA3"/>
    <w:p w14:paraId="7DD4CF33" w14:textId="0C85D0C1" w:rsidR="00F53DA3" w:rsidRDefault="00F53DA3" w:rsidP="00F53DA3">
      <w:r>
        <w:t>(a) Результат личной встречи между игроками, находящимися в дележе (Если все данные участники играли с друг с другом, используется сумма очков от этих партий. Игрок с наибольшим количеством очков становится первым и так далее. Если они не все играли друг с другом, то игрок, который набрал недостижимо большое количество очков (если все такие партии были сыграны), становится первым и так далее</w:t>
      </w:r>
      <w:r w:rsidR="00A954CC">
        <w:t>)</w:t>
      </w:r>
      <w:r>
        <w:t>.</w:t>
      </w:r>
    </w:p>
    <w:p w14:paraId="681DC78B" w14:textId="77777777" w:rsidR="00F53DA3" w:rsidRDefault="00F53DA3" w:rsidP="00F53DA3"/>
    <w:p w14:paraId="597D0E9D" w14:textId="77777777" w:rsidR="00F53DA3" w:rsidRDefault="00F53DA3" w:rsidP="00F53DA3">
      <w:r>
        <w:t>(б) Усеченный Бухгольц</w:t>
      </w:r>
    </w:p>
    <w:p w14:paraId="2DA68530" w14:textId="77777777" w:rsidR="00F53DA3" w:rsidRDefault="00F53DA3" w:rsidP="00F53DA3"/>
    <w:p w14:paraId="68504858" w14:textId="77777777" w:rsidR="00F53DA3" w:rsidRDefault="00F53DA3" w:rsidP="00F53DA3">
      <w:r>
        <w:t>(в) Бухгольц</w:t>
      </w:r>
    </w:p>
    <w:p w14:paraId="6AF443DD" w14:textId="77777777" w:rsidR="00F53DA3" w:rsidRDefault="00F53DA3" w:rsidP="00F53DA3"/>
    <w:p w14:paraId="37DC64B4" w14:textId="77777777" w:rsidR="00F53DA3" w:rsidRDefault="00F53DA3" w:rsidP="00F53DA3">
      <w:r>
        <w:t xml:space="preserve">(г) Большее количество партий, сыгранных черными </w:t>
      </w:r>
    </w:p>
    <w:p w14:paraId="1D102B21" w14:textId="77777777" w:rsidR="00F53DA3" w:rsidRDefault="00F53DA3" w:rsidP="00F53DA3"/>
    <w:p w14:paraId="0173C18B" w14:textId="10534D62" w:rsidR="005A3C90" w:rsidRDefault="00F53DA3" w:rsidP="00F53DA3">
      <w:r>
        <w:t>(д) Большее количество побед.</w:t>
      </w:r>
    </w:p>
    <w:p w14:paraId="10E06FEA" w14:textId="77777777" w:rsidR="009B5B91" w:rsidRDefault="009B5B91" w:rsidP="00F53DA3"/>
    <w:p w14:paraId="0D3228CC" w14:textId="3800EBAB" w:rsidR="009B5B91" w:rsidRDefault="009B5B91" w:rsidP="00F53DA3">
      <w:r w:rsidRPr="009B5B91">
        <w:t>3.4.  Апелляции подаются капитанами в течение 1</w:t>
      </w:r>
      <w:r w:rsidR="00BC2319">
        <w:t xml:space="preserve">5 минут после окончания каждой партии </w:t>
      </w:r>
      <w:r w:rsidRPr="009B5B91">
        <w:t>и рассматриваются только в конце каждого игрового дня, если Апелляционный комитет не решает иначе.  Апелляция сопровождается взносом в размере 200 евро в соответствии с пунктом B.11.5 Турнирных правил ЕШС.</w:t>
      </w:r>
    </w:p>
    <w:p w14:paraId="564EB52B" w14:textId="77777777" w:rsidR="009B5B91" w:rsidRDefault="009B5B91" w:rsidP="00F53DA3"/>
    <w:p w14:paraId="1FCA73A4" w14:textId="77777777" w:rsidR="00E03B11" w:rsidRPr="00E03B11" w:rsidRDefault="00E03B11" w:rsidP="00E03B11">
      <w:pPr>
        <w:rPr>
          <w:b/>
        </w:rPr>
      </w:pPr>
      <w:r w:rsidRPr="00E03B11">
        <w:rPr>
          <w:b/>
        </w:rPr>
        <w:t>4. Место проведения</w:t>
      </w:r>
    </w:p>
    <w:p w14:paraId="34C32728" w14:textId="77777777" w:rsidR="00E03B11" w:rsidRDefault="00E03B11" w:rsidP="00E03B11"/>
    <w:p w14:paraId="3DC1F56F" w14:textId="77777777" w:rsidR="00E03B11" w:rsidRDefault="00E03B11" w:rsidP="00E03B11">
      <w:r>
        <w:t xml:space="preserve">4.1. </w:t>
      </w:r>
      <w:r w:rsidRPr="00BC2319">
        <w:rPr>
          <w:u w:val="single"/>
        </w:rPr>
        <w:t>Все участники играют из одобренных турнирных залов в своей стране</w:t>
      </w:r>
      <w:r>
        <w:t xml:space="preserve">. </w:t>
      </w:r>
    </w:p>
    <w:p w14:paraId="54F17D3D" w14:textId="77777777" w:rsidR="00E03B11" w:rsidRDefault="00E03B11" w:rsidP="00E03B11">
      <w:r>
        <w:t xml:space="preserve">Турнирные залы выбираются и оснащаются федерациями и местными организаторами. </w:t>
      </w:r>
    </w:p>
    <w:p w14:paraId="4F5E65CD" w14:textId="77777777" w:rsidR="00E03B11" w:rsidRDefault="00E03B11" w:rsidP="00E03B11">
      <w:r>
        <w:t>Каждая национальная федерация может выбрать до трех (3) площадок в трех (3) разных городах, которые должен одобрить Европейский шахматный союз.</w:t>
      </w:r>
    </w:p>
    <w:p w14:paraId="73743EBD" w14:textId="77777777" w:rsidR="00E03B11" w:rsidRDefault="00E03B11" w:rsidP="00E03B11"/>
    <w:p w14:paraId="4D97CD9F" w14:textId="77777777" w:rsidR="00E03B11" w:rsidRDefault="00E03B11" w:rsidP="00E03B11">
      <w:r>
        <w:t xml:space="preserve">4.2. В исключительных случаях чрезвычайных государственных или региональных ограничений в выбранных городах, ЕШС может освободить некоторых игроков от присутствия в игровом зале. </w:t>
      </w:r>
    </w:p>
    <w:p w14:paraId="53B83B6E" w14:textId="77777777" w:rsidR="00E03B11" w:rsidRDefault="00E03B11" w:rsidP="00E03B11"/>
    <w:p w14:paraId="5DCCCFAA" w14:textId="77777777" w:rsidR="00E03B11" w:rsidRDefault="00E03B11" w:rsidP="00E03B11">
      <w:r>
        <w:t xml:space="preserve">4.3. Организаторы советуют национальным федерациям использовать кабельный интернет для всех игроков.  </w:t>
      </w:r>
    </w:p>
    <w:p w14:paraId="15478B65" w14:textId="77777777" w:rsidR="00E03B11" w:rsidRDefault="00E03B11" w:rsidP="00E03B11"/>
    <w:p w14:paraId="541DA901" w14:textId="5CF8C3AD" w:rsidR="00E03B11" w:rsidRDefault="00E03B11" w:rsidP="00E03B11">
      <w:r>
        <w:t xml:space="preserve">4.4. Камера, демонстрирующая игровой зал, должна быть размещена на каждой игровой площадке </w:t>
      </w:r>
      <w:r w:rsidR="00BC2319">
        <w:t xml:space="preserve">и соединена </w:t>
      </w:r>
      <w:r>
        <w:t xml:space="preserve">с компьютером местных арбитров и </w:t>
      </w:r>
      <w:r w:rsidR="00973931">
        <w:t xml:space="preserve">центральной </w:t>
      </w:r>
      <w:r>
        <w:t>панели арбитров. Компьютер</w:t>
      </w:r>
      <w:r w:rsidR="00BC2319">
        <w:t>ы</w:t>
      </w:r>
      <w:r>
        <w:t xml:space="preserve"> местн</w:t>
      </w:r>
      <w:r w:rsidR="00BC2319">
        <w:t>ых арбитров</w:t>
      </w:r>
      <w:r>
        <w:t xml:space="preserve"> должн</w:t>
      </w:r>
      <w:r w:rsidR="00BC2319">
        <w:t>ы быть доступ</w:t>
      </w:r>
      <w:r>
        <w:t>н</w:t>
      </w:r>
      <w:r w:rsidR="00BC2319">
        <w:t>ы</w:t>
      </w:r>
      <w:r>
        <w:t xml:space="preserve"> для главного арбитра через программу удаленного управления. Будет предоставлено техническое руководство. </w:t>
      </w:r>
    </w:p>
    <w:p w14:paraId="10E971A5" w14:textId="77777777" w:rsidR="00E03B11" w:rsidRDefault="00E03B11" w:rsidP="00E03B11"/>
    <w:p w14:paraId="66B97818" w14:textId="77777777" w:rsidR="00E03B11" w:rsidRDefault="00E03B11" w:rsidP="00E03B11">
      <w:r>
        <w:t xml:space="preserve">4.5. На каждой игровой площадке должны соблюдаться национальные руководства здравоохранения. </w:t>
      </w:r>
    </w:p>
    <w:p w14:paraId="7441108D" w14:textId="77777777" w:rsidR="00E03B11" w:rsidRDefault="00E03B11" w:rsidP="00E03B11"/>
    <w:p w14:paraId="24892231" w14:textId="7F24D745" w:rsidR="009B5B91" w:rsidRDefault="00E03B11" w:rsidP="00E03B11">
      <w:r>
        <w:t>4.6. ЕШС объявит игровую платформу до конца июля.</w:t>
      </w:r>
    </w:p>
    <w:p w14:paraId="23715CFD" w14:textId="77777777" w:rsidR="00290C6E" w:rsidRDefault="00290C6E" w:rsidP="00E03B11"/>
    <w:p w14:paraId="0213A581" w14:textId="77777777" w:rsidR="00290C6E" w:rsidRDefault="00290C6E" w:rsidP="00E03B11"/>
    <w:p w14:paraId="46C0EF26" w14:textId="3F9071FA" w:rsidR="00290C6E" w:rsidRDefault="00290C6E" w:rsidP="00E03B11">
      <w:pPr>
        <w:rPr>
          <w:b/>
        </w:rPr>
      </w:pPr>
      <w:r w:rsidRPr="00290C6E">
        <w:rPr>
          <w:b/>
        </w:rPr>
        <w:t>5. Расписание</w:t>
      </w:r>
    </w:p>
    <w:p w14:paraId="4F090F3B" w14:textId="77777777" w:rsidR="00290C6E" w:rsidRDefault="00290C6E" w:rsidP="00E03B1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5C3F10" w14:paraId="4FF4F198" w14:textId="77777777" w:rsidTr="005C3F10">
        <w:tc>
          <w:tcPr>
            <w:tcW w:w="2334" w:type="dxa"/>
          </w:tcPr>
          <w:p w14:paraId="26BA1C69" w14:textId="28FDCEC0" w:rsidR="005C3F10" w:rsidRPr="00011DE8" w:rsidRDefault="005C3F10" w:rsidP="00E03B11">
            <w:r w:rsidRPr="00011DE8">
              <w:t xml:space="preserve">Среда </w:t>
            </w:r>
          </w:p>
        </w:tc>
        <w:tc>
          <w:tcPr>
            <w:tcW w:w="2335" w:type="dxa"/>
          </w:tcPr>
          <w:p w14:paraId="4CE0A8E2" w14:textId="6921F48F" w:rsidR="005C3F10" w:rsidRPr="00011DE8" w:rsidRDefault="005C3F10" w:rsidP="00E03B11">
            <w:r w:rsidRPr="00011DE8">
              <w:t xml:space="preserve">16 сентября </w:t>
            </w:r>
          </w:p>
        </w:tc>
        <w:tc>
          <w:tcPr>
            <w:tcW w:w="2335" w:type="dxa"/>
          </w:tcPr>
          <w:p w14:paraId="61BBBD8B" w14:textId="56B00C4E" w:rsidR="005C3F10" w:rsidRPr="00011DE8" w:rsidRDefault="005C3F10" w:rsidP="00E03B11">
            <w:r w:rsidRPr="00011DE8">
              <w:t>Совещание арбитров</w:t>
            </w:r>
          </w:p>
        </w:tc>
        <w:tc>
          <w:tcPr>
            <w:tcW w:w="2335" w:type="dxa"/>
          </w:tcPr>
          <w:p w14:paraId="7A63565C" w14:textId="181E5507" w:rsidR="005C3F10" w:rsidRPr="00011DE8" w:rsidRDefault="005C3F10" w:rsidP="00E03B11">
            <w:pPr>
              <w:rPr>
                <w:lang w:val="en-US"/>
              </w:rPr>
            </w:pPr>
            <w:r w:rsidRPr="00011DE8">
              <w:t xml:space="preserve">18:00 </w:t>
            </w:r>
            <w:r w:rsidRPr="00011DE8">
              <w:rPr>
                <w:lang w:val="en-US"/>
              </w:rPr>
              <w:t>CEST</w:t>
            </w:r>
          </w:p>
        </w:tc>
      </w:tr>
      <w:tr w:rsidR="005C3F10" w14:paraId="082FFD4E" w14:textId="77777777" w:rsidTr="005C3F10">
        <w:tc>
          <w:tcPr>
            <w:tcW w:w="2334" w:type="dxa"/>
          </w:tcPr>
          <w:p w14:paraId="02E53CE6" w14:textId="5EB09E8B" w:rsidR="005C3F10" w:rsidRPr="00011DE8" w:rsidRDefault="005C3F10" w:rsidP="00E03B11">
            <w:r w:rsidRPr="00011DE8">
              <w:t>Четверг</w:t>
            </w:r>
          </w:p>
        </w:tc>
        <w:tc>
          <w:tcPr>
            <w:tcW w:w="2335" w:type="dxa"/>
          </w:tcPr>
          <w:p w14:paraId="2F5DED84" w14:textId="38BF32C2" w:rsidR="005C3F10" w:rsidRPr="00011DE8" w:rsidRDefault="005C3F10" w:rsidP="00E03B11">
            <w:r w:rsidRPr="00011DE8">
              <w:t>17 сентября</w:t>
            </w:r>
          </w:p>
        </w:tc>
        <w:tc>
          <w:tcPr>
            <w:tcW w:w="2335" w:type="dxa"/>
          </w:tcPr>
          <w:p w14:paraId="416DB001" w14:textId="1A0B0469" w:rsidR="005C3F10" w:rsidRPr="00011DE8" w:rsidRDefault="005C3F10" w:rsidP="00E03B11">
            <w:r w:rsidRPr="00011DE8">
              <w:t>Техническое совещание</w:t>
            </w:r>
          </w:p>
        </w:tc>
        <w:tc>
          <w:tcPr>
            <w:tcW w:w="2335" w:type="dxa"/>
          </w:tcPr>
          <w:p w14:paraId="2805F90C" w14:textId="1E5812B9" w:rsidR="005C3F10" w:rsidRPr="00011DE8" w:rsidRDefault="005C3F10" w:rsidP="00E03B11">
            <w:r w:rsidRPr="00011DE8">
              <w:t xml:space="preserve">18:00 </w:t>
            </w:r>
            <w:r w:rsidRPr="00011DE8">
              <w:rPr>
                <w:lang w:val="en-US"/>
              </w:rPr>
              <w:t>CEST</w:t>
            </w:r>
          </w:p>
        </w:tc>
      </w:tr>
      <w:tr w:rsidR="005C3F10" w14:paraId="5E264F8C" w14:textId="77777777" w:rsidTr="005C3F10">
        <w:tc>
          <w:tcPr>
            <w:tcW w:w="2334" w:type="dxa"/>
          </w:tcPr>
          <w:p w14:paraId="341558CD" w14:textId="33D30CA3" w:rsidR="005C3F10" w:rsidRPr="00011DE8" w:rsidRDefault="005C3F10" w:rsidP="00E03B11">
            <w:r w:rsidRPr="00011DE8">
              <w:t>Пятница</w:t>
            </w:r>
          </w:p>
        </w:tc>
        <w:tc>
          <w:tcPr>
            <w:tcW w:w="2335" w:type="dxa"/>
          </w:tcPr>
          <w:p w14:paraId="31FC848B" w14:textId="4298A35B" w:rsidR="005C3F10" w:rsidRPr="00011DE8" w:rsidRDefault="005C3F10" w:rsidP="00E03B11">
            <w:r w:rsidRPr="00011DE8">
              <w:t>18 сентября</w:t>
            </w:r>
          </w:p>
        </w:tc>
        <w:tc>
          <w:tcPr>
            <w:tcW w:w="2335" w:type="dxa"/>
          </w:tcPr>
          <w:p w14:paraId="3F759AB1" w14:textId="74BFA13D" w:rsidR="005C3F10" w:rsidRPr="00011DE8" w:rsidRDefault="005C3F10" w:rsidP="00E03B11">
            <w:r w:rsidRPr="00011DE8">
              <w:t>Церемония открытия</w:t>
            </w:r>
          </w:p>
        </w:tc>
        <w:tc>
          <w:tcPr>
            <w:tcW w:w="2335" w:type="dxa"/>
          </w:tcPr>
          <w:p w14:paraId="1DBC5C1C" w14:textId="7C469BC2" w:rsidR="005C3F10" w:rsidRPr="00011DE8" w:rsidRDefault="005C3F10" w:rsidP="00E03B11">
            <w:pPr>
              <w:rPr>
                <w:lang w:val="en-US"/>
              </w:rPr>
            </w:pPr>
            <w:r w:rsidRPr="00011DE8">
              <w:t xml:space="preserve">14:00 </w:t>
            </w:r>
            <w:r w:rsidRPr="00011DE8">
              <w:rPr>
                <w:lang w:val="en-US"/>
              </w:rPr>
              <w:t>CEST</w:t>
            </w:r>
          </w:p>
        </w:tc>
      </w:tr>
      <w:tr w:rsidR="005C3F10" w14:paraId="52B68C32" w14:textId="77777777" w:rsidTr="005C3F10">
        <w:tc>
          <w:tcPr>
            <w:tcW w:w="2334" w:type="dxa"/>
          </w:tcPr>
          <w:p w14:paraId="7EC6A298" w14:textId="6D64EF31" w:rsidR="005C3F10" w:rsidRPr="00011DE8" w:rsidRDefault="005C3F10" w:rsidP="00E03B11">
            <w:r w:rsidRPr="00011DE8">
              <w:t>Пятница</w:t>
            </w:r>
          </w:p>
        </w:tc>
        <w:tc>
          <w:tcPr>
            <w:tcW w:w="2335" w:type="dxa"/>
          </w:tcPr>
          <w:p w14:paraId="2558A146" w14:textId="7BF2F37A" w:rsidR="005C3F10" w:rsidRPr="00011DE8" w:rsidRDefault="005C3F10" w:rsidP="00E03B11">
            <w:r w:rsidRPr="00011DE8">
              <w:t>18 сентября</w:t>
            </w:r>
          </w:p>
        </w:tc>
        <w:tc>
          <w:tcPr>
            <w:tcW w:w="2335" w:type="dxa"/>
          </w:tcPr>
          <w:p w14:paraId="542FBE3D" w14:textId="129E6429" w:rsidR="005C3F10" w:rsidRPr="00011DE8" w:rsidRDefault="005C3F10" w:rsidP="00E03B11">
            <w:r w:rsidRPr="00011DE8">
              <w:t>Тур 1</w:t>
            </w:r>
          </w:p>
        </w:tc>
        <w:tc>
          <w:tcPr>
            <w:tcW w:w="2335" w:type="dxa"/>
          </w:tcPr>
          <w:p w14:paraId="46A212C3" w14:textId="0134EDF6" w:rsidR="005C3F10" w:rsidRPr="00011DE8" w:rsidRDefault="005C3F10" w:rsidP="00E03B11">
            <w:pPr>
              <w:rPr>
                <w:lang w:val="en-US"/>
              </w:rPr>
            </w:pPr>
            <w:r w:rsidRPr="00011DE8">
              <w:t xml:space="preserve">15:00 </w:t>
            </w:r>
            <w:r w:rsidRPr="00011DE8">
              <w:rPr>
                <w:lang w:val="en-US"/>
              </w:rPr>
              <w:t>CEST</w:t>
            </w:r>
          </w:p>
        </w:tc>
      </w:tr>
      <w:tr w:rsidR="005C3F10" w14:paraId="7FDD4AAC" w14:textId="77777777" w:rsidTr="005C3F10">
        <w:tc>
          <w:tcPr>
            <w:tcW w:w="2334" w:type="dxa"/>
          </w:tcPr>
          <w:p w14:paraId="402D2D56" w14:textId="543924B5" w:rsidR="005C3F10" w:rsidRPr="00011DE8" w:rsidRDefault="005C3F10" w:rsidP="00E03B11">
            <w:r w:rsidRPr="00011DE8">
              <w:t>Пятница</w:t>
            </w:r>
          </w:p>
        </w:tc>
        <w:tc>
          <w:tcPr>
            <w:tcW w:w="2335" w:type="dxa"/>
          </w:tcPr>
          <w:p w14:paraId="2031078C" w14:textId="327376B9" w:rsidR="005C3F10" w:rsidRPr="00011DE8" w:rsidRDefault="005C3F10" w:rsidP="00E03B11">
            <w:r w:rsidRPr="00011DE8">
              <w:t>18 сентября</w:t>
            </w:r>
          </w:p>
        </w:tc>
        <w:tc>
          <w:tcPr>
            <w:tcW w:w="2335" w:type="dxa"/>
          </w:tcPr>
          <w:p w14:paraId="13FB4E65" w14:textId="61754146" w:rsidR="005C3F10" w:rsidRPr="00011DE8" w:rsidRDefault="005C3F10" w:rsidP="00E03B11">
            <w:r w:rsidRPr="00011DE8">
              <w:t>Тур 2</w:t>
            </w:r>
          </w:p>
        </w:tc>
        <w:tc>
          <w:tcPr>
            <w:tcW w:w="2335" w:type="dxa"/>
          </w:tcPr>
          <w:p w14:paraId="2AFB2593" w14:textId="6699BA07" w:rsidR="005C3F10" w:rsidRPr="00011DE8" w:rsidRDefault="005C3F10" w:rsidP="00E03B11">
            <w:r w:rsidRPr="00011DE8">
              <w:t>17:00 CEST</w:t>
            </w:r>
          </w:p>
        </w:tc>
      </w:tr>
      <w:tr w:rsidR="005C3F10" w14:paraId="5CBE8B0E" w14:textId="77777777" w:rsidTr="005C3F10">
        <w:tc>
          <w:tcPr>
            <w:tcW w:w="2334" w:type="dxa"/>
          </w:tcPr>
          <w:p w14:paraId="67869341" w14:textId="6DDD913A" w:rsidR="005C3F10" w:rsidRPr="00011DE8" w:rsidRDefault="00011DE8" w:rsidP="00E03B11">
            <w:r w:rsidRPr="00011DE8">
              <w:t xml:space="preserve">Пятница </w:t>
            </w:r>
          </w:p>
        </w:tc>
        <w:tc>
          <w:tcPr>
            <w:tcW w:w="2335" w:type="dxa"/>
          </w:tcPr>
          <w:p w14:paraId="30CC1EAC" w14:textId="0A0D34CB" w:rsidR="005C3F10" w:rsidRPr="00011DE8" w:rsidRDefault="00011DE8" w:rsidP="00E03B11">
            <w:r w:rsidRPr="00011DE8">
              <w:t>18 сентября</w:t>
            </w:r>
          </w:p>
        </w:tc>
        <w:tc>
          <w:tcPr>
            <w:tcW w:w="2335" w:type="dxa"/>
          </w:tcPr>
          <w:p w14:paraId="21C18234" w14:textId="68196311" w:rsidR="005C3F10" w:rsidRPr="00011DE8" w:rsidRDefault="00011DE8" w:rsidP="00E03B11">
            <w:r w:rsidRPr="00011DE8">
              <w:t>Тур 3</w:t>
            </w:r>
          </w:p>
        </w:tc>
        <w:tc>
          <w:tcPr>
            <w:tcW w:w="2335" w:type="dxa"/>
          </w:tcPr>
          <w:p w14:paraId="17ACD6F1" w14:textId="123098B6" w:rsidR="005C3F10" w:rsidRPr="00011DE8" w:rsidRDefault="00011DE8" w:rsidP="00E03B11">
            <w:pPr>
              <w:rPr>
                <w:lang w:val="en-US"/>
              </w:rPr>
            </w:pPr>
            <w:r w:rsidRPr="00011DE8">
              <w:t xml:space="preserve">19:00 </w:t>
            </w:r>
            <w:r w:rsidRPr="00011DE8">
              <w:rPr>
                <w:lang w:val="en-US"/>
              </w:rPr>
              <w:t>CEST</w:t>
            </w:r>
          </w:p>
        </w:tc>
      </w:tr>
      <w:tr w:rsidR="005C3F10" w14:paraId="2B65A872" w14:textId="77777777" w:rsidTr="005C3F10">
        <w:tc>
          <w:tcPr>
            <w:tcW w:w="2334" w:type="dxa"/>
          </w:tcPr>
          <w:p w14:paraId="14E97812" w14:textId="1EBE2485" w:rsidR="005C3F10" w:rsidRPr="00011DE8" w:rsidRDefault="00011DE8" w:rsidP="00E03B11">
            <w:r w:rsidRPr="00011DE8">
              <w:t xml:space="preserve">Суббота </w:t>
            </w:r>
          </w:p>
        </w:tc>
        <w:tc>
          <w:tcPr>
            <w:tcW w:w="2335" w:type="dxa"/>
          </w:tcPr>
          <w:p w14:paraId="5BB0182A" w14:textId="12E9E54D" w:rsidR="005C3F10" w:rsidRPr="00011DE8" w:rsidRDefault="00011DE8" w:rsidP="00E03B11">
            <w:r w:rsidRPr="00011DE8">
              <w:t>19 сентября</w:t>
            </w:r>
          </w:p>
        </w:tc>
        <w:tc>
          <w:tcPr>
            <w:tcW w:w="2335" w:type="dxa"/>
          </w:tcPr>
          <w:p w14:paraId="0D9BE3FE" w14:textId="7BBF15E1" w:rsidR="005C3F10" w:rsidRPr="00011DE8" w:rsidRDefault="00011DE8" w:rsidP="00E03B11">
            <w:r w:rsidRPr="00011DE8">
              <w:t>Тур 4</w:t>
            </w:r>
          </w:p>
        </w:tc>
        <w:tc>
          <w:tcPr>
            <w:tcW w:w="2335" w:type="dxa"/>
          </w:tcPr>
          <w:p w14:paraId="30864DDB" w14:textId="739BA59B" w:rsidR="005C3F10" w:rsidRPr="00011DE8" w:rsidRDefault="00011DE8" w:rsidP="00E03B11">
            <w:pPr>
              <w:rPr>
                <w:lang w:val="en-US"/>
              </w:rPr>
            </w:pPr>
            <w:r w:rsidRPr="00011DE8">
              <w:t xml:space="preserve">14:00 </w:t>
            </w:r>
            <w:r w:rsidRPr="00011DE8">
              <w:rPr>
                <w:lang w:val="en-US"/>
              </w:rPr>
              <w:t>CEST</w:t>
            </w:r>
          </w:p>
        </w:tc>
      </w:tr>
      <w:tr w:rsidR="005C3F10" w14:paraId="065C9647" w14:textId="77777777" w:rsidTr="005C3F10">
        <w:tc>
          <w:tcPr>
            <w:tcW w:w="2334" w:type="dxa"/>
          </w:tcPr>
          <w:p w14:paraId="75FBE7BD" w14:textId="4C754B1D" w:rsidR="005C3F10" w:rsidRPr="00011DE8" w:rsidRDefault="00011DE8" w:rsidP="00E03B11">
            <w:r w:rsidRPr="00011DE8">
              <w:t>Суббота</w:t>
            </w:r>
          </w:p>
        </w:tc>
        <w:tc>
          <w:tcPr>
            <w:tcW w:w="2335" w:type="dxa"/>
          </w:tcPr>
          <w:p w14:paraId="5BF6450E" w14:textId="4615185F" w:rsidR="005C3F10" w:rsidRPr="00011DE8" w:rsidRDefault="00011DE8" w:rsidP="00E03B11">
            <w:r w:rsidRPr="00011DE8">
              <w:t>19 сентября</w:t>
            </w:r>
          </w:p>
        </w:tc>
        <w:tc>
          <w:tcPr>
            <w:tcW w:w="2335" w:type="dxa"/>
          </w:tcPr>
          <w:p w14:paraId="11C40C9F" w14:textId="6CB7574A" w:rsidR="005C3F10" w:rsidRPr="00011DE8" w:rsidRDefault="00011DE8" w:rsidP="00E03B11">
            <w:r w:rsidRPr="00011DE8">
              <w:t>Тур 5</w:t>
            </w:r>
          </w:p>
        </w:tc>
        <w:tc>
          <w:tcPr>
            <w:tcW w:w="2335" w:type="dxa"/>
          </w:tcPr>
          <w:p w14:paraId="2924DDC5" w14:textId="352D1A6E" w:rsidR="005C3F10" w:rsidRPr="00011DE8" w:rsidRDefault="00011DE8" w:rsidP="00E03B11">
            <w:r w:rsidRPr="00011DE8">
              <w:t>16:00 CEST</w:t>
            </w:r>
          </w:p>
        </w:tc>
      </w:tr>
      <w:tr w:rsidR="00011DE8" w14:paraId="6EEA35C2" w14:textId="77777777" w:rsidTr="005C3F10">
        <w:tc>
          <w:tcPr>
            <w:tcW w:w="2334" w:type="dxa"/>
          </w:tcPr>
          <w:p w14:paraId="501F5E40" w14:textId="4ACF6F33" w:rsidR="00011DE8" w:rsidRPr="00011DE8" w:rsidRDefault="00011DE8" w:rsidP="00E03B11">
            <w:r w:rsidRPr="00011DE8">
              <w:t>Суббота</w:t>
            </w:r>
          </w:p>
        </w:tc>
        <w:tc>
          <w:tcPr>
            <w:tcW w:w="2335" w:type="dxa"/>
          </w:tcPr>
          <w:p w14:paraId="5E6FA852" w14:textId="3254D6BE" w:rsidR="00011DE8" w:rsidRPr="00011DE8" w:rsidRDefault="00011DE8" w:rsidP="00E03B11">
            <w:r w:rsidRPr="00011DE8">
              <w:t>19 сентября</w:t>
            </w:r>
          </w:p>
        </w:tc>
        <w:tc>
          <w:tcPr>
            <w:tcW w:w="2335" w:type="dxa"/>
          </w:tcPr>
          <w:p w14:paraId="7C994147" w14:textId="509CAA24" w:rsidR="00011DE8" w:rsidRPr="00011DE8" w:rsidRDefault="00011DE8" w:rsidP="00E03B11">
            <w:r w:rsidRPr="00011DE8">
              <w:t>Тур 6</w:t>
            </w:r>
          </w:p>
        </w:tc>
        <w:tc>
          <w:tcPr>
            <w:tcW w:w="2335" w:type="dxa"/>
          </w:tcPr>
          <w:p w14:paraId="1E6A4BCA" w14:textId="1E5BAFD3" w:rsidR="00011DE8" w:rsidRPr="00011DE8" w:rsidRDefault="00011DE8" w:rsidP="00E03B11">
            <w:r w:rsidRPr="00011DE8">
              <w:t>18:00 CEST</w:t>
            </w:r>
          </w:p>
        </w:tc>
      </w:tr>
      <w:tr w:rsidR="00BC2319" w14:paraId="1B6B7CCE" w14:textId="77777777" w:rsidTr="005C3F10">
        <w:tc>
          <w:tcPr>
            <w:tcW w:w="2334" w:type="dxa"/>
          </w:tcPr>
          <w:p w14:paraId="6D72B7BA" w14:textId="403735D2" w:rsidR="00BC2319" w:rsidRPr="00011DE8" w:rsidRDefault="00BC2319" w:rsidP="00E03B11">
            <w:r>
              <w:t>Воскресенье</w:t>
            </w:r>
          </w:p>
        </w:tc>
        <w:tc>
          <w:tcPr>
            <w:tcW w:w="2335" w:type="dxa"/>
          </w:tcPr>
          <w:p w14:paraId="64FF590C" w14:textId="4A7D306B" w:rsidR="00BC2319" w:rsidRPr="00011DE8" w:rsidRDefault="00BC2319" w:rsidP="00E03B11">
            <w:r>
              <w:t>20 сентября</w:t>
            </w:r>
          </w:p>
        </w:tc>
        <w:tc>
          <w:tcPr>
            <w:tcW w:w="2335" w:type="dxa"/>
          </w:tcPr>
          <w:p w14:paraId="33081294" w14:textId="64848207" w:rsidR="00BC2319" w:rsidRPr="00011DE8" w:rsidRDefault="00BC2319" w:rsidP="00E03B11">
            <w:r>
              <w:t>Тур 7</w:t>
            </w:r>
          </w:p>
        </w:tc>
        <w:tc>
          <w:tcPr>
            <w:tcW w:w="2335" w:type="dxa"/>
          </w:tcPr>
          <w:p w14:paraId="57BD7CD9" w14:textId="5BD06376" w:rsidR="00BC2319" w:rsidRPr="00BC2319" w:rsidRDefault="00BC2319" w:rsidP="00E03B11">
            <w:pPr>
              <w:rPr>
                <w:lang w:val="en-US"/>
              </w:rPr>
            </w:pPr>
            <w:r>
              <w:t xml:space="preserve">14:00 </w:t>
            </w:r>
            <w:r>
              <w:rPr>
                <w:lang w:val="en-US"/>
              </w:rPr>
              <w:t>CEST</w:t>
            </w:r>
          </w:p>
        </w:tc>
      </w:tr>
      <w:tr w:rsidR="00011DE8" w14:paraId="7C288AC6" w14:textId="77777777" w:rsidTr="005C3F10">
        <w:tc>
          <w:tcPr>
            <w:tcW w:w="2334" w:type="dxa"/>
          </w:tcPr>
          <w:p w14:paraId="2A1D4837" w14:textId="3E74FE87" w:rsidR="00011DE8" w:rsidRPr="00011DE8" w:rsidRDefault="00011DE8" w:rsidP="00E03B11">
            <w:r w:rsidRPr="00011DE8">
              <w:t>Воскресенье</w:t>
            </w:r>
          </w:p>
        </w:tc>
        <w:tc>
          <w:tcPr>
            <w:tcW w:w="2335" w:type="dxa"/>
          </w:tcPr>
          <w:p w14:paraId="40683FD2" w14:textId="25B8B1FC" w:rsidR="00011DE8" w:rsidRPr="00011DE8" w:rsidRDefault="00011DE8" w:rsidP="00E03B11">
            <w:r w:rsidRPr="00011DE8">
              <w:t>20 сентября</w:t>
            </w:r>
          </w:p>
        </w:tc>
        <w:tc>
          <w:tcPr>
            <w:tcW w:w="2335" w:type="dxa"/>
          </w:tcPr>
          <w:p w14:paraId="7A652CF5" w14:textId="416003A4" w:rsidR="00011DE8" w:rsidRPr="00011DE8" w:rsidRDefault="00011DE8" w:rsidP="00E03B11">
            <w:r w:rsidRPr="00011DE8">
              <w:t>Тур 8</w:t>
            </w:r>
          </w:p>
        </w:tc>
        <w:tc>
          <w:tcPr>
            <w:tcW w:w="2335" w:type="dxa"/>
          </w:tcPr>
          <w:p w14:paraId="167AB2C2" w14:textId="2F01311A" w:rsidR="00011DE8" w:rsidRPr="00011DE8" w:rsidRDefault="00011DE8" w:rsidP="00E03B11">
            <w:pPr>
              <w:rPr>
                <w:lang w:val="en-US"/>
              </w:rPr>
            </w:pPr>
            <w:r w:rsidRPr="00011DE8">
              <w:t xml:space="preserve">16:00 </w:t>
            </w:r>
            <w:r w:rsidRPr="00011DE8">
              <w:rPr>
                <w:lang w:val="en-US"/>
              </w:rPr>
              <w:t>CEST</w:t>
            </w:r>
          </w:p>
        </w:tc>
      </w:tr>
      <w:tr w:rsidR="00011DE8" w14:paraId="4BDC5A67" w14:textId="77777777" w:rsidTr="005C3F10">
        <w:tc>
          <w:tcPr>
            <w:tcW w:w="2334" w:type="dxa"/>
          </w:tcPr>
          <w:p w14:paraId="3A60C704" w14:textId="295568D2" w:rsidR="00011DE8" w:rsidRPr="00011DE8" w:rsidRDefault="00011DE8" w:rsidP="00E03B11">
            <w:r w:rsidRPr="00011DE8">
              <w:t>Воскресенье</w:t>
            </w:r>
          </w:p>
        </w:tc>
        <w:tc>
          <w:tcPr>
            <w:tcW w:w="2335" w:type="dxa"/>
          </w:tcPr>
          <w:p w14:paraId="2DBFAC50" w14:textId="1207ACD5" w:rsidR="00011DE8" w:rsidRPr="00011DE8" w:rsidRDefault="00011DE8" w:rsidP="00E03B11">
            <w:r w:rsidRPr="00011DE8">
              <w:t>20 сентября</w:t>
            </w:r>
          </w:p>
        </w:tc>
        <w:tc>
          <w:tcPr>
            <w:tcW w:w="2335" w:type="dxa"/>
          </w:tcPr>
          <w:p w14:paraId="2D4233F5" w14:textId="1B7892F5" w:rsidR="00011DE8" w:rsidRPr="00011DE8" w:rsidRDefault="00011DE8" w:rsidP="00E03B11">
            <w:r w:rsidRPr="00011DE8">
              <w:t>Тур 9</w:t>
            </w:r>
          </w:p>
        </w:tc>
        <w:tc>
          <w:tcPr>
            <w:tcW w:w="2335" w:type="dxa"/>
          </w:tcPr>
          <w:p w14:paraId="5FD00F00" w14:textId="5BC58C82" w:rsidR="00011DE8" w:rsidRPr="00011DE8" w:rsidRDefault="00011DE8" w:rsidP="00E03B11">
            <w:r w:rsidRPr="00011DE8">
              <w:t>18:00 CEST</w:t>
            </w:r>
          </w:p>
        </w:tc>
      </w:tr>
      <w:tr w:rsidR="00011DE8" w14:paraId="622C4A1D" w14:textId="77777777" w:rsidTr="005C3F10">
        <w:tc>
          <w:tcPr>
            <w:tcW w:w="2334" w:type="dxa"/>
          </w:tcPr>
          <w:p w14:paraId="5F84EE5E" w14:textId="4CA309B8" w:rsidR="00011DE8" w:rsidRPr="00011DE8" w:rsidRDefault="00011DE8" w:rsidP="00E03B11">
            <w:r w:rsidRPr="00011DE8">
              <w:t>Воскресенье</w:t>
            </w:r>
          </w:p>
        </w:tc>
        <w:tc>
          <w:tcPr>
            <w:tcW w:w="2335" w:type="dxa"/>
          </w:tcPr>
          <w:p w14:paraId="09B97AE5" w14:textId="4B7E250B" w:rsidR="00011DE8" w:rsidRPr="00011DE8" w:rsidRDefault="00011DE8" w:rsidP="00E03B11">
            <w:r w:rsidRPr="00011DE8">
              <w:t>20 сентября</w:t>
            </w:r>
          </w:p>
        </w:tc>
        <w:tc>
          <w:tcPr>
            <w:tcW w:w="2335" w:type="dxa"/>
          </w:tcPr>
          <w:p w14:paraId="2BAC6880" w14:textId="7BAA7573" w:rsidR="00011DE8" w:rsidRPr="00011DE8" w:rsidRDefault="00011DE8" w:rsidP="00E03B11">
            <w:r w:rsidRPr="00011DE8">
              <w:t>Церемония закрытия</w:t>
            </w:r>
          </w:p>
        </w:tc>
        <w:tc>
          <w:tcPr>
            <w:tcW w:w="2335" w:type="dxa"/>
          </w:tcPr>
          <w:p w14:paraId="1031D104" w14:textId="44AC3DCE" w:rsidR="00011DE8" w:rsidRPr="00011DE8" w:rsidRDefault="00011DE8" w:rsidP="00E03B11">
            <w:r w:rsidRPr="00011DE8">
              <w:t>20:00 CEST</w:t>
            </w:r>
          </w:p>
        </w:tc>
      </w:tr>
    </w:tbl>
    <w:p w14:paraId="299A228D" w14:textId="77777777" w:rsidR="00290C6E" w:rsidRPr="00290C6E" w:rsidRDefault="00290C6E" w:rsidP="00E03B11">
      <w:pPr>
        <w:rPr>
          <w:b/>
        </w:rPr>
      </w:pPr>
    </w:p>
    <w:p w14:paraId="72A361DD" w14:textId="77777777" w:rsidR="00290C6E" w:rsidRDefault="00290C6E" w:rsidP="00E03B11"/>
    <w:p w14:paraId="23444BD7" w14:textId="335591BF" w:rsidR="008F2214" w:rsidRPr="008F2214" w:rsidRDefault="008F2214" w:rsidP="00E03B11">
      <w:pPr>
        <w:rPr>
          <w:b/>
        </w:rPr>
      </w:pPr>
      <w:r w:rsidRPr="008F2214">
        <w:rPr>
          <w:b/>
        </w:rPr>
        <w:t>6. Правила честной игры</w:t>
      </w:r>
    </w:p>
    <w:p w14:paraId="391D47BB" w14:textId="77777777" w:rsidR="008F2214" w:rsidRDefault="008F2214" w:rsidP="00E03B11"/>
    <w:p w14:paraId="270A2FFA" w14:textId="77777777" w:rsidR="006B29AB" w:rsidRDefault="006B29AB" w:rsidP="006B29AB">
      <w:r>
        <w:t xml:space="preserve">6.1. Местные арбитры, имеющие лицензию ФИДЕ, следят за игровым залом. Местные арбитры должны разговаривать на английском языке. </w:t>
      </w:r>
    </w:p>
    <w:p w14:paraId="4CDF5D37" w14:textId="77777777" w:rsidR="006B29AB" w:rsidRDefault="006B29AB" w:rsidP="006B29AB"/>
    <w:p w14:paraId="3007E731" w14:textId="77777777" w:rsidR="006B29AB" w:rsidRDefault="006B29AB" w:rsidP="006B29AB">
      <w:r>
        <w:t xml:space="preserve">6.2. В турнирном зале не разрешается использование любых электронных устройств кроме компьютеров игроков. </w:t>
      </w:r>
    </w:p>
    <w:p w14:paraId="3A3CFEF8" w14:textId="77777777" w:rsidR="006B29AB" w:rsidRDefault="006B29AB" w:rsidP="006B29AB"/>
    <w:p w14:paraId="510E4476" w14:textId="026C7B43" w:rsidR="006B29AB" w:rsidRDefault="006B29AB" w:rsidP="006B29AB">
      <w:r>
        <w:t>6.3. Только арбитры и игроки могут находиться в</w:t>
      </w:r>
      <w:r w:rsidR="00973931">
        <w:t xml:space="preserve"> игровом зале во время </w:t>
      </w:r>
      <w:r w:rsidR="000962B0">
        <w:t>тура</w:t>
      </w:r>
      <w:r w:rsidR="00973931">
        <w:t xml:space="preserve">. </w:t>
      </w:r>
      <w:r>
        <w:t xml:space="preserve"> </w:t>
      </w:r>
    </w:p>
    <w:p w14:paraId="2B6550F0" w14:textId="77777777" w:rsidR="006B29AB" w:rsidRDefault="006B29AB" w:rsidP="006B29AB"/>
    <w:p w14:paraId="68DEDA81" w14:textId="77777777" w:rsidR="006B29AB" w:rsidRDefault="006B29AB" w:rsidP="006B29AB">
      <w:r>
        <w:t xml:space="preserve">6.4. Должна использоваться программа по обнаружению подсказок (анти-читинг), выбранная ЕШС. </w:t>
      </w:r>
    </w:p>
    <w:p w14:paraId="48718677" w14:textId="77777777" w:rsidR="006B29AB" w:rsidRDefault="006B29AB" w:rsidP="006B29AB"/>
    <w:p w14:paraId="464069E2" w14:textId="77777777" w:rsidR="006B29AB" w:rsidRDefault="006B29AB" w:rsidP="006B29AB">
      <w:r>
        <w:t xml:space="preserve">6.5. Игроки регистрируются и соревнуются под своими реальными именами. </w:t>
      </w:r>
    </w:p>
    <w:p w14:paraId="302AD719" w14:textId="77777777" w:rsidR="006B29AB" w:rsidRDefault="006B29AB" w:rsidP="006B29AB"/>
    <w:p w14:paraId="768AA54F" w14:textId="77777777" w:rsidR="006B29AB" w:rsidRDefault="006B29AB" w:rsidP="006B29AB">
      <w:r>
        <w:t xml:space="preserve">6.6. Игрокам следует установить программу ZOOM Client for Meetings по ссылке ниже: https://zoom.us/download. Игроки соглашаются включить функцию "Share my Screen" (Поделиться экраном) в программе ZOOM во время всех партий. Если игрок не входит в чат в ZOOM перед началом игры или выключает веб-камеру, то может получить поражение. </w:t>
      </w:r>
    </w:p>
    <w:p w14:paraId="3FF4AFA0" w14:textId="77777777" w:rsidR="006B29AB" w:rsidRDefault="006B29AB" w:rsidP="006B29AB"/>
    <w:p w14:paraId="29026491" w14:textId="77777777" w:rsidR="006B29AB" w:rsidRDefault="006B29AB" w:rsidP="006B29AB">
      <w:r>
        <w:t xml:space="preserve">6.7. Стриминг со стороны участников с какой-либо платформы, включая Twitch, YouTube или любой другой, не разрешается во время их турнирных партий. </w:t>
      </w:r>
    </w:p>
    <w:p w14:paraId="5BD8E78A" w14:textId="77777777" w:rsidR="006B29AB" w:rsidRDefault="006B29AB" w:rsidP="006B29AB"/>
    <w:p w14:paraId="3E4C4EAB" w14:textId="16C15EBB" w:rsidR="006B29AB" w:rsidRDefault="006B29AB" w:rsidP="006B29AB">
      <w:r>
        <w:t xml:space="preserve">6.8. Европейский шахматный союз имеет право менять расписание, обновлять положение или принимать какие-либо решения, не указанные в данном положении.  </w:t>
      </w:r>
    </w:p>
    <w:p w14:paraId="135BF7EB" w14:textId="77777777" w:rsidR="000962B0" w:rsidRDefault="000962B0" w:rsidP="006B29AB"/>
    <w:p w14:paraId="2D68F599" w14:textId="425E3A66" w:rsidR="006B29AB" w:rsidRDefault="000962B0" w:rsidP="006B29AB">
      <w:r>
        <w:t>6.9</w:t>
      </w:r>
      <w:r w:rsidR="006B29AB">
        <w:t xml:space="preserve">. </w:t>
      </w:r>
      <w:r>
        <w:t>Помимо компьютеров, участники могут использовать</w:t>
      </w:r>
      <w:r w:rsidR="006B29AB">
        <w:t xml:space="preserve"> обычные шахматные доски во время </w:t>
      </w:r>
      <w:r w:rsidR="005E7FBB">
        <w:t xml:space="preserve">игры </w:t>
      </w:r>
      <w:r w:rsidR="006B29AB">
        <w:t>только, чтобы делать ходы своей партии.</w:t>
      </w:r>
    </w:p>
    <w:p w14:paraId="68BFDBEC" w14:textId="77777777" w:rsidR="00C00C2C" w:rsidRDefault="00C00C2C" w:rsidP="006B29AB"/>
    <w:p w14:paraId="2AC56493" w14:textId="77777777" w:rsidR="00C00C2C" w:rsidRDefault="00C00C2C" w:rsidP="006B29AB"/>
    <w:p w14:paraId="71B01E3C" w14:textId="0DCF6770" w:rsidR="00C00C2C" w:rsidRDefault="00C00C2C" w:rsidP="006B29AB">
      <w:pPr>
        <w:rPr>
          <w:b/>
        </w:rPr>
      </w:pPr>
      <w:r w:rsidRPr="00C00C2C">
        <w:rPr>
          <w:b/>
        </w:rPr>
        <w:t>7. Дополнительные правила</w:t>
      </w:r>
    </w:p>
    <w:p w14:paraId="2364DB55" w14:textId="77777777" w:rsidR="00C00C2C" w:rsidRDefault="00C00C2C" w:rsidP="006B29AB">
      <w:pPr>
        <w:rPr>
          <w:b/>
        </w:rPr>
      </w:pPr>
    </w:p>
    <w:p w14:paraId="580FBB37" w14:textId="77777777" w:rsidR="00E20F06" w:rsidRPr="00E20F06" w:rsidRDefault="00E20F06" w:rsidP="00E20F06">
      <w:r w:rsidRPr="00E20F06">
        <w:t>7.1. Сбой сервера / вынужденный простой:</w:t>
      </w:r>
    </w:p>
    <w:p w14:paraId="6E8E1773" w14:textId="77777777" w:rsidR="00E20F06" w:rsidRPr="00E20F06" w:rsidRDefault="00E20F06" w:rsidP="00E20F06"/>
    <w:p w14:paraId="5C269B40" w14:textId="77777777" w:rsidR="00E20F06" w:rsidRPr="00E20F06" w:rsidRDefault="00E20F06" w:rsidP="00E20F06">
      <w:r w:rsidRPr="00E20F06">
        <w:t xml:space="preserve">В случае сбоя или неисправной работы сервера во время игры, ЕШС предпринимает следующие меры:  </w:t>
      </w:r>
    </w:p>
    <w:p w14:paraId="501EC57C" w14:textId="77777777" w:rsidR="00E20F06" w:rsidRPr="00E20F06" w:rsidRDefault="00E20F06" w:rsidP="00E20F06"/>
    <w:p w14:paraId="478AFAB7" w14:textId="77777777" w:rsidR="00E20F06" w:rsidRPr="00E20F06" w:rsidRDefault="00E20F06" w:rsidP="00E20F06">
      <w:r w:rsidRPr="00E20F06">
        <w:t>7.1.1. В случае прерывания 1-7 туров, партии продолжаются с остановленной позиции или начинаются заново, в зависимости от продолжительности времени задержки. Все завершенные партии считаются сыгранными, а их результат - действительным.</w:t>
      </w:r>
    </w:p>
    <w:p w14:paraId="39C12210" w14:textId="77777777" w:rsidR="00E20F06" w:rsidRPr="00E20F06" w:rsidRDefault="00E20F06" w:rsidP="00E20F06"/>
    <w:p w14:paraId="6F3F0340" w14:textId="414482A6" w:rsidR="00C00C2C" w:rsidRDefault="00E20F06" w:rsidP="00E20F06">
      <w:r w:rsidRPr="00E20F06">
        <w:t>7.1.2 После седьмого тура ЕШС имеет право, в зависимости от рода технических проблем и времени, требуемого для их решения, зафиксировать итоговое положение участников. В этом случае турнир не будет перенесен на другое время.</w:t>
      </w:r>
    </w:p>
    <w:p w14:paraId="59679962" w14:textId="77777777" w:rsidR="00D86F58" w:rsidRDefault="00D86F58" w:rsidP="00E20F06"/>
    <w:p w14:paraId="7674337E" w14:textId="5A0F9776" w:rsidR="00D86F58" w:rsidRDefault="00D86F58" w:rsidP="00E20F06">
      <w:r w:rsidRPr="00D86F58">
        <w:t>7.2 Если игрок отсоединяется от сети во время партии, то ему/ей позволяется вновь подключиться к игре до истечения его/ее времени. В противном случае данному игроку засчитывается поражение по времени. Судьи могут настроить часы в соответствии с их решением или заново начать партию с первого хода. Пока один из игроков отсоединен, другим участникам не разрешается вставать со своих мест или начинать контактировать с кем-либо кроме арбитров. В случае нарушения этих правил, игроку засчитывается поражение.</w:t>
      </w:r>
    </w:p>
    <w:p w14:paraId="243EFAF0" w14:textId="77777777" w:rsidR="002A24AC" w:rsidRDefault="002A24AC" w:rsidP="00E20F06"/>
    <w:p w14:paraId="1F2D9A43" w14:textId="3D5A726F" w:rsidR="002A24AC" w:rsidRDefault="002A24AC" w:rsidP="00E20F06">
      <w:r w:rsidRPr="002A24AC">
        <w:t>7.3 Если все игроки, находящиеся на одной площадке, отсоединяются во время партии, то федерация (или присутствующий арбитр) могут вновь подключиться к игре до истечения времени участников. В противном случае им засчитывается поражение по времени. Если удается переподключиться, арбитры могут настроить часы в соответствии с их решением или заново начать партию с первого хода. Во время дисконнекта участникам не разрешается вставать со своих мест или начинать контактировать с кем-либо кроме арбитров. В случае нарушения этих правил, им засчитывается поражение.</w:t>
      </w:r>
    </w:p>
    <w:p w14:paraId="51E4D1EF" w14:textId="77777777" w:rsidR="002A24AC" w:rsidRDefault="002A24AC" w:rsidP="00E20F06"/>
    <w:p w14:paraId="52DEF1C8" w14:textId="77777777" w:rsidR="00A8592D" w:rsidRDefault="00A8592D" w:rsidP="00A8592D">
      <w:r>
        <w:t xml:space="preserve">7.4 В случаях ограничений из-за коронавирусной инфекции, когда игроки играют из дома, отсоединение приводит к поражению. В исключительных случаях арбитры имеют право принять иное решение. </w:t>
      </w:r>
    </w:p>
    <w:p w14:paraId="4DEE772C" w14:textId="77777777" w:rsidR="00A8592D" w:rsidRDefault="00A8592D" w:rsidP="00A8592D"/>
    <w:p w14:paraId="52568DD9" w14:textId="505EB3F1" w:rsidR="002A24AC" w:rsidRDefault="00A8592D" w:rsidP="00A8592D">
      <w:r>
        <w:t>7.5 Платформа Tornelo имеет кнопку "Позвать арбитра", доступную игрокам. Кнопка останавливает часы и служит основной цели - позвать линейного арбитра в особых случаях (троекратное повторение, правило 50 ходов, серьезные неотложные случаи), как и в обычных соревнованиях. Злоупотребление этой кнопкой после первого предупреждения приводит к техническому поражению.</w:t>
      </w:r>
    </w:p>
    <w:p w14:paraId="3449BC9B" w14:textId="77777777" w:rsidR="004516B8" w:rsidRDefault="004516B8" w:rsidP="00A8592D"/>
    <w:p w14:paraId="2EEDF638" w14:textId="77777777" w:rsidR="004516B8" w:rsidRDefault="004516B8" w:rsidP="004516B8">
      <w:r>
        <w:t xml:space="preserve">7.6 Европейский шахматный союз не несет ответственность за технические проблемы во время партий, но может включить игрока в жеребьевку на следующий тур. </w:t>
      </w:r>
    </w:p>
    <w:p w14:paraId="7A0B931D" w14:textId="77777777" w:rsidR="004516B8" w:rsidRDefault="004516B8" w:rsidP="004516B8"/>
    <w:p w14:paraId="2917B865" w14:textId="77777777" w:rsidR="004516B8" w:rsidRDefault="004516B8" w:rsidP="004516B8">
      <w:r>
        <w:t>7.7 Игроку, по решению главного арбитра или Апелляционного комитета в случае апелляции, может быть засчитано поражение за нарушение Правил честной игры.</w:t>
      </w:r>
    </w:p>
    <w:p w14:paraId="0E09D416" w14:textId="77777777" w:rsidR="004516B8" w:rsidRDefault="004516B8" w:rsidP="004516B8"/>
    <w:p w14:paraId="0BD56745" w14:textId="2A19F7DB" w:rsidR="004516B8" w:rsidRPr="00E20F06" w:rsidRDefault="004516B8" w:rsidP="004516B8">
      <w:r>
        <w:t>7.8 Арбитры принимают решения относительно случаев, не описанных выше. Решения судей можно обжаловать. Решение Апелляционного комитета является финальным.</w:t>
      </w:r>
    </w:p>
    <w:p w14:paraId="3647A58B" w14:textId="77777777" w:rsidR="00135D14" w:rsidRDefault="00135D14" w:rsidP="006B29AB"/>
    <w:p w14:paraId="1D733B21" w14:textId="77777777" w:rsidR="006B29AB" w:rsidRDefault="006B29AB" w:rsidP="006B29AB"/>
    <w:p w14:paraId="68B0343B" w14:textId="42B6C10A" w:rsidR="006B29AB" w:rsidRPr="00135D14" w:rsidRDefault="004516B8" w:rsidP="006B29AB">
      <w:pPr>
        <w:rPr>
          <w:b/>
        </w:rPr>
      </w:pPr>
      <w:r>
        <w:rPr>
          <w:b/>
        </w:rPr>
        <w:t>8</w:t>
      </w:r>
      <w:r w:rsidR="00135D14" w:rsidRPr="00135D14">
        <w:rPr>
          <w:b/>
        </w:rPr>
        <w:t>. Официальные лица</w:t>
      </w:r>
    </w:p>
    <w:p w14:paraId="20A71B81" w14:textId="77777777" w:rsidR="00135D14" w:rsidRDefault="00135D14" w:rsidP="006B29AB"/>
    <w:p w14:paraId="7960B91B" w14:textId="2350DBDC" w:rsidR="004516B8" w:rsidRDefault="004516B8" w:rsidP="004516B8">
      <w:r>
        <w:t>8.1. Главный арбитр: IA Marco Biagioli (ITA);</w:t>
      </w:r>
    </w:p>
    <w:p w14:paraId="0EAA401D" w14:textId="77777777" w:rsidR="004516B8" w:rsidRDefault="004516B8" w:rsidP="004516B8"/>
    <w:p w14:paraId="346A6364" w14:textId="68709A37" w:rsidR="004516B8" w:rsidRDefault="004516B8" w:rsidP="004516B8">
      <w:r>
        <w:t>Заместитель главного арбитра: IA Tomasz Delega (POL);</w:t>
      </w:r>
    </w:p>
    <w:p w14:paraId="7073B869" w14:textId="77777777" w:rsidR="004516B8" w:rsidRDefault="004516B8" w:rsidP="004516B8"/>
    <w:p w14:paraId="2276801E" w14:textId="42D90D7E" w:rsidR="004516B8" w:rsidRDefault="004516B8" w:rsidP="004516B8">
      <w:r>
        <w:t xml:space="preserve">O12 Sector Arbiter: IA Melih Ciçek (TUR); </w:t>
      </w:r>
    </w:p>
    <w:p w14:paraId="371DCEFF" w14:textId="77777777" w:rsidR="004516B8" w:rsidRDefault="004516B8" w:rsidP="004516B8"/>
    <w:p w14:paraId="0D9AED26" w14:textId="1BE768A0" w:rsidR="004516B8" w:rsidRDefault="004516B8" w:rsidP="004516B8">
      <w:r>
        <w:t xml:space="preserve">G12 Sector Arbiter: IA Tania Karali (GRE); </w:t>
      </w:r>
    </w:p>
    <w:p w14:paraId="0B887C7C" w14:textId="77777777" w:rsidR="004516B8" w:rsidRDefault="004516B8" w:rsidP="004516B8"/>
    <w:p w14:paraId="0E1C64EF" w14:textId="17A59167" w:rsidR="004516B8" w:rsidRDefault="004516B8" w:rsidP="004516B8">
      <w:r>
        <w:t xml:space="preserve">O14 Sector Arbiter: IA Geert Bailleul (BEL); </w:t>
      </w:r>
    </w:p>
    <w:p w14:paraId="7258EE07" w14:textId="77777777" w:rsidR="004516B8" w:rsidRDefault="004516B8" w:rsidP="004516B8"/>
    <w:p w14:paraId="58B06E24" w14:textId="45C7D6A3" w:rsidR="004516B8" w:rsidRDefault="004516B8" w:rsidP="004516B8">
      <w:r>
        <w:t>G14 Sector Arbiter: IA Andra Cimina (LAT);</w:t>
      </w:r>
    </w:p>
    <w:p w14:paraId="037E2EA1" w14:textId="77777777" w:rsidR="004516B8" w:rsidRDefault="004516B8" w:rsidP="004516B8"/>
    <w:p w14:paraId="1ACF77E9" w14:textId="1E820A3A" w:rsidR="004516B8" w:rsidRDefault="004516B8" w:rsidP="004516B8">
      <w:r>
        <w:t xml:space="preserve">O16 Sector Arbiter: IA Alexander Raetsky (RUS); </w:t>
      </w:r>
    </w:p>
    <w:p w14:paraId="2437D992" w14:textId="77777777" w:rsidR="004516B8" w:rsidRDefault="004516B8" w:rsidP="004516B8"/>
    <w:p w14:paraId="0DA28B29" w14:textId="7DCF12D5" w:rsidR="004516B8" w:rsidRDefault="004516B8" w:rsidP="004516B8">
      <w:r>
        <w:t xml:space="preserve">G16 Sector Arbiter: IA Vahagn Kachatryan (ARM); </w:t>
      </w:r>
    </w:p>
    <w:p w14:paraId="2FC1648F" w14:textId="77777777" w:rsidR="004516B8" w:rsidRDefault="004516B8" w:rsidP="004516B8"/>
    <w:p w14:paraId="293B926D" w14:textId="0C126553" w:rsidR="004516B8" w:rsidRDefault="004516B8" w:rsidP="004516B8">
      <w:r>
        <w:t xml:space="preserve">O18 Sector Arbiter: IA Klaus Deventer (GER); </w:t>
      </w:r>
    </w:p>
    <w:p w14:paraId="6D6D1638" w14:textId="77777777" w:rsidR="004516B8" w:rsidRDefault="004516B8" w:rsidP="004516B8"/>
    <w:p w14:paraId="28600D6D" w14:textId="38C5E304" w:rsidR="009F0591" w:rsidRDefault="004516B8" w:rsidP="004516B8">
      <w:r>
        <w:t>G18 Sector Arbiter: IA Dominique Dervieux (FRA).</w:t>
      </w:r>
    </w:p>
    <w:p w14:paraId="15B87046" w14:textId="461751AD" w:rsidR="009F0591" w:rsidRDefault="004516B8" w:rsidP="009F0591">
      <w:r>
        <w:t>8</w:t>
      </w:r>
      <w:r w:rsidR="009F0591">
        <w:t>.2. Национальная шахматная федерация назначает местных арбитров для работы на площадке. Оплата работы местных арбитров лож</w:t>
      </w:r>
      <w:r w:rsidR="005E7FBB">
        <w:t xml:space="preserve">иться на национальную федерацию </w:t>
      </w:r>
      <w:r w:rsidR="009F0591">
        <w:t xml:space="preserve">и/или местных организаторов. </w:t>
      </w:r>
    </w:p>
    <w:p w14:paraId="5FB7E5A0" w14:textId="77777777" w:rsidR="009F0591" w:rsidRDefault="009F0591" w:rsidP="009F0591">
      <w:r>
        <w:t xml:space="preserve">Местные арбитры обращаются к главному арбитру и его заместителям и являются частью команды арбитров. </w:t>
      </w:r>
    </w:p>
    <w:p w14:paraId="2CF10DCF" w14:textId="77777777" w:rsidR="009F0591" w:rsidRDefault="009F0591" w:rsidP="009F0591"/>
    <w:p w14:paraId="6328FB90" w14:textId="17F5D86E" w:rsidR="00135D14" w:rsidRDefault="004516B8" w:rsidP="009F0591">
      <w:r>
        <w:t>8</w:t>
      </w:r>
      <w:r w:rsidR="009F0591">
        <w:t xml:space="preserve">.3. </w:t>
      </w:r>
      <w:r>
        <w:t xml:space="preserve">Апелляционный комитет: </w:t>
      </w:r>
    </w:p>
    <w:p w14:paraId="26D38BF5" w14:textId="77777777" w:rsidR="00FA71C0" w:rsidRDefault="00FA71C0" w:rsidP="009F0591"/>
    <w:p w14:paraId="5233AAAC" w14:textId="77777777" w:rsidR="00FA71C0" w:rsidRDefault="00FA71C0" w:rsidP="00FA71C0">
      <w:r>
        <w:t xml:space="preserve">Malcolm Pein (ENG) </w:t>
      </w:r>
    </w:p>
    <w:p w14:paraId="23276C84" w14:textId="77777777" w:rsidR="00FA71C0" w:rsidRDefault="00FA71C0" w:rsidP="00FA71C0">
      <w:r>
        <w:t xml:space="preserve">Israel Gelfer (ISR) </w:t>
      </w:r>
    </w:p>
    <w:p w14:paraId="3A7ACA3D" w14:textId="77777777" w:rsidR="00FA71C0" w:rsidRDefault="00FA71C0" w:rsidP="00FA71C0">
      <w:r>
        <w:t>Eva Repkova (SVK)</w:t>
      </w:r>
    </w:p>
    <w:p w14:paraId="13AD482D" w14:textId="77777777" w:rsidR="00FA71C0" w:rsidRDefault="00FA71C0" w:rsidP="00FA71C0"/>
    <w:p w14:paraId="79B69ACB" w14:textId="77777777" w:rsidR="00FA71C0" w:rsidRDefault="00FA71C0" w:rsidP="00FA71C0">
      <w:r>
        <w:t>Запасной: Petr Pisk (CZE)</w:t>
      </w:r>
    </w:p>
    <w:p w14:paraId="6D5D63A4" w14:textId="77777777" w:rsidR="00FA71C0" w:rsidRDefault="00FA71C0" w:rsidP="00FA71C0"/>
    <w:p w14:paraId="36B7074E" w14:textId="443D676E" w:rsidR="00FA71C0" w:rsidRDefault="00FA71C0" w:rsidP="00FA71C0">
      <w:r>
        <w:t xml:space="preserve">Советник по техническим вопросам Апелляционного комитета: Kenneth Reagan </w:t>
      </w:r>
    </w:p>
    <w:p w14:paraId="1CACF6F8" w14:textId="26A00285" w:rsidR="00FA71C0" w:rsidRDefault="00FA71C0" w:rsidP="00FA71C0">
      <w:r>
        <w:t>Советник по техническим вопросам Апелляционного комитета: Ignatius Leong</w:t>
      </w:r>
    </w:p>
    <w:p w14:paraId="6B799CE7" w14:textId="77777777" w:rsidR="009F0591" w:rsidRDefault="009F0591" w:rsidP="009F0591"/>
    <w:p w14:paraId="3385445A" w14:textId="77777777" w:rsidR="009F0591" w:rsidRDefault="009F0591" w:rsidP="009F0591"/>
    <w:p w14:paraId="78C4C683" w14:textId="1339388F" w:rsidR="00D4148F" w:rsidRPr="005B298F" w:rsidRDefault="00FA71C0" w:rsidP="009F0591">
      <w:pPr>
        <w:rPr>
          <w:b/>
        </w:rPr>
      </w:pPr>
      <w:r>
        <w:rPr>
          <w:b/>
        </w:rPr>
        <w:t>9</w:t>
      </w:r>
      <w:r w:rsidR="00D4148F" w:rsidRPr="005B298F">
        <w:rPr>
          <w:b/>
        </w:rPr>
        <w:t>. Звания – Призы – Отбор</w:t>
      </w:r>
    </w:p>
    <w:p w14:paraId="2AB90263" w14:textId="77777777" w:rsidR="00D4148F" w:rsidRDefault="00D4148F" w:rsidP="009F0591"/>
    <w:p w14:paraId="18A7B856" w14:textId="384E138B" w:rsidR="005B298F" w:rsidRDefault="00FA71C0" w:rsidP="005B298F">
      <w:r>
        <w:t>9</w:t>
      </w:r>
      <w:r w:rsidR="005B298F">
        <w:t>.1. Команда, занявшая первое место в турнире юношей, объявляется онлайн-чемпионом Европы 2020 года.</w:t>
      </w:r>
    </w:p>
    <w:p w14:paraId="75578232" w14:textId="77777777" w:rsidR="005B298F" w:rsidRDefault="005B298F" w:rsidP="005B298F">
      <w:r>
        <w:t>Команда, занявшая первое место в турнире девушек, объявляется онлайн-чемпионом Европы 2020 года среди девушек.</w:t>
      </w:r>
    </w:p>
    <w:p w14:paraId="392AB8E4" w14:textId="77777777" w:rsidR="005B298F" w:rsidRDefault="005B298F" w:rsidP="005B298F"/>
    <w:p w14:paraId="3703DF11" w14:textId="7A44AF84" w:rsidR="005B298F" w:rsidRDefault="00FA71C0" w:rsidP="005B298F">
      <w:r>
        <w:t>9</w:t>
      </w:r>
      <w:r w:rsidR="005B298F">
        <w:t>.2. Команды, занявшие первые места в секциях, отбираются (</w:t>
      </w:r>
      <w:r w:rsidR="005E7FBB">
        <w:t xml:space="preserve">получают </w:t>
      </w:r>
      <w:r w:rsidR="005B298F">
        <w:t>бесплатное проживание) на командный чемпионат Европы среди юношей и девушек-2021. Юноши до 18 (4 игрока) и 12 лет (4 игрока); девушки до 18 (2 игрока) и 12 лет (2 игрока).</w:t>
      </w:r>
    </w:p>
    <w:p w14:paraId="2A9159A8" w14:textId="77777777" w:rsidR="005B298F" w:rsidRDefault="005B298F" w:rsidP="005B298F"/>
    <w:p w14:paraId="25294AA4" w14:textId="1B474E36" w:rsidR="005B298F" w:rsidRDefault="00FA71C0" w:rsidP="005B298F">
      <w:r>
        <w:t>9</w:t>
      </w:r>
      <w:r w:rsidR="005B298F">
        <w:t xml:space="preserve">.3. Первые три призера в командном зачете в каждой секции получат электронные медали на всех участников команды. </w:t>
      </w:r>
    </w:p>
    <w:p w14:paraId="3C21296E" w14:textId="77777777" w:rsidR="005B298F" w:rsidRDefault="005B298F" w:rsidP="005B298F"/>
    <w:p w14:paraId="5F3F2F1C" w14:textId="49440809" w:rsidR="005B298F" w:rsidRDefault="00FA71C0" w:rsidP="005B298F">
      <w:r>
        <w:t>9</w:t>
      </w:r>
      <w:r w:rsidR="005B298F">
        <w:t xml:space="preserve">.4. Победитель в каждой из категорий (юноши или девушки) становится онлайн-чемпионом Европы-2020 в своей возрастной категории. </w:t>
      </w:r>
    </w:p>
    <w:p w14:paraId="15FF3052" w14:textId="77777777" w:rsidR="005B298F" w:rsidRDefault="005B298F" w:rsidP="005B298F"/>
    <w:p w14:paraId="79ED89E2" w14:textId="4A2BC672" w:rsidR="005B298F" w:rsidRDefault="00FA71C0" w:rsidP="005B298F">
      <w:r>
        <w:t>9</w:t>
      </w:r>
      <w:r w:rsidR="005B298F">
        <w:t>.5. Первые три призера награждаются электронными медалями и становятся членами европейской национальной команды (24 игрока</w:t>
      </w:r>
      <w:r>
        <w:t>, 16 основных + 8 запасных</w:t>
      </w:r>
      <w:r w:rsidR="005B298F">
        <w:t xml:space="preserve">) для командных матчей против других континентов (Африка, Америка и Азия). </w:t>
      </w:r>
    </w:p>
    <w:p w14:paraId="28CFA9F9" w14:textId="77777777" w:rsidR="005B298F" w:rsidRDefault="005B298F" w:rsidP="005B298F"/>
    <w:p w14:paraId="41B88D7F" w14:textId="2CC28C69" w:rsidR="005B298F" w:rsidRDefault="00E13269" w:rsidP="005B298F">
      <w:r>
        <w:t>9</w:t>
      </w:r>
      <w:r w:rsidR="005B298F">
        <w:t xml:space="preserve">.6. Первые шесть (6) победителей в каждой категории (48 игроков) получают в подарок участие в сборах с топ-тренерами (два лагеря - до 18 и 14 лет). Детали будут объявлены позднее. </w:t>
      </w:r>
    </w:p>
    <w:p w14:paraId="60192B62" w14:textId="77777777" w:rsidR="005B298F" w:rsidRDefault="005B298F" w:rsidP="005B298F"/>
    <w:p w14:paraId="425A76F2" w14:textId="685F354D" w:rsidR="00D4148F" w:rsidRDefault="00E13269" w:rsidP="005B298F">
      <w:r>
        <w:t>9</w:t>
      </w:r>
      <w:bookmarkStart w:id="0" w:name="_GoBack"/>
      <w:bookmarkEnd w:id="0"/>
      <w:r w:rsidR="005B298F">
        <w:t>.7. Все участники смогут получить дипломы ЕШС.</w:t>
      </w:r>
    </w:p>
    <w:p w14:paraId="74C52ACB" w14:textId="77777777" w:rsidR="008F2214" w:rsidRPr="005A3C90" w:rsidRDefault="008F2214" w:rsidP="00E03B11"/>
    <w:p w14:paraId="432B4AB8" w14:textId="77777777" w:rsidR="003839AE" w:rsidRDefault="003839AE" w:rsidP="008D4AB1"/>
    <w:p w14:paraId="6EDE5007" w14:textId="77777777" w:rsidR="003839AE" w:rsidRDefault="003839AE" w:rsidP="008D4AB1"/>
    <w:sectPr w:rsidR="003839AE" w:rsidSect="008548D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B1"/>
    <w:rsid w:val="00011DE8"/>
    <w:rsid w:val="000962B0"/>
    <w:rsid w:val="00135D14"/>
    <w:rsid w:val="00174DDB"/>
    <w:rsid w:val="001E0D4D"/>
    <w:rsid w:val="00290C6E"/>
    <w:rsid w:val="002A24AC"/>
    <w:rsid w:val="003839AE"/>
    <w:rsid w:val="004516B8"/>
    <w:rsid w:val="004F634A"/>
    <w:rsid w:val="005A3C90"/>
    <w:rsid w:val="005B298F"/>
    <w:rsid w:val="005C3F10"/>
    <w:rsid w:val="005E7FBB"/>
    <w:rsid w:val="005F2420"/>
    <w:rsid w:val="006B29AB"/>
    <w:rsid w:val="007E5D35"/>
    <w:rsid w:val="008503D0"/>
    <w:rsid w:val="008548D0"/>
    <w:rsid w:val="008D4AB1"/>
    <w:rsid w:val="008F2214"/>
    <w:rsid w:val="00973931"/>
    <w:rsid w:val="009B5B91"/>
    <w:rsid w:val="009F0591"/>
    <w:rsid w:val="00A8592D"/>
    <w:rsid w:val="00A954CC"/>
    <w:rsid w:val="00B47EA5"/>
    <w:rsid w:val="00BC2319"/>
    <w:rsid w:val="00C00C2C"/>
    <w:rsid w:val="00D4148F"/>
    <w:rsid w:val="00D86F58"/>
    <w:rsid w:val="00E03B11"/>
    <w:rsid w:val="00E05259"/>
    <w:rsid w:val="00E13269"/>
    <w:rsid w:val="00E20F06"/>
    <w:rsid w:val="00F53DA3"/>
    <w:rsid w:val="00FA71C0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22D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AB1"/>
    <w:pPr>
      <w:ind w:left="720"/>
      <w:contextualSpacing/>
    </w:pPr>
  </w:style>
  <w:style w:type="table" w:styleId="a4">
    <w:name w:val="Table Grid"/>
    <w:basedOn w:val="a1"/>
    <w:uiPriority w:val="39"/>
    <w:rsid w:val="005C3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1724</Words>
  <Characters>9833</Characters>
  <Application>Microsoft Macintosh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21</cp:revision>
  <dcterms:created xsi:type="dcterms:W3CDTF">2020-09-09T07:32:00Z</dcterms:created>
  <dcterms:modified xsi:type="dcterms:W3CDTF">2020-09-15T11:30:00Z</dcterms:modified>
</cp:coreProperties>
</file>