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EC986" w14:textId="4AE6F549" w:rsidR="007305F1" w:rsidRPr="00A84BA7" w:rsidRDefault="007305F1" w:rsidP="00A84BA7">
      <w:pPr>
        <w:spacing w:before="100" w:beforeAutospacing="1" w:after="100" w:afterAutospacing="1" w:line="240" w:lineRule="auto"/>
        <w:ind w:firstLine="720"/>
        <w:jc w:val="center"/>
        <w:rPr>
          <w:rFonts w:ascii="Century Gothic" w:eastAsia="Times New Roman" w:hAnsi="Century Gothic" w:cs="Calibri"/>
          <w:b/>
          <w:color w:val="000000"/>
          <w:sz w:val="32"/>
          <w:szCs w:val="32"/>
        </w:rPr>
      </w:pPr>
      <w:proofErr w:type="spellStart"/>
      <w:r w:rsidRPr="00A84BA7">
        <w:rPr>
          <w:rFonts w:ascii="Century Gothic" w:eastAsia="Times New Roman" w:hAnsi="Century Gothic" w:cs="Calibri"/>
          <w:b/>
          <w:color w:val="000000"/>
          <w:sz w:val="32"/>
          <w:szCs w:val="32"/>
          <w:lang w:val="en-US"/>
        </w:rPr>
        <w:t>ChessKid</w:t>
      </w:r>
      <w:proofErr w:type="spellEnd"/>
      <w:r w:rsidRPr="00A84BA7">
        <w:rPr>
          <w:rFonts w:ascii="Century Gothic" w:eastAsia="Times New Roman" w:hAnsi="Century Gothic" w:cs="Calibri"/>
          <w:b/>
          <w:color w:val="000000"/>
          <w:sz w:val="32"/>
          <w:szCs w:val="32"/>
        </w:rPr>
        <w:t xml:space="preserve"> и Федерация Шахмат России </w:t>
      </w:r>
    </w:p>
    <w:p w14:paraId="1248A777" w14:textId="7D93139A" w:rsidR="00A84BA7" w:rsidRDefault="00231A7B" w:rsidP="00A84BA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Calibri"/>
          <w:b/>
          <w:bCs/>
          <w:sz w:val="32"/>
          <w:szCs w:val="32"/>
          <w:lang w:eastAsia="ru-RU"/>
        </w:rPr>
      </w:pPr>
      <w:r>
        <w:rPr>
          <w:rFonts w:ascii="Century Gothic" w:eastAsia="Times New Roman" w:hAnsi="Century Gothic" w:cs="Calibri"/>
          <w:b/>
          <w:bCs/>
          <w:sz w:val="32"/>
          <w:szCs w:val="32"/>
          <w:lang w:eastAsia="ru-RU"/>
        </w:rPr>
        <w:t>ПОЛОЖЕНИЕ</w:t>
      </w:r>
    </w:p>
    <w:p w14:paraId="3CE75207" w14:textId="5275F0FA" w:rsidR="00C66DF6" w:rsidRDefault="00C66DF6" w:rsidP="00C66DF6">
      <w:pPr>
        <w:spacing w:before="100" w:beforeAutospacing="1" w:after="100" w:afterAutospacing="1" w:line="240" w:lineRule="auto"/>
        <w:jc w:val="center"/>
        <w:rPr>
          <w:rFonts w:ascii="Century Gothic" w:eastAsia="Calibri" w:hAnsi="Century Gothic" w:cs="Calibri"/>
          <w:b/>
          <w:color w:val="050505"/>
          <w:sz w:val="32"/>
          <w:szCs w:val="32"/>
          <w:shd w:val="clear" w:color="auto" w:fill="FFFFFF"/>
        </w:rPr>
      </w:pPr>
      <w:r>
        <w:rPr>
          <w:rFonts w:ascii="Century Gothic" w:eastAsia="Calibri" w:hAnsi="Century Gothic" w:cs="Calibri"/>
          <w:b/>
          <w:color w:val="050505"/>
          <w:sz w:val="32"/>
          <w:szCs w:val="32"/>
          <w:shd w:val="clear" w:color="auto" w:fill="FFFFFF"/>
        </w:rPr>
        <w:t>о проведении д</w:t>
      </w:r>
      <w:r w:rsidR="009D73F6">
        <w:rPr>
          <w:rFonts w:ascii="Century Gothic" w:eastAsia="Calibri" w:hAnsi="Century Gothic" w:cs="Calibri"/>
          <w:b/>
          <w:color w:val="050505"/>
          <w:sz w:val="32"/>
          <w:szCs w:val="32"/>
          <w:shd w:val="clear" w:color="auto" w:fill="FFFFFF"/>
        </w:rPr>
        <w:t>етско</w:t>
      </w:r>
      <w:r>
        <w:rPr>
          <w:rFonts w:ascii="Century Gothic" w:eastAsia="Calibri" w:hAnsi="Century Gothic" w:cs="Calibri"/>
          <w:b/>
          <w:color w:val="050505"/>
          <w:sz w:val="32"/>
          <w:szCs w:val="32"/>
          <w:shd w:val="clear" w:color="auto" w:fill="FFFFFF"/>
        </w:rPr>
        <w:t>го</w:t>
      </w:r>
      <w:r w:rsidR="007305F1" w:rsidRPr="007305F1">
        <w:rPr>
          <w:rFonts w:ascii="Century Gothic" w:eastAsia="Calibri" w:hAnsi="Century Gothic" w:cs="Calibri"/>
          <w:b/>
          <w:color w:val="050505"/>
          <w:sz w:val="32"/>
          <w:szCs w:val="32"/>
          <w:shd w:val="clear" w:color="auto" w:fill="FFFFFF"/>
        </w:rPr>
        <w:t xml:space="preserve"> </w:t>
      </w:r>
      <w:r>
        <w:rPr>
          <w:rFonts w:ascii="Century Gothic" w:eastAsia="Calibri" w:hAnsi="Century Gothic" w:cs="Calibri"/>
          <w:b/>
          <w:color w:val="050505"/>
          <w:sz w:val="32"/>
          <w:szCs w:val="32"/>
          <w:shd w:val="clear" w:color="auto" w:fill="FFFFFF"/>
        </w:rPr>
        <w:t>о</w:t>
      </w:r>
      <w:r w:rsidR="009D73F6">
        <w:rPr>
          <w:rFonts w:ascii="Century Gothic" w:eastAsia="Calibri" w:hAnsi="Century Gothic" w:cs="Calibri"/>
          <w:b/>
          <w:color w:val="050505"/>
          <w:sz w:val="32"/>
          <w:szCs w:val="32"/>
          <w:shd w:val="clear" w:color="auto" w:fill="FFFFFF"/>
        </w:rPr>
        <w:t>нлайн</w:t>
      </w:r>
      <w:r w:rsidR="009D73F6" w:rsidRPr="009D73F6">
        <w:rPr>
          <w:rFonts w:ascii="Century Gothic" w:eastAsia="Calibri" w:hAnsi="Century Gothic" w:cs="Calibri"/>
          <w:b/>
          <w:color w:val="050505"/>
          <w:sz w:val="32"/>
          <w:szCs w:val="32"/>
          <w:shd w:val="clear" w:color="auto" w:fill="FFFFFF"/>
        </w:rPr>
        <w:t>-</w:t>
      </w:r>
      <w:r w:rsidR="00D51B5F">
        <w:rPr>
          <w:rFonts w:ascii="Century Gothic" w:eastAsia="Calibri" w:hAnsi="Century Gothic" w:cs="Calibri"/>
          <w:b/>
          <w:color w:val="050505"/>
          <w:sz w:val="32"/>
          <w:szCs w:val="32"/>
          <w:shd w:val="clear" w:color="auto" w:fill="FFFFFF"/>
        </w:rPr>
        <w:t>фестиваля</w:t>
      </w:r>
    </w:p>
    <w:p w14:paraId="13FF2CDB" w14:textId="11AA8EC0" w:rsidR="00A84BA7" w:rsidRPr="00CB34F4" w:rsidRDefault="00A84BA7" w:rsidP="00A84BA7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Calibri"/>
          <w:b/>
          <w:color w:val="000000"/>
          <w:sz w:val="32"/>
          <w:szCs w:val="32"/>
        </w:rPr>
      </w:pPr>
      <w:r>
        <w:rPr>
          <w:rFonts w:ascii="Century Gothic" w:eastAsia="Times New Roman" w:hAnsi="Century Gothic" w:cs="Calibri"/>
          <w:b/>
          <w:color w:val="000000"/>
          <w:sz w:val="32"/>
          <w:szCs w:val="32"/>
        </w:rPr>
        <w:t xml:space="preserve"> </w:t>
      </w:r>
      <w:r w:rsidR="00C66DF6" w:rsidRPr="007305F1">
        <w:rPr>
          <w:rFonts w:ascii="Century Gothic" w:eastAsia="Calibri" w:hAnsi="Century Gothic" w:cs="Calibri"/>
          <w:b/>
          <w:color w:val="050505"/>
          <w:sz w:val="32"/>
          <w:szCs w:val="32"/>
          <w:shd w:val="clear" w:color="auto" w:fill="FFFFFF"/>
        </w:rPr>
        <w:t xml:space="preserve"> </w:t>
      </w:r>
      <w:r w:rsidR="00C66DF6" w:rsidRPr="00A84BA7">
        <w:rPr>
          <w:rFonts w:ascii="Century Gothic" w:eastAsia="Times New Roman" w:hAnsi="Century Gothic" w:cs="Calibri"/>
          <w:b/>
          <w:color w:val="000000"/>
          <w:sz w:val="32"/>
          <w:szCs w:val="32"/>
        </w:rPr>
        <w:t>«</w:t>
      </w:r>
      <w:proofErr w:type="spellStart"/>
      <w:r w:rsidR="00C66DF6" w:rsidRPr="00A84BA7">
        <w:rPr>
          <w:rFonts w:ascii="Century Gothic" w:eastAsia="Times New Roman" w:hAnsi="Century Gothic" w:cs="Calibri"/>
          <w:b/>
          <w:color w:val="000000"/>
          <w:sz w:val="32"/>
          <w:szCs w:val="32"/>
          <w:lang w:val="en-US"/>
        </w:rPr>
        <w:t>ChessKidRU</w:t>
      </w:r>
      <w:proofErr w:type="spellEnd"/>
      <w:r w:rsidR="00C66DF6" w:rsidRPr="00A84BA7">
        <w:rPr>
          <w:rFonts w:ascii="Century Gothic" w:eastAsia="Times New Roman" w:hAnsi="Century Gothic" w:cs="Calibri"/>
          <w:b/>
          <w:color w:val="000000"/>
          <w:sz w:val="32"/>
          <w:szCs w:val="32"/>
        </w:rPr>
        <w:t xml:space="preserve">» </w:t>
      </w:r>
      <w:r w:rsidR="00C66DF6">
        <w:rPr>
          <w:rFonts w:ascii="Century Gothic" w:eastAsia="Times New Roman" w:hAnsi="Century Gothic" w:cs="Calibri"/>
          <w:b/>
          <w:color w:val="000000"/>
          <w:sz w:val="32"/>
          <w:szCs w:val="32"/>
        </w:rPr>
        <w:t xml:space="preserve">среди </w:t>
      </w:r>
      <w:r w:rsidR="00CB34F4">
        <w:rPr>
          <w:rFonts w:ascii="Century Gothic" w:eastAsia="Times New Roman" w:hAnsi="Century Gothic" w:cs="Calibri"/>
          <w:b/>
          <w:color w:val="000000"/>
          <w:sz w:val="32"/>
          <w:szCs w:val="32"/>
        </w:rPr>
        <w:t>детей</w:t>
      </w:r>
      <w:r w:rsidR="00C66DF6">
        <w:rPr>
          <w:rFonts w:ascii="Century Gothic" w:eastAsia="Times New Roman" w:hAnsi="Century Gothic" w:cs="Calibri"/>
          <w:b/>
          <w:color w:val="000000"/>
          <w:sz w:val="32"/>
          <w:szCs w:val="32"/>
        </w:rPr>
        <w:t xml:space="preserve"> до 8</w:t>
      </w:r>
      <w:r w:rsidR="00C66DF6">
        <w:rPr>
          <w:rFonts w:ascii="Century Gothic" w:eastAsia="Times New Roman" w:hAnsi="Century Gothic" w:cs="Calibri"/>
          <w:b/>
          <w:bCs/>
          <w:sz w:val="32"/>
          <w:szCs w:val="32"/>
          <w:lang w:eastAsia="ru-RU"/>
        </w:rPr>
        <w:t xml:space="preserve"> </w:t>
      </w:r>
      <w:r>
        <w:rPr>
          <w:rFonts w:ascii="Century Gothic" w:eastAsia="Times New Roman" w:hAnsi="Century Gothic" w:cs="Calibri"/>
          <w:b/>
          <w:color w:val="000000"/>
          <w:sz w:val="32"/>
          <w:szCs w:val="32"/>
        </w:rPr>
        <w:t xml:space="preserve">и </w:t>
      </w:r>
      <w:r w:rsidR="00C66DF6">
        <w:rPr>
          <w:rFonts w:ascii="Century Gothic" w:eastAsia="Times New Roman" w:hAnsi="Century Gothic" w:cs="Calibri"/>
          <w:b/>
          <w:color w:val="000000"/>
          <w:sz w:val="32"/>
          <w:szCs w:val="32"/>
        </w:rPr>
        <w:t xml:space="preserve">до </w:t>
      </w:r>
      <w:r>
        <w:rPr>
          <w:rFonts w:ascii="Century Gothic" w:eastAsia="Times New Roman" w:hAnsi="Century Gothic" w:cs="Calibri"/>
          <w:b/>
          <w:color w:val="000000"/>
          <w:sz w:val="32"/>
          <w:szCs w:val="32"/>
        </w:rPr>
        <w:t>11 лет</w:t>
      </w:r>
    </w:p>
    <w:p w14:paraId="1D33A4FF" w14:textId="4EEADDBB" w:rsidR="001164F8" w:rsidRDefault="0073635D" w:rsidP="00C67B56">
      <w:pPr>
        <w:spacing w:after="0" w:line="240" w:lineRule="auto"/>
        <w:ind w:firstLine="720"/>
        <w:jc w:val="center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Calibri"/>
          <w:bCs/>
          <w:color w:val="000000"/>
          <w:sz w:val="24"/>
          <w:szCs w:val="24"/>
        </w:rPr>
        <w:t>п</w:t>
      </w:r>
      <w:r w:rsidR="00A84BA7">
        <w:rPr>
          <w:rFonts w:ascii="Century Gothic" w:eastAsia="Times New Roman" w:hAnsi="Century Gothic" w:cs="Calibri"/>
          <w:bCs/>
          <w:color w:val="000000"/>
          <w:sz w:val="24"/>
          <w:szCs w:val="24"/>
        </w:rPr>
        <w:t>ри поддержке 12-й</w:t>
      </w:r>
      <w:r w:rsidR="00B45F72" w:rsidRPr="00B45F72">
        <w:rPr>
          <w:rFonts w:ascii="Century Gothic" w:eastAsia="Times New Roman" w:hAnsi="Century Gothic" w:cs="Calibri"/>
          <w:bCs/>
          <w:color w:val="000000"/>
          <w:sz w:val="24"/>
          <w:szCs w:val="24"/>
        </w:rPr>
        <w:t xml:space="preserve"> чемпионки мира </w:t>
      </w:r>
      <w:r w:rsidR="00B45F72" w:rsidRPr="00B45F72">
        <w:rPr>
          <w:rFonts w:ascii="Century Gothic" w:eastAsia="Times New Roman" w:hAnsi="Century Gothic" w:cs="Calibri"/>
          <w:b/>
          <w:color w:val="000000"/>
          <w:sz w:val="24"/>
          <w:szCs w:val="24"/>
        </w:rPr>
        <w:t>Александры Костенюк</w:t>
      </w:r>
    </w:p>
    <w:p w14:paraId="01593896" w14:textId="77777777" w:rsidR="00C67B56" w:rsidRPr="00C67B56" w:rsidRDefault="00C67B56" w:rsidP="00C67B56">
      <w:pPr>
        <w:spacing w:after="0" w:line="240" w:lineRule="auto"/>
        <w:ind w:firstLine="720"/>
        <w:jc w:val="center"/>
        <w:rPr>
          <w:rFonts w:ascii="Century Gothic" w:eastAsia="Times New Roman" w:hAnsi="Century Gothic" w:cs="Calibri"/>
          <w:bCs/>
          <w:color w:val="000000"/>
          <w:sz w:val="24"/>
          <w:szCs w:val="24"/>
        </w:rPr>
      </w:pPr>
    </w:p>
    <w:p w14:paraId="49BECA97" w14:textId="13D06D61" w:rsidR="00E50798" w:rsidRPr="001164F8" w:rsidRDefault="00C66DF6" w:rsidP="00C66DF6">
      <w:pPr>
        <w:pStyle w:val="a3"/>
        <w:tabs>
          <w:tab w:val="left" w:pos="0"/>
        </w:tabs>
        <w:spacing w:before="240" w:line="360" w:lineRule="auto"/>
        <w:ind w:left="90"/>
        <w:jc w:val="both"/>
        <w:rPr>
          <w:rFonts w:ascii="Century Gothic" w:hAnsi="Century Gothic"/>
          <w:b/>
          <w:bCs/>
        </w:rPr>
      </w:pPr>
      <w:r w:rsidRPr="001164F8">
        <w:rPr>
          <w:rFonts w:ascii="Century Gothic" w:hAnsi="Century Gothic"/>
          <w:b/>
          <w:bCs/>
        </w:rPr>
        <w:t>1. Цели и задачи</w:t>
      </w:r>
      <w:r w:rsidR="00E96632" w:rsidRPr="001164F8">
        <w:rPr>
          <w:rFonts w:ascii="Century Gothic" w:hAnsi="Century Gothic"/>
          <w:b/>
          <w:bCs/>
        </w:rPr>
        <w:t xml:space="preserve"> </w:t>
      </w:r>
    </w:p>
    <w:p w14:paraId="4767ED66" w14:textId="0B5DCDE1" w:rsidR="00E96632" w:rsidRPr="00F874D4" w:rsidRDefault="00E96632" w:rsidP="00C66DF6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 w:rsidRPr="00F874D4">
        <w:rPr>
          <w:rFonts w:ascii="Century Gothic" w:hAnsi="Century Gothic"/>
        </w:rPr>
        <w:t>Популяризация шахмат среди детей и молодежи</w:t>
      </w:r>
      <w:r w:rsidR="00C66DF6">
        <w:rPr>
          <w:rFonts w:ascii="Century Gothic" w:hAnsi="Century Gothic"/>
        </w:rPr>
        <w:t>;</w:t>
      </w:r>
    </w:p>
    <w:p w14:paraId="7C2C1682" w14:textId="012B553B" w:rsidR="00DF3B83" w:rsidRPr="00F874D4" w:rsidRDefault="004B2FDC" w:rsidP="00C66DF6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 w:rsidRPr="00F874D4">
        <w:rPr>
          <w:rFonts w:ascii="Century Gothic" w:hAnsi="Century Gothic"/>
        </w:rPr>
        <w:t>П</w:t>
      </w:r>
      <w:r w:rsidR="00DF3B83" w:rsidRPr="00F874D4">
        <w:rPr>
          <w:rFonts w:ascii="Century Gothic" w:hAnsi="Century Gothic"/>
        </w:rPr>
        <w:t>овышение уровня спортивного мастерства</w:t>
      </w:r>
      <w:r w:rsidR="00C66DF6">
        <w:rPr>
          <w:rFonts w:ascii="Century Gothic" w:hAnsi="Century Gothic"/>
        </w:rPr>
        <w:t>;</w:t>
      </w:r>
    </w:p>
    <w:p w14:paraId="50053E3B" w14:textId="5D9B9ECF" w:rsidR="00C67B56" w:rsidRDefault="004B2FDC" w:rsidP="00C67B56">
      <w:pPr>
        <w:pStyle w:val="a3"/>
        <w:numPr>
          <w:ilvl w:val="0"/>
          <w:numId w:val="1"/>
        </w:numPr>
        <w:jc w:val="both"/>
        <w:rPr>
          <w:rFonts w:ascii="Century Gothic" w:hAnsi="Century Gothic"/>
        </w:rPr>
      </w:pPr>
      <w:r w:rsidRPr="00F874D4">
        <w:rPr>
          <w:rFonts w:ascii="Century Gothic" w:hAnsi="Century Gothic"/>
        </w:rPr>
        <w:t>У</w:t>
      </w:r>
      <w:r w:rsidR="00DF3B83" w:rsidRPr="00F874D4">
        <w:rPr>
          <w:rFonts w:ascii="Century Gothic" w:hAnsi="Century Gothic"/>
        </w:rPr>
        <w:t>крепление межрегиональных и международных спортивных связей</w:t>
      </w:r>
      <w:r w:rsidR="00C66DF6">
        <w:rPr>
          <w:rFonts w:ascii="Century Gothic" w:hAnsi="Century Gothic"/>
        </w:rPr>
        <w:t>.</w:t>
      </w:r>
    </w:p>
    <w:p w14:paraId="36285FDD" w14:textId="77777777" w:rsidR="00C67B56" w:rsidRPr="00C67B56" w:rsidRDefault="00C67B56" w:rsidP="00C67B56">
      <w:pPr>
        <w:pStyle w:val="a3"/>
        <w:ind w:left="360"/>
        <w:jc w:val="both"/>
        <w:rPr>
          <w:rFonts w:ascii="Century Gothic" w:hAnsi="Century Gothic"/>
        </w:rPr>
      </w:pPr>
    </w:p>
    <w:p w14:paraId="6B2D7A67" w14:textId="4ABD9FFA" w:rsidR="00C67B56" w:rsidRPr="001164F8" w:rsidRDefault="00B45F72" w:rsidP="00C66DF6">
      <w:pPr>
        <w:jc w:val="both"/>
        <w:rPr>
          <w:rFonts w:ascii="Century Gothic" w:hAnsi="Century Gothic"/>
          <w:b/>
          <w:bCs/>
        </w:rPr>
      </w:pPr>
      <w:r w:rsidRPr="001164F8">
        <w:rPr>
          <w:rFonts w:ascii="Century Gothic" w:hAnsi="Century Gothic"/>
          <w:b/>
          <w:bCs/>
        </w:rPr>
        <w:t>2. Организаторы</w:t>
      </w:r>
    </w:p>
    <w:p w14:paraId="0F8DAF90" w14:textId="67AF1CA6" w:rsidR="00DF3B83" w:rsidRDefault="000436D0" w:rsidP="00C66DF6">
      <w:pPr>
        <w:jc w:val="both"/>
        <w:rPr>
          <w:rFonts w:ascii="Century Gothic" w:hAnsi="Century Gothic"/>
        </w:rPr>
      </w:pPr>
      <w:r w:rsidRPr="00B45F72">
        <w:rPr>
          <w:rFonts w:ascii="Century Gothic" w:hAnsi="Century Gothic"/>
        </w:rPr>
        <w:t>С</w:t>
      </w:r>
      <w:proofErr w:type="spellStart"/>
      <w:r w:rsidRPr="00B45F72">
        <w:rPr>
          <w:rFonts w:ascii="Century Gothic" w:hAnsi="Century Gothic"/>
          <w:lang w:val="en-US"/>
        </w:rPr>
        <w:t>hessKid</w:t>
      </w:r>
      <w:proofErr w:type="spellEnd"/>
      <w:r w:rsidR="00BE0ED1" w:rsidRPr="00BE0ED1">
        <w:rPr>
          <w:rStyle w:val="a6"/>
        </w:rPr>
        <w:t xml:space="preserve"> </w:t>
      </w:r>
      <w:r w:rsidR="00BE0ED1">
        <w:rPr>
          <w:rFonts w:ascii="Century Gothic" w:hAnsi="Century Gothic"/>
        </w:rPr>
        <w:t>пр</w:t>
      </w:r>
      <w:r w:rsidR="00DF3B83" w:rsidRPr="00B45F72">
        <w:rPr>
          <w:rFonts w:ascii="Century Gothic" w:hAnsi="Century Gothic"/>
        </w:rPr>
        <w:t xml:space="preserve">и поддержке Федерации Шахмат </w:t>
      </w:r>
      <w:r w:rsidR="00EC078D" w:rsidRPr="00B45F72">
        <w:rPr>
          <w:rFonts w:ascii="Century Gothic" w:hAnsi="Century Gothic"/>
        </w:rPr>
        <w:t>России</w:t>
      </w:r>
      <w:r w:rsidR="00DF3B83" w:rsidRPr="00B45F72">
        <w:rPr>
          <w:rFonts w:ascii="Century Gothic" w:hAnsi="Century Gothic"/>
        </w:rPr>
        <w:t xml:space="preserve"> (ФШР)</w:t>
      </w:r>
      <w:r w:rsidR="00C66DF6">
        <w:rPr>
          <w:rFonts w:ascii="Century Gothic" w:hAnsi="Century Gothic"/>
        </w:rPr>
        <w:t>.</w:t>
      </w:r>
    </w:p>
    <w:p w14:paraId="43EAFC8C" w14:textId="77777777" w:rsidR="00C67B56" w:rsidRPr="00B45F72" w:rsidRDefault="00C67B56" w:rsidP="00C66DF6">
      <w:pPr>
        <w:jc w:val="both"/>
        <w:rPr>
          <w:rFonts w:ascii="Century Gothic" w:hAnsi="Century Gothic"/>
        </w:rPr>
      </w:pPr>
    </w:p>
    <w:p w14:paraId="36DF5973" w14:textId="3058F3A0" w:rsidR="00DF3B83" w:rsidRPr="001444D1" w:rsidRDefault="00DF3B83" w:rsidP="00C66DF6">
      <w:pPr>
        <w:jc w:val="both"/>
        <w:rPr>
          <w:rFonts w:ascii="Century Gothic" w:hAnsi="Century Gothic"/>
          <w:b/>
          <w:bCs/>
        </w:rPr>
      </w:pPr>
      <w:r w:rsidRPr="001444D1">
        <w:rPr>
          <w:rFonts w:ascii="Century Gothic" w:hAnsi="Century Gothic"/>
          <w:b/>
          <w:bCs/>
        </w:rPr>
        <w:t>3. Платформа и расписание</w:t>
      </w:r>
    </w:p>
    <w:p w14:paraId="5F871E56" w14:textId="46A6254C" w:rsidR="00DF3B83" w:rsidRPr="004B2FDC" w:rsidRDefault="00F63998" w:rsidP="00C66DF6">
      <w:pPr>
        <w:jc w:val="both"/>
        <w:rPr>
          <w:rFonts w:ascii="Century Gothic" w:hAnsi="Century Gothic"/>
        </w:rPr>
      </w:pPr>
      <w:r w:rsidRPr="00B45F72">
        <w:rPr>
          <w:rFonts w:ascii="Century Gothic" w:hAnsi="Century Gothic"/>
        </w:rPr>
        <w:t>Турнир</w:t>
      </w:r>
      <w:r w:rsidR="002F1022" w:rsidRPr="00B45F72">
        <w:rPr>
          <w:rFonts w:ascii="Century Gothic" w:hAnsi="Century Gothic"/>
        </w:rPr>
        <w:t xml:space="preserve"> пройдет на </w:t>
      </w:r>
      <w:r w:rsidR="001444D1">
        <w:rPr>
          <w:rFonts w:ascii="Century Gothic" w:hAnsi="Century Gothic"/>
        </w:rPr>
        <w:t xml:space="preserve">шахматной </w:t>
      </w:r>
      <w:r w:rsidR="002F1022" w:rsidRPr="00B45F72">
        <w:rPr>
          <w:rFonts w:ascii="Century Gothic" w:hAnsi="Century Gothic"/>
        </w:rPr>
        <w:t xml:space="preserve">платформе </w:t>
      </w:r>
      <w:hyperlink r:id="rId5" w:history="1">
        <w:r w:rsidR="004B2FDC" w:rsidRPr="0092729C">
          <w:rPr>
            <w:rStyle w:val="a5"/>
            <w:rFonts w:ascii="Century Gothic" w:hAnsi="Century Gothic"/>
            <w:lang w:val="en-US"/>
          </w:rPr>
          <w:t>www</w:t>
        </w:r>
        <w:r w:rsidR="004B2FDC" w:rsidRPr="0092729C">
          <w:rPr>
            <w:rStyle w:val="a5"/>
            <w:rFonts w:ascii="Century Gothic" w:hAnsi="Century Gothic"/>
          </w:rPr>
          <w:t>.</w:t>
        </w:r>
        <w:r w:rsidR="004B2FDC" w:rsidRPr="0092729C">
          <w:rPr>
            <w:rStyle w:val="a5"/>
            <w:rFonts w:ascii="Century Gothic" w:hAnsi="Century Gothic"/>
            <w:lang w:val="en-US"/>
          </w:rPr>
          <w:t>chesskid</w:t>
        </w:r>
        <w:r w:rsidR="004B2FDC" w:rsidRPr="0092729C">
          <w:rPr>
            <w:rStyle w:val="a5"/>
            <w:rFonts w:ascii="Century Gothic" w:hAnsi="Century Gothic"/>
          </w:rPr>
          <w:t>.</w:t>
        </w:r>
        <w:r w:rsidR="004B2FDC" w:rsidRPr="0092729C">
          <w:rPr>
            <w:rStyle w:val="a5"/>
            <w:rFonts w:ascii="Century Gothic" w:hAnsi="Century Gothic"/>
            <w:lang w:val="en-US"/>
          </w:rPr>
          <w:t>com</w:t>
        </w:r>
      </w:hyperlink>
      <w:r w:rsidR="004B2FDC">
        <w:rPr>
          <w:rFonts w:ascii="Century Gothic" w:hAnsi="Century Gothic"/>
        </w:rPr>
        <w:t>.</w:t>
      </w:r>
    </w:p>
    <w:p w14:paraId="43AAF2C4" w14:textId="091116E5" w:rsidR="002F6B34" w:rsidRPr="00B45F72" w:rsidRDefault="002F6B34" w:rsidP="00C66DF6">
      <w:pPr>
        <w:jc w:val="both"/>
        <w:rPr>
          <w:rFonts w:ascii="Century Gothic" w:hAnsi="Century Gothic"/>
        </w:rPr>
      </w:pPr>
      <w:r w:rsidRPr="00B45F72">
        <w:rPr>
          <w:rFonts w:ascii="Century Gothic" w:hAnsi="Century Gothic"/>
        </w:rPr>
        <w:t xml:space="preserve">После прохождения регистрации игроки получат инструкцию о том, как создать учетную запись на </w:t>
      </w:r>
      <w:r w:rsidRPr="00B45F72">
        <w:rPr>
          <w:rFonts w:ascii="Century Gothic" w:hAnsi="Century Gothic"/>
          <w:lang w:val="en-US"/>
        </w:rPr>
        <w:t>chesskid</w:t>
      </w:r>
      <w:r w:rsidRPr="00B45F72">
        <w:rPr>
          <w:rFonts w:ascii="Century Gothic" w:hAnsi="Century Gothic"/>
        </w:rPr>
        <w:t>.</w:t>
      </w:r>
      <w:r w:rsidRPr="00B45F72">
        <w:rPr>
          <w:rFonts w:ascii="Century Gothic" w:hAnsi="Century Gothic"/>
          <w:lang w:val="en-US"/>
        </w:rPr>
        <w:t>com</w:t>
      </w:r>
      <w:r w:rsidRPr="00B45F72">
        <w:rPr>
          <w:rFonts w:ascii="Century Gothic" w:hAnsi="Century Gothic"/>
        </w:rPr>
        <w:t xml:space="preserve"> и как присоединиться к </w:t>
      </w:r>
      <w:r w:rsidR="001164F8">
        <w:rPr>
          <w:rFonts w:ascii="Century Gothic" w:hAnsi="Century Gothic"/>
        </w:rPr>
        <w:t>фестивалю</w:t>
      </w:r>
      <w:r w:rsidRPr="00B45F72">
        <w:rPr>
          <w:rFonts w:ascii="Century Gothic" w:hAnsi="Century Gothic"/>
        </w:rPr>
        <w:t xml:space="preserve">. </w:t>
      </w:r>
    </w:p>
    <w:p w14:paraId="3A5C592A" w14:textId="08813F95" w:rsidR="002F6B34" w:rsidRDefault="001330C6" w:rsidP="00C66DF6">
      <w:pPr>
        <w:jc w:val="both"/>
        <w:rPr>
          <w:rFonts w:ascii="Century Gothic" w:hAnsi="Century Gothic" w:cs="Times New Roman"/>
          <w:color w:val="1D1C1D"/>
          <w:sz w:val="23"/>
          <w:szCs w:val="23"/>
          <w:shd w:val="clear" w:color="auto" w:fill="FFFFFF"/>
        </w:rPr>
      </w:pPr>
      <w:r w:rsidRPr="00CB34F4">
        <w:rPr>
          <w:rFonts w:ascii="Century Gothic" w:hAnsi="Century Gothic"/>
        </w:rPr>
        <w:t xml:space="preserve">Игроки должны ознакомиться </w:t>
      </w:r>
      <w:r w:rsidR="004B2798" w:rsidRPr="00CB34F4">
        <w:rPr>
          <w:rFonts w:ascii="Century Gothic" w:hAnsi="Century Gothic"/>
        </w:rPr>
        <w:t xml:space="preserve">с правилами максимального времени </w:t>
      </w:r>
      <w:r w:rsidR="00BE0ED1">
        <w:rPr>
          <w:rFonts w:ascii="Century Gothic" w:hAnsi="Century Gothic"/>
        </w:rPr>
        <w:t>на</w:t>
      </w:r>
      <w:r w:rsidR="004B2798" w:rsidRPr="00CB34F4">
        <w:rPr>
          <w:rFonts w:ascii="Century Gothic" w:hAnsi="Century Gothic"/>
        </w:rPr>
        <w:t xml:space="preserve"> перв</w:t>
      </w:r>
      <w:r w:rsidR="00BE0ED1">
        <w:rPr>
          <w:rFonts w:ascii="Century Gothic" w:hAnsi="Century Gothic"/>
        </w:rPr>
        <w:t>ый</w:t>
      </w:r>
      <w:r w:rsidR="004B2798" w:rsidRPr="00CB34F4">
        <w:rPr>
          <w:rFonts w:ascii="Century Gothic" w:hAnsi="Century Gothic"/>
        </w:rPr>
        <w:t xml:space="preserve"> ход</w:t>
      </w:r>
      <w:r w:rsidR="00BE0ED1">
        <w:rPr>
          <w:rFonts w:ascii="Century Gothic" w:hAnsi="Century Gothic"/>
        </w:rPr>
        <w:t>,</w:t>
      </w:r>
      <w:r w:rsidR="004B2798" w:rsidRPr="00CB34F4">
        <w:rPr>
          <w:rFonts w:ascii="Century Gothic" w:hAnsi="Century Gothic"/>
        </w:rPr>
        <w:t xml:space="preserve"> отключений и повторных подключений, проигрыша по в</w:t>
      </w:r>
      <w:r w:rsidR="009D73F6">
        <w:rPr>
          <w:rFonts w:ascii="Century Gothic" w:hAnsi="Century Gothic"/>
        </w:rPr>
        <w:t xml:space="preserve">ремени, ничьей и недостаточности </w:t>
      </w:r>
      <w:r w:rsidR="004B2798" w:rsidRPr="00CB34F4">
        <w:rPr>
          <w:rFonts w:ascii="Century Gothic" w:hAnsi="Century Gothic"/>
        </w:rPr>
        <w:t>материла</w:t>
      </w:r>
      <w:r w:rsidR="00CD4D27">
        <w:rPr>
          <w:rFonts w:ascii="Century Gothic" w:hAnsi="Century Gothic"/>
        </w:rPr>
        <w:t xml:space="preserve"> для выигрыша</w:t>
      </w:r>
      <w:r w:rsidR="00321B0A" w:rsidRPr="00CB34F4">
        <w:rPr>
          <w:rFonts w:ascii="Century Gothic" w:hAnsi="Century Gothic"/>
        </w:rPr>
        <w:t xml:space="preserve">. А </w:t>
      </w:r>
      <w:r w:rsidR="00321B0A" w:rsidRPr="00746955">
        <w:rPr>
          <w:rFonts w:ascii="Century Gothic" w:hAnsi="Century Gothic" w:cs="Times New Roman"/>
        </w:rPr>
        <w:t xml:space="preserve">также с </w:t>
      </w:r>
      <w:r w:rsidR="00EA7C8D" w:rsidRPr="00746955">
        <w:rPr>
          <w:rFonts w:ascii="Century Gothic" w:hAnsi="Century Gothic" w:cs="Times New Roman"/>
        </w:rPr>
        <w:t xml:space="preserve">такими </w:t>
      </w:r>
      <w:r w:rsidR="00EC078D" w:rsidRPr="00746955">
        <w:rPr>
          <w:rFonts w:ascii="Century Gothic" w:hAnsi="Century Gothic" w:cs="Times New Roman"/>
        </w:rPr>
        <w:t>понятиями</w:t>
      </w:r>
      <w:r w:rsidR="00EA7C8D" w:rsidRPr="00746955">
        <w:rPr>
          <w:rFonts w:ascii="Century Gothic" w:hAnsi="Century Gothic" w:cs="Times New Roman"/>
        </w:rPr>
        <w:t>,</w:t>
      </w:r>
      <w:r w:rsidR="00EC078D" w:rsidRPr="00746955">
        <w:rPr>
          <w:rFonts w:ascii="Century Gothic" w:hAnsi="Century Gothic" w:cs="Times New Roman"/>
        </w:rPr>
        <w:t xml:space="preserve"> </w:t>
      </w:r>
      <w:r w:rsidR="00321B0A" w:rsidRPr="00746955">
        <w:rPr>
          <w:rFonts w:ascii="Century Gothic" w:hAnsi="Century Gothic" w:cs="Times New Roman"/>
        </w:rPr>
        <w:t xml:space="preserve">как предварительный ход </w:t>
      </w:r>
      <w:r w:rsidR="001444D1" w:rsidRPr="00746955">
        <w:rPr>
          <w:rFonts w:ascii="Century Gothic" w:hAnsi="Century Gothic" w:cs="Times New Roman"/>
        </w:rPr>
        <w:t xml:space="preserve">и </w:t>
      </w:r>
      <w:r w:rsidR="00EA7C8D" w:rsidRPr="00746955">
        <w:rPr>
          <w:rFonts w:ascii="Century Gothic" w:hAnsi="Century Gothic" w:cs="Times New Roman"/>
        </w:rPr>
        <w:t>автоматическое превращение</w:t>
      </w:r>
      <w:r w:rsidR="00746955" w:rsidRPr="00746955">
        <w:rPr>
          <w:rFonts w:ascii="Century Gothic" w:hAnsi="Century Gothic" w:cs="Times New Roman"/>
        </w:rPr>
        <w:t xml:space="preserve"> </w:t>
      </w:r>
      <w:r w:rsidR="00746955" w:rsidRPr="00746955">
        <w:rPr>
          <w:rFonts w:ascii="Century Gothic" w:hAnsi="Century Gothic" w:cs="Times New Roman"/>
          <w:color w:val="1D1C1D"/>
          <w:sz w:val="23"/>
          <w:szCs w:val="23"/>
          <w:shd w:val="clear" w:color="auto" w:fill="FFFFFF"/>
        </w:rPr>
        <w:t>согласно правилам ФИДЕ.</w:t>
      </w:r>
    </w:p>
    <w:p w14:paraId="15ACF24C" w14:textId="08BCF88C" w:rsidR="0013165A" w:rsidRPr="0013165A" w:rsidRDefault="0013165A" w:rsidP="00C66DF6">
      <w:pPr>
        <w:jc w:val="both"/>
        <w:rPr>
          <w:rFonts w:ascii="Century Gothic" w:hAnsi="Century Gothic" w:cs="Times New Roman"/>
          <w:color w:val="1D1C1D"/>
          <w:sz w:val="23"/>
          <w:szCs w:val="23"/>
          <w:shd w:val="clear" w:color="auto" w:fill="FFFFFF"/>
        </w:rPr>
      </w:pPr>
      <w:r>
        <w:rPr>
          <w:rFonts w:ascii="Century Gothic" w:hAnsi="Century Gothic" w:cs="Times New Roman"/>
          <w:color w:val="1D1C1D"/>
          <w:sz w:val="23"/>
          <w:szCs w:val="23"/>
          <w:shd w:val="clear" w:color="auto" w:fill="FFFFFF"/>
        </w:rPr>
        <w:t>Больше информации можно найти на</w:t>
      </w:r>
      <w:r w:rsidRPr="0013165A">
        <w:rPr>
          <w:rFonts w:ascii="Century Gothic" w:hAnsi="Century Gothic" w:cs="Times New Roman"/>
          <w:color w:val="1D1C1D"/>
          <w:sz w:val="23"/>
          <w:szCs w:val="23"/>
          <w:shd w:val="clear" w:color="auto" w:fill="FFFFFF"/>
        </w:rPr>
        <w:t xml:space="preserve">: </w:t>
      </w:r>
      <w:hyperlink r:id="rId6" w:history="1">
        <w:r w:rsidRPr="00EA2557">
          <w:rPr>
            <w:rStyle w:val="a5"/>
            <w:rFonts w:ascii="Arial" w:hAnsi="Arial" w:cs="Arial"/>
            <w:sz w:val="23"/>
            <w:szCs w:val="23"/>
            <w:shd w:val="clear" w:color="auto" w:fill="F8F8F8"/>
          </w:rPr>
          <w:t>https://www.chesskid.com/tournaments/help</w:t>
        </w:r>
      </w:hyperlink>
      <w:r w:rsidRPr="0013165A">
        <w:rPr>
          <w:rFonts w:ascii="Arial" w:hAnsi="Arial" w:cs="Arial"/>
          <w:color w:val="1D1C1D"/>
          <w:sz w:val="23"/>
          <w:szCs w:val="23"/>
        </w:rPr>
        <w:br/>
      </w:r>
      <w:hyperlink r:id="rId7" w:history="1">
        <w:r w:rsidRPr="00EA2557">
          <w:rPr>
            <w:rStyle w:val="a5"/>
            <w:rFonts w:ascii="Arial" w:hAnsi="Arial" w:cs="Arial"/>
            <w:sz w:val="23"/>
            <w:szCs w:val="23"/>
            <w:shd w:val="clear" w:color="auto" w:fill="F8F8F8"/>
          </w:rPr>
          <w:t>https://indermaurchessfoundation.org/2020/02/27/playing-in-a-chesskid-fast-chess-tournament/</w:t>
        </w:r>
      </w:hyperlink>
    </w:p>
    <w:p w14:paraId="1A3137D5" w14:textId="4DDACDC8" w:rsidR="006F7713" w:rsidRPr="00B45F72" w:rsidRDefault="00D51B5F" w:rsidP="00C66DF6">
      <w:pPr>
        <w:jc w:val="both"/>
        <w:rPr>
          <w:rFonts w:ascii="Century Gothic" w:hAnsi="Century Gothic"/>
        </w:rPr>
      </w:pPr>
      <w:r w:rsidRPr="00CB34F4">
        <w:rPr>
          <w:rFonts w:ascii="Century Gothic" w:hAnsi="Century Gothic"/>
        </w:rPr>
        <w:t>Фестиваль</w:t>
      </w:r>
      <w:r w:rsidR="00AF0783" w:rsidRPr="00CB34F4">
        <w:rPr>
          <w:rFonts w:ascii="Century Gothic" w:hAnsi="Century Gothic"/>
        </w:rPr>
        <w:t xml:space="preserve"> </w:t>
      </w:r>
      <w:r w:rsidRPr="00CB34F4">
        <w:rPr>
          <w:rFonts w:ascii="Century Gothic" w:hAnsi="Century Gothic"/>
        </w:rPr>
        <w:t>состоит</w:t>
      </w:r>
      <w:r w:rsidR="00EC078D" w:rsidRPr="00CB34F4">
        <w:rPr>
          <w:rFonts w:ascii="Century Gothic" w:hAnsi="Century Gothic"/>
        </w:rPr>
        <w:t xml:space="preserve"> </w:t>
      </w:r>
      <w:r w:rsidR="00AF0783" w:rsidRPr="00CB34F4">
        <w:rPr>
          <w:rFonts w:ascii="Century Gothic" w:hAnsi="Century Gothic"/>
        </w:rPr>
        <w:t xml:space="preserve">из </w:t>
      </w:r>
      <w:r w:rsidR="00EC078D" w:rsidRPr="00CB34F4">
        <w:rPr>
          <w:rFonts w:ascii="Century Gothic" w:hAnsi="Century Gothic"/>
        </w:rPr>
        <w:t>отборочных</w:t>
      </w:r>
      <w:r w:rsidR="00AF0783" w:rsidRPr="00CB34F4">
        <w:rPr>
          <w:rFonts w:ascii="Century Gothic" w:hAnsi="Century Gothic"/>
        </w:rPr>
        <w:t xml:space="preserve"> соревнований по округам Российской Федерации и финала</w:t>
      </w:r>
      <w:r w:rsidR="00AF0783" w:rsidRPr="005172E0">
        <w:rPr>
          <w:rFonts w:ascii="Century Gothic" w:hAnsi="Century Gothic"/>
        </w:rPr>
        <w:t>.</w:t>
      </w:r>
    </w:p>
    <w:p w14:paraId="2F1E0491" w14:textId="5E5637AA" w:rsidR="001E36B5" w:rsidRPr="00215C8E" w:rsidRDefault="001E36B5" w:rsidP="001164F8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  <w:sz w:val="22"/>
          <w:szCs w:val="22"/>
        </w:rPr>
      </w:pPr>
      <w:r w:rsidRPr="00215C8E">
        <w:rPr>
          <w:rFonts w:ascii="Century Gothic" w:hAnsi="Century Gothic" w:cs="Arial"/>
          <w:color w:val="202124"/>
          <w:sz w:val="22"/>
          <w:szCs w:val="22"/>
        </w:rPr>
        <w:t>Центральный федеральный округ</w:t>
      </w:r>
      <w:r w:rsidR="00967048">
        <w:rPr>
          <w:rFonts w:ascii="Century Gothic" w:hAnsi="Century Gothic" w:cs="Arial"/>
          <w:color w:val="202124"/>
          <w:sz w:val="22"/>
          <w:szCs w:val="22"/>
        </w:rPr>
        <w:t>;</w:t>
      </w:r>
      <w:r w:rsidRPr="00215C8E">
        <w:rPr>
          <w:rFonts w:ascii="Century Gothic" w:hAnsi="Century Gothic" w:cs="Arial"/>
          <w:color w:val="202124"/>
          <w:sz w:val="22"/>
          <w:szCs w:val="22"/>
        </w:rPr>
        <w:t xml:space="preserve"> </w:t>
      </w:r>
    </w:p>
    <w:p w14:paraId="2DA1EDEB" w14:textId="12308A64" w:rsidR="001E36B5" w:rsidRPr="00215C8E" w:rsidRDefault="001E36B5" w:rsidP="001164F8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  <w:sz w:val="22"/>
          <w:szCs w:val="22"/>
        </w:rPr>
      </w:pPr>
      <w:r w:rsidRPr="00215C8E">
        <w:rPr>
          <w:rFonts w:ascii="Century Gothic" w:hAnsi="Century Gothic" w:cs="Arial"/>
          <w:color w:val="202124"/>
          <w:sz w:val="22"/>
          <w:szCs w:val="22"/>
        </w:rPr>
        <w:t>Се</w:t>
      </w:r>
      <w:r w:rsidR="00967048">
        <w:rPr>
          <w:rFonts w:ascii="Century Gothic" w:hAnsi="Century Gothic" w:cs="Arial"/>
          <w:color w:val="202124"/>
          <w:sz w:val="22"/>
          <w:szCs w:val="22"/>
        </w:rPr>
        <w:t>веро-Западный федеральный округ;</w:t>
      </w:r>
    </w:p>
    <w:p w14:paraId="38310F89" w14:textId="25047412" w:rsidR="001E36B5" w:rsidRPr="00215C8E" w:rsidRDefault="001E36B5" w:rsidP="001164F8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  <w:sz w:val="22"/>
          <w:szCs w:val="22"/>
        </w:rPr>
      </w:pPr>
      <w:r w:rsidRPr="00215C8E">
        <w:rPr>
          <w:rFonts w:ascii="Century Gothic" w:hAnsi="Century Gothic" w:cs="Arial"/>
          <w:color w:val="202124"/>
          <w:sz w:val="22"/>
          <w:szCs w:val="22"/>
        </w:rPr>
        <w:t>Южный федеральный округ</w:t>
      </w:r>
      <w:r w:rsidR="00967048">
        <w:rPr>
          <w:rFonts w:ascii="Century Gothic" w:hAnsi="Century Gothic" w:cs="Arial"/>
          <w:color w:val="202124"/>
          <w:sz w:val="22"/>
          <w:szCs w:val="22"/>
        </w:rPr>
        <w:t>;</w:t>
      </w:r>
    </w:p>
    <w:p w14:paraId="4D2DD954" w14:textId="1FC7034C" w:rsidR="001E36B5" w:rsidRPr="00215C8E" w:rsidRDefault="001E36B5" w:rsidP="001164F8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  <w:sz w:val="22"/>
          <w:szCs w:val="22"/>
        </w:rPr>
      </w:pPr>
      <w:r w:rsidRPr="00215C8E">
        <w:rPr>
          <w:rFonts w:ascii="Century Gothic" w:hAnsi="Century Gothic" w:cs="Arial"/>
          <w:color w:val="202124"/>
          <w:sz w:val="22"/>
          <w:szCs w:val="22"/>
        </w:rPr>
        <w:t>Приволжский федеральный округ</w:t>
      </w:r>
      <w:r w:rsidR="00967048">
        <w:rPr>
          <w:rFonts w:ascii="Century Gothic" w:hAnsi="Century Gothic" w:cs="Arial"/>
          <w:color w:val="202124"/>
          <w:sz w:val="22"/>
          <w:szCs w:val="22"/>
        </w:rPr>
        <w:t>;</w:t>
      </w:r>
    </w:p>
    <w:p w14:paraId="16AAEA72" w14:textId="66818801" w:rsidR="00C92974" w:rsidRPr="00215C8E" w:rsidRDefault="00967048" w:rsidP="001164F8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  <w:sz w:val="22"/>
          <w:szCs w:val="22"/>
        </w:rPr>
      </w:pPr>
      <w:r>
        <w:rPr>
          <w:rFonts w:ascii="Century Gothic" w:hAnsi="Century Gothic" w:cs="Arial"/>
          <w:color w:val="202124"/>
          <w:sz w:val="22"/>
          <w:szCs w:val="22"/>
        </w:rPr>
        <w:t>Уральский федеральный округ;</w:t>
      </w:r>
    </w:p>
    <w:p w14:paraId="35F0E651" w14:textId="1F0311E4" w:rsidR="00C92974" w:rsidRPr="00215C8E" w:rsidRDefault="00967048" w:rsidP="001164F8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rPr>
          <w:rFonts w:ascii="Century Gothic" w:hAnsi="Century Gothic" w:cs="Arial"/>
          <w:color w:val="202124"/>
          <w:sz w:val="22"/>
          <w:szCs w:val="22"/>
        </w:rPr>
      </w:pPr>
      <w:r>
        <w:rPr>
          <w:rFonts w:ascii="Century Gothic" w:hAnsi="Century Gothic" w:cs="Arial"/>
          <w:color w:val="202124"/>
          <w:sz w:val="22"/>
          <w:szCs w:val="22"/>
        </w:rPr>
        <w:t>Сибирский федеральный округ;</w:t>
      </w:r>
    </w:p>
    <w:p w14:paraId="4ACD8381" w14:textId="5035D1E4" w:rsidR="00C67B56" w:rsidRDefault="00C92974" w:rsidP="0013165A">
      <w:pPr>
        <w:pStyle w:val="trt0xe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202124"/>
          <w:sz w:val="22"/>
          <w:szCs w:val="22"/>
        </w:rPr>
      </w:pPr>
      <w:r w:rsidRPr="00215C8E">
        <w:rPr>
          <w:rFonts w:ascii="Century Gothic" w:hAnsi="Century Gothic" w:cs="Arial"/>
          <w:color w:val="202124"/>
          <w:sz w:val="22"/>
          <w:szCs w:val="22"/>
        </w:rPr>
        <w:t>Да</w:t>
      </w:r>
      <w:r w:rsidR="00967048">
        <w:rPr>
          <w:rFonts w:ascii="Century Gothic" w:hAnsi="Century Gothic" w:cs="Arial"/>
          <w:color w:val="202124"/>
          <w:sz w:val="22"/>
          <w:szCs w:val="22"/>
        </w:rPr>
        <w:t>льневосточный федеральный округ;</w:t>
      </w:r>
    </w:p>
    <w:p w14:paraId="3BC1EEE5" w14:textId="77777777" w:rsidR="0013165A" w:rsidRPr="0013165A" w:rsidRDefault="0013165A" w:rsidP="0013165A">
      <w:pPr>
        <w:pStyle w:val="trt0xe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entury Gothic" w:hAnsi="Century Gothic" w:cs="Arial"/>
          <w:color w:val="202124"/>
          <w:sz w:val="22"/>
          <w:szCs w:val="22"/>
        </w:rPr>
      </w:pPr>
    </w:p>
    <w:p w14:paraId="6F017916" w14:textId="5DFEECC7" w:rsidR="00C67B56" w:rsidRPr="00C67B56" w:rsidRDefault="00C67B56" w:rsidP="00C67B56">
      <w:pPr>
        <w:spacing w:after="0"/>
        <w:ind w:firstLine="720"/>
        <w:rPr>
          <w:rFonts w:ascii="Century Gothic" w:hAnsi="Century Gothic"/>
          <w:b/>
        </w:rPr>
      </w:pPr>
      <w:r w:rsidRPr="00C67B56">
        <w:rPr>
          <w:rFonts w:ascii="Century Gothic" w:hAnsi="Century Gothic"/>
          <w:b/>
        </w:rPr>
        <w:t>Расписание турнира (по московскому времени)</w:t>
      </w:r>
    </w:p>
    <w:tbl>
      <w:tblPr>
        <w:tblStyle w:val="a4"/>
        <w:tblpPr w:leftFromText="180" w:rightFromText="180" w:vertAnchor="text" w:horzAnchor="margin" w:tblpXSpec="right" w:tblpY="524"/>
        <w:tblW w:w="10031" w:type="dxa"/>
        <w:tblLook w:val="04A0" w:firstRow="1" w:lastRow="0" w:firstColumn="1" w:lastColumn="0" w:noHBand="0" w:noVBand="1"/>
      </w:tblPr>
      <w:tblGrid>
        <w:gridCol w:w="959"/>
        <w:gridCol w:w="4111"/>
        <w:gridCol w:w="1842"/>
        <w:gridCol w:w="1985"/>
        <w:gridCol w:w="1134"/>
      </w:tblGrid>
      <w:tr w:rsidR="00F156A1" w:rsidRPr="006916B8" w14:paraId="28C137D3" w14:textId="77777777" w:rsidTr="00F156A1">
        <w:tc>
          <w:tcPr>
            <w:tcW w:w="959" w:type="dxa"/>
          </w:tcPr>
          <w:p w14:paraId="1279B8E9" w14:textId="77777777" w:rsidR="00F156A1" w:rsidRPr="006916B8" w:rsidRDefault="00F156A1" w:rsidP="00C67B56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916B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Турнир</w:t>
            </w:r>
          </w:p>
        </w:tc>
        <w:tc>
          <w:tcPr>
            <w:tcW w:w="4111" w:type="dxa"/>
          </w:tcPr>
          <w:p w14:paraId="62B78448" w14:textId="77777777" w:rsidR="00F156A1" w:rsidRPr="006916B8" w:rsidRDefault="00F156A1" w:rsidP="00C67B56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916B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Дата</w:t>
            </w:r>
          </w:p>
        </w:tc>
        <w:tc>
          <w:tcPr>
            <w:tcW w:w="1842" w:type="dxa"/>
          </w:tcPr>
          <w:p w14:paraId="355A9C7E" w14:textId="77777777" w:rsidR="00F156A1" w:rsidRPr="006916B8" w:rsidRDefault="00F156A1" w:rsidP="00C67B56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916B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Система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/Этап</w:t>
            </w:r>
          </w:p>
        </w:tc>
        <w:tc>
          <w:tcPr>
            <w:tcW w:w="1985" w:type="dxa"/>
          </w:tcPr>
          <w:p w14:paraId="70325B8C" w14:textId="77777777" w:rsidR="00F156A1" w:rsidRPr="006916B8" w:rsidRDefault="00F156A1" w:rsidP="00C67B56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Количество туров</w:t>
            </w:r>
          </w:p>
        </w:tc>
        <w:tc>
          <w:tcPr>
            <w:tcW w:w="1134" w:type="dxa"/>
          </w:tcPr>
          <w:p w14:paraId="56EEF887" w14:textId="77777777" w:rsidR="00F156A1" w:rsidRPr="006916B8" w:rsidRDefault="00F156A1" w:rsidP="00C67B56">
            <w:pPr>
              <w:tabs>
                <w:tab w:val="right" w:pos="1728"/>
              </w:tabs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916B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Время</w:t>
            </w:r>
          </w:p>
        </w:tc>
      </w:tr>
      <w:tr w:rsidR="00F156A1" w:rsidRPr="006916B8" w14:paraId="36C47AEF" w14:textId="77777777" w:rsidTr="00F156A1">
        <w:trPr>
          <w:trHeight w:val="1156"/>
        </w:trPr>
        <w:tc>
          <w:tcPr>
            <w:tcW w:w="959" w:type="dxa"/>
          </w:tcPr>
          <w:p w14:paraId="178758E5" w14:textId="77777777" w:rsidR="00F156A1" w:rsidRPr="006916B8" w:rsidRDefault="00F156A1" w:rsidP="00C67B56">
            <w:pPr>
              <w:pStyle w:val="a3"/>
              <w:numPr>
                <w:ilvl w:val="0"/>
                <w:numId w:val="3"/>
              </w:num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14:paraId="3E6A085B" w14:textId="77777777" w:rsidR="00F156A1" w:rsidRPr="00967048" w:rsidRDefault="00F156A1" w:rsidP="00C67B56">
            <w:pPr>
              <w:ind w:right="-330"/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967048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19 Марта 2022</w:t>
            </w:r>
          </w:p>
          <w:p w14:paraId="04CF699F" w14:textId="77777777" w:rsidR="00F156A1" w:rsidRPr="00967048" w:rsidRDefault="00F156A1" w:rsidP="00C67B56">
            <w:pPr>
              <w:spacing w:line="276" w:lineRule="auto"/>
              <w:ind w:left="-1683" w:right="-330" w:firstLine="1258"/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ru-RU"/>
              </w:rPr>
            </w:pPr>
            <w:r w:rsidRPr="00967048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T</w:t>
            </w:r>
            <w:r w:rsidRPr="00967048"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ru-RU"/>
              </w:rPr>
              <w:t xml:space="preserve">    </w:t>
            </w:r>
            <w:r w:rsidRPr="00967048">
              <w:rPr>
                <w:rFonts w:ascii="Century Gothic" w:hAnsi="Century Gothic" w:cs="Arial"/>
                <w:color w:val="202124"/>
                <w:sz w:val="20"/>
                <w:szCs w:val="20"/>
                <w:lang w:val="ru-RU"/>
              </w:rPr>
              <w:t>Центральный федеральный округ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ru-RU"/>
              </w:rPr>
              <w:t>;</w:t>
            </w:r>
          </w:p>
          <w:p w14:paraId="2413B515" w14:textId="77777777" w:rsidR="00F156A1" w:rsidRDefault="00F156A1" w:rsidP="00C67B56">
            <w:pPr>
              <w:spacing w:line="276" w:lineRule="auto"/>
              <w:ind w:left="-1683" w:right="-330" w:firstLine="1258"/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ru-RU"/>
              </w:rPr>
            </w:pPr>
            <w:r w:rsidRPr="00967048"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ru-RU"/>
              </w:rPr>
              <w:t xml:space="preserve">      </w:t>
            </w:r>
            <w:r w:rsidRPr="00967048">
              <w:rPr>
                <w:rFonts w:ascii="Century Gothic" w:hAnsi="Century Gothic" w:cs="Arial"/>
                <w:color w:val="000000"/>
                <w:sz w:val="20"/>
                <w:szCs w:val="20"/>
                <w:lang w:val="ru-RU"/>
              </w:rPr>
              <w:t>Северо-Западный федеральный</w:t>
            </w:r>
            <w:r w:rsidRPr="00967048"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ru-RU"/>
              </w:rPr>
              <w:t xml:space="preserve"> окру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lang w:val="ru-RU"/>
              </w:rPr>
              <w:t>г;</w:t>
            </w:r>
          </w:p>
          <w:p w14:paraId="2316A293" w14:textId="77777777" w:rsidR="00F156A1" w:rsidRPr="00967048" w:rsidRDefault="00F156A1" w:rsidP="00C67B56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0"/>
              <w:rPr>
                <w:rFonts w:ascii="Century Gothic" w:hAnsi="Century Gothic" w:cs="Arial"/>
                <w:color w:val="202124"/>
                <w:sz w:val="20"/>
                <w:szCs w:val="20"/>
              </w:rPr>
            </w:pPr>
            <w:proofErr w:type="spellStart"/>
            <w:r w:rsidRPr="00967048">
              <w:rPr>
                <w:rFonts w:ascii="Century Gothic" w:hAnsi="Century Gothic" w:cs="Arial"/>
                <w:color w:val="202124"/>
                <w:sz w:val="20"/>
                <w:szCs w:val="20"/>
              </w:rPr>
              <w:t>Южный</w:t>
            </w:r>
            <w:proofErr w:type="spellEnd"/>
            <w:r w:rsidRPr="00967048">
              <w:rPr>
                <w:rFonts w:ascii="Century Gothic" w:hAnsi="Century Gothic" w:cs="Arial"/>
                <w:color w:val="202124"/>
                <w:sz w:val="20"/>
                <w:szCs w:val="20"/>
              </w:rPr>
              <w:t xml:space="preserve"> </w:t>
            </w:r>
            <w:proofErr w:type="spellStart"/>
            <w:r w:rsidRPr="00967048">
              <w:rPr>
                <w:rFonts w:ascii="Century Gothic" w:hAnsi="Century Gothic" w:cs="Arial"/>
                <w:color w:val="202124"/>
                <w:sz w:val="20"/>
                <w:szCs w:val="20"/>
              </w:rPr>
              <w:t>федеральный</w:t>
            </w:r>
            <w:proofErr w:type="spellEnd"/>
            <w:r w:rsidRPr="00967048">
              <w:rPr>
                <w:rFonts w:ascii="Century Gothic" w:hAnsi="Century Gothic" w:cs="Arial"/>
                <w:color w:val="202124"/>
                <w:sz w:val="20"/>
                <w:szCs w:val="20"/>
              </w:rPr>
              <w:t xml:space="preserve"> </w:t>
            </w:r>
            <w:proofErr w:type="spellStart"/>
            <w:r w:rsidRPr="00967048">
              <w:rPr>
                <w:rFonts w:ascii="Century Gothic" w:hAnsi="Century Gothic" w:cs="Arial"/>
                <w:color w:val="202124"/>
                <w:sz w:val="20"/>
                <w:szCs w:val="20"/>
              </w:rPr>
              <w:t>округ</w:t>
            </w:r>
            <w:proofErr w:type="spellEnd"/>
            <w:r>
              <w:rPr>
                <w:rFonts w:ascii="Century Gothic" w:hAnsi="Century Gothic" w:cs="Arial"/>
                <w:color w:val="202124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14:paraId="3667A0DE" w14:textId="77777777" w:rsidR="00F156A1" w:rsidRPr="00967048" w:rsidRDefault="00F156A1" w:rsidP="00C67B56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96704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Швейцарская система</w:t>
            </w:r>
          </w:p>
          <w:p w14:paraId="409338B8" w14:textId="77777777" w:rsidR="00F156A1" w:rsidRPr="00967048" w:rsidRDefault="00F156A1" w:rsidP="00C67B56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D47BE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1-й</w:t>
            </w:r>
            <w:r w:rsidRPr="0096704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отборочный</w:t>
            </w:r>
          </w:p>
          <w:p w14:paraId="6AF3BD0A" w14:textId="77777777" w:rsidR="00F156A1" w:rsidRPr="00967048" w:rsidRDefault="00F156A1" w:rsidP="00C67B56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96704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этап</w:t>
            </w:r>
          </w:p>
        </w:tc>
        <w:tc>
          <w:tcPr>
            <w:tcW w:w="1985" w:type="dxa"/>
          </w:tcPr>
          <w:p w14:paraId="23A80C70" w14:textId="77777777" w:rsidR="00F156A1" w:rsidRPr="006916B8" w:rsidRDefault="00F156A1" w:rsidP="00C67B56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6916B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7 </w:t>
            </w:r>
            <w:r w:rsidRPr="006916B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туров</w:t>
            </w:r>
          </w:p>
        </w:tc>
        <w:tc>
          <w:tcPr>
            <w:tcW w:w="1134" w:type="dxa"/>
          </w:tcPr>
          <w:p w14:paraId="6421447A" w14:textId="77777777" w:rsidR="00BE0ED1" w:rsidRDefault="00BE0ED1" w:rsidP="00C67B56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13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:00</w:t>
            </w:r>
          </w:p>
          <w:p w14:paraId="5E6DD656" w14:textId="6B4CEF09" w:rsidR="00F156A1" w:rsidRPr="006916B8" w:rsidRDefault="00BE0ED1" w:rsidP="00C67B56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</w:tr>
      <w:tr w:rsidR="00F156A1" w:rsidRPr="006916B8" w14:paraId="58E4A05F" w14:textId="77777777" w:rsidTr="00F156A1">
        <w:tc>
          <w:tcPr>
            <w:tcW w:w="959" w:type="dxa"/>
          </w:tcPr>
          <w:p w14:paraId="2AACF206" w14:textId="77777777" w:rsidR="00F156A1" w:rsidRPr="006916B8" w:rsidRDefault="00F156A1" w:rsidP="00F156A1">
            <w:pPr>
              <w:pStyle w:val="a3"/>
              <w:numPr>
                <w:ilvl w:val="0"/>
                <w:numId w:val="3"/>
              </w:num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14:paraId="47CDA9CB" w14:textId="77777777" w:rsidR="00F156A1" w:rsidRPr="00967048" w:rsidRDefault="00F156A1" w:rsidP="00F156A1">
            <w:pPr>
              <w:ind w:right="-330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967048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20 Марта 2022</w:t>
            </w:r>
          </w:p>
          <w:p w14:paraId="37F7B3E1" w14:textId="77777777" w:rsidR="00F156A1" w:rsidRPr="00C92974" w:rsidRDefault="00F156A1" w:rsidP="00F156A1">
            <w:pPr>
              <w:pStyle w:val="trt0xe"/>
              <w:shd w:val="clear" w:color="auto" w:fill="FFFFFF"/>
              <w:spacing w:before="0" w:beforeAutospacing="0" w:after="60" w:afterAutospacing="0"/>
              <w:ind w:left="-360"/>
              <w:rPr>
                <w:rFonts w:ascii="Century Gothic" w:hAnsi="Century Gothic" w:cs="Arial"/>
                <w:color w:val="202124"/>
                <w:sz w:val="20"/>
                <w:szCs w:val="20"/>
                <w:lang w:val="ru-RU"/>
              </w:rPr>
            </w:pPr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  <w:lang w:val="ru-RU"/>
              </w:rPr>
              <w:t>П</w:t>
            </w:r>
            <w:r>
              <w:rPr>
                <w:rFonts w:ascii="Century Gothic" w:hAnsi="Century Gothic" w:cs="Arial"/>
                <w:color w:val="202124"/>
                <w:sz w:val="20"/>
                <w:szCs w:val="20"/>
                <w:lang w:val="ru-RU"/>
              </w:rPr>
              <w:t xml:space="preserve">   П</w:t>
            </w:r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  <w:lang w:val="ru-RU"/>
              </w:rPr>
              <w:t>риволжский федеральны</w:t>
            </w:r>
            <w:r>
              <w:rPr>
                <w:rFonts w:ascii="Century Gothic" w:hAnsi="Century Gothic" w:cs="Arial"/>
                <w:color w:val="202124"/>
                <w:sz w:val="20"/>
                <w:szCs w:val="20"/>
                <w:lang w:val="ru-RU"/>
              </w:rPr>
              <w:t>й</w:t>
            </w:r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  <w:lang w:val="ru-RU"/>
              </w:rPr>
              <w:t xml:space="preserve"> округ</w:t>
            </w:r>
            <w:r>
              <w:rPr>
                <w:rFonts w:ascii="Century Gothic" w:hAnsi="Century Gothic" w:cs="Arial"/>
                <w:color w:val="202124"/>
                <w:sz w:val="20"/>
                <w:szCs w:val="20"/>
                <w:lang w:val="ru-RU"/>
              </w:rPr>
              <w:t>;</w:t>
            </w:r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  <w:lang w:val="ru-RU"/>
              </w:rPr>
              <w:t xml:space="preserve"> </w:t>
            </w:r>
          </w:p>
          <w:p w14:paraId="34BC7E21" w14:textId="77777777" w:rsidR="00F156A1" w:rsidRPr="00C92974" w:rsidRDefault="00F156A1" w:rsidP="00F156A1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Century Gothic" w:hAnsi="Century Gothic" w:cs="Arial"/>
                <w:color w:val="202124"/>
                <w:sz w:val="20"/>
                <w:szCs w:val="20"/>
              </w:rPr>
            </w:pPr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</w:rPr>
              <w:t>Уральский федеральный округ</w:t>
            </w:r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color w:val="202124"/>
                <w:sz w:val="20"/>
                <w:szCs w:val="20"/>
                <w:lang w:val="ru-RU"/>
              </w:rPr>
              <w:t>;</w:t>
            </w:r>
          </w:p>
          <w:p w14:paraId="3E3F8517" w14:textId="77777777" w:rsidR="00F156A1" w:rsidRPr="00C92974" w:rsidRDefault="00F156A1" w:rsidP="00F156A1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Century Gothic" w:hAnsi="Century Gothic" w:cs="Arial"/>
                <w:color w:val="202124"/>
                <w:sz w:val="20"/>
                <w:szCs w:val="20"/>
              </w:rPr>
            </w:pPr>
            <w:proofErr w:type="spellStart"/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</w:rPr>
              <w:t>Сибирский</w:t>
            </w:r>
            <w:proofErr w:type="spellEnd"/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</w:rPr>
              <w:t xml:space="preserve"> </w:t>
            </w:r>
            <w:proofErr w:type="spellStart"/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</w:rPr>
              <w:t>федеральный</w:t>
            </w:r>
            <w:proofErr w:type="spellEnd"/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color w:val="202124"/>
                <w:sz w:val="20"/>
                <w:szCs w:val="20"/>
                <w:lang w:val="ru-RU"/>
              </w:rPr>
              <w:t>округ;</w:t>
            </w:r>
          </w:p>
          <w:p w14:paraId="25E199AD" w14:textId="77777777" w:rsidR="00F156A1" w:rsidRPr="00C92974" w:rsidRDefault="00F156A1" w:rsidP="00F156A1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Century Gothic" w:hAnsi="Century Gothic" w:cs="Arial"/>
                <w:color w:val="202124"/>
                <w:sz w:val="20"/>
                <w:szCs w:val="20"/>
              </w:rPr>
            </w:pPr>
            <w:proofErr w:type="spellStart"/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</w:rPr>
              <w:t>Дальневосточный</w:t>
            </w:r>
            <w:proofErr w:type="spellEnd"/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</w:rPr>
              <w:t xml:space="preserve"> </w:t>
            </w:r>
            <w:proofErr w:type="spellStart"/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</w:rPr>
              <w:t>федеральный</w:t>
            </w:r>
            <w:proofErr w:type="spellEnd"/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</w:rPr>
              <w:t xml:space="preserve"> </w:t>
            </w:r>
            <w:proofErr w:type="spellStart"/>
            <w:r w:rsidRPr="00C92974">
              <w:rPr>
                <w:rFonts w:ascii="Century Gothic" w:hAnsi="Century Gothic" w:cs="Arial"/>
                <w:color w:val="202124"/>
                <w:sz w:val="20"/>
                <w:szCs w:val="20"/>
              </w:rPr>
              <w:t>округ</w:t>
            </w:r>
            <w:proofErr w:type="spellEnd"/>
            <w:r>
              <w:rPr>
                <w:rFonts w:ascii="Century Gothic" w:hAnsi="Century Gothic" w:cs="Arial"/>
                <w:color w:val="202124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14:paraId="5AD13EEA" w14:textId="77777777" w:rsidR="00F156A1" w:rsidRDefault="00F156A1" w:rsidP="00F156A1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Швейцарская система</w:t>
            </w:r>
          </w:p>
          <w:p w14:paraId="28677246" w14:textId="77777777" w:rsidR="00F156A1" w:rsidRDefault="00F156A1" w:rsidP="00F156A1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D47BE7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2-й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отборочный </w:t>
            </w:r>
          </w:p>
          <w:p w14:paraId="2397A40C" w14:textId="77777777" w:rsidR="00F156A1" w:rsidRPr="00C92974" w:rsidRDefault="00F156A1" w:rsidP="00F156A1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этап</w:t>
            </w:r>
          </w:p>
        </w:tc>
        <w:tc>
          <w:tcPr>
            <w:tcW w:w="1985" w:type="dxa"/>
          </w:tcPr>
          <w:p w14:paraId="0B7D382E" w14:textId="77777777" w:rsidR="00F156A1" w:rsidRPr="006916B8" w:rsidRDefault="00F156A1" w:rsidP="00F156A1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6916B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7 </w:t>
            </w:r>
            <w:r w:rsidRPr="006916B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туров</w:t>
            </w:r>
          </w:p>
        </w:tc>
        <w:tc>
          <w:tcPr>
            <w:tcW w:w="1134" w:type="dxa"/>
          </w:tcPr>
          <w:p w14:paraId="72697CD2" w14:textId="33C465E9" w:rsidR="00A523DC" w:rsidRDefault="00BE0ED1" w:rsidP="00F156A1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11</w:t>
            </w:r>
            <w:r w:rsidR="00F156A1" w:rsidRPr="006916B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:00 </w:t>
            </w:r>
          </w:p>
          <w:p w14:paraId="6813C11F" w14:textId="10867C15" w:rsidR="00F156A1" w:rsidRPr="006916B8" w:rsidRDefault="00F156A1" w:rsidP="00F156A1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F156A1" w:rsidRPr="006916B8" w14:paraId="17E0E2A0" w14:textId="77777777" w:rsidTr="00F156A1">
        <w:trPr>
          <w:trHeight w:val="632"/>
        </w:trPr>
        <w:tc>
          <w:tcPr>
            <w:tcW w:w="959" w:type="dxa"/>
          </w:tcPr>
          <w:p w14:paraId="55E93BBF" w14:textId="77777777" w:rsidR="00F156A1" w:rsidRPr="006916B8" w:rsidRDefault="00F156A1" w:rsidP="00F156A1">
            <w:pPr>
              <w:pStyle w:val="a3"/>
              <w:numPr>
                <w:ilvl w:val="0"/>
                <w:numId w:val="3"/>
              </w:num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111" w:type="dxa"/>
          </w:tcPr>
          <w:p w14:paraId="6FA5E30E" w14:textId="77777777" w:rsidR="00F156A1" w:rsidRPr="00967048" w:rsidRDefault="00F156A1" w:rsidP="00F156A1">
            <w:pPr>
              <w:ind w:right="-330"/>
              <w:jc w:val="both"/>
              <w:rPr>
                <w:rFonts w:ascii="Century Gothic" w:hAnsi="Century Gothic" w:cs="Arial"/>
                <w:b/>
                <w:sz w:val="20"/>
                <w:szCs w:val="20"/>
                <w:shd w:val="clear" w:color="auto" w:fill="FFFFFF"/>
              </w:rPr>
            </w:pPr>
            <w:r w:rsidRPr="00967048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27 </w:t>
            </w:r>
            <w:r w:rsidRPr="00967048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Марта</w:t>
            </w:r>
            <w:r w:rsidRPr="00967048">
              <w:rPr>
                <w:rFonts w:ascii="Century Gothic" w:hAnsi="Century Gothic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2022</w:t>
            </w:r>
          </w:p>
        </w:tc>
        <w:tc>
          <w:tcPr>
            <w:tcW w:w="1842" w:type="dxa"/>
          </w:tcPr>
          <w:p w14:paraId="4A0473AA" w14:textId="77777777" w:rsidR="00F156A1" w:rsidRDefault="00F156A1" w:rsidP="00F156A1">
            <w:pPr>
              <w:ind w:right="-330"/>
              <w:jc w:val="both"/>
              <w:rPr>
                <w:rFonts w:ascii="Century Gothic" w:hAnsi="Century Gothic" w:cs="Arial"/>
                <w:sz w:val="20"/>
                <w:szCs w:val="20"/>
                <w:shd w:val="clear" w:color="auto" w:fill="FFFFFF"/>
                <w:lang w:val="ru-RU"/>
              </w:rPr>
            </w:pPr>
            <w:r w:rsidRPr="007B1A29">
              <w:rPr>
                <w:rFonts w:ascii="Century Gothic" w:hAnsi="Century Gothic" w:cs="Arial"/>
                <w:sz w:val="20"/>
                <w:szCs w:val="20"/>
                <w:shd w:val="clear" w:color="auto" w:fill="FFFFFF"/>
                <w:lang w:val="ru-RU"/>
              </w:rPr>
              <w:t>Финал до 8</w:t>
            </w: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  <w:lang w:val="ru-RU"/>
              </w:rPr>
              <w:t xml:space="preserve"> лет</w:t>
            </w:r>
          </w:p>
          <w:p w14:paraId="27D62A09" w14:textId="77777777" w:rsidR="00F156A1" w:rsidRPr="006916B8" w:rsidRDefault="00F156A1" w:rsidP="00F156A1">
            <w:pPr>
              <w:ind w:right="-330"/>
              <w:jc w:val="both"/>
              <w:rPr>
                <w:rFonts w:ascii="Century Gothic" w:hAnsi="Century Gothic" w:cs="Arial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Century Gothic" w:hAnsi="Century Gothic" w:cs="Arial"/>
                <w:sz w:val="20"/>
                <w:szCs w:val="20"/>
                <w:shd w:val="clear" w:color="auto" w:fill="FFFFFF"/>
                <w:lang w:val="ru-RU"/>
              </w:rPr>
              <w:t>Финал до 11 лет</w:t>
            </w:r>
          </w:p>
        </w:tc>
        <w:tc>
          <w:tcPr>
            <w:tcW w:w="1985" w:type="dxa"/>
          </w:tcPr>
          <w:p w14:paraId="5E17569C" w14:textId="77777777" w:rsidR="00F156A1" w:rsidRPr="006916B8" w:rsidRDefault="00F156A1" w:rsidP="00F156A1">
            <w:pPr>
              <w:ind w:right="-330"/>
              <w:jc w:val="both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6916B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7 </w:t>
            </w:r>
            <w:r w:rsidRPr="006916B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туров</w:t>
            </w:r>
          </w:p>
        </w:tc>
        <w:tc>
          <w:tcPr>
            <w:tcW w:w="1134" w:type="dxa"/>
          </w:tcPr>
          <w:p w14:paraId="4062997B" w14:textId="6CFB0A24" w:rsidR="00F156A1" w:rsidRPr="006916B8" w:rsidRDefault="00F156A1" w:rsidP="00F156A1">
            <w:pPr>
              <w:ind w:right="-33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6916B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BE0ED1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3</w:t>
            </w:r>
            <w:r w:rsidRPr="006916B8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:00 </w:t>
            </w:r>
          </w:p>
          <w:p w14:paraId="21A6D25C" w14:textId="08E2EFB5" w:rsidR="00F156A1" w:rsidRPr="006916B8" w:rsidRDefault="00F156A1" w:rsidP="00F156A1">
            <w:pPr>
              <w:ind w:right="-330"/>
              <w:jc w:val="both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6916B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1</w:t>
            </w:r>
            <w:r w:rsidR="00BE0ED1">
              <w:rPr>
                <w:rFonts w:ascii="Century Gothic" w:hAnsi="Century Gothic" w:cs="Arial"/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6916B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:00 </w:t>
            </w:r>
          </w:p>
        </w:tc>
      </w:tr>
    </w:tbl>
    <w:p w14:paraId="5735C2A6" w14:textId="77777777" w:rsidR="00D47BE7" w:rsidRPr="00D335E7" w:rsidRDefault="00D47BE7" w:rsidP="00D335E7">
      <w:pPr>
        <w:pStyle w:val="a3"/>
        <w:ind w:left="0"/>
        <w:rPr>
          <w:rFonts w:ascii="Century Gothic" w:hAnsi="Century Gothic"/>
        </w:rPr>
      </w:pPr>
    </w:p>
    <w:p w14:paraId="7426FC27" w14:textId="035BBBC3" w:rsidR="00F874D4" w:rsidRPr="002B2111" w:rsidRDefault="002B2111" w:rsidP="002B2111">
      <w:pPr>
        <w:pStyle w:val="a3"/>
        <w:spacing w:before="240" w:line="360" w:lineRule="auto"/>
        <w:ind w:left="0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4. </w:t>
      </w:r>
      <w:r w:rsidR="00421852" w:rsidRPr="00F874D4">
        <w:rPr>
          <w:rFonts w:ascii="Century Gothic" w:hAnsi="Century Gothic"/>
          <w:b/>
          <w:bCs/>
        </w:rPr>
        <w:t xml:space="preserve">Участие </w:t>
      </w:r>
    </w:p>
    <w:p w14:paraId="69263311" w14:textId="4F746E97" w:rsidR="00421852" w:rsidRPr="00F874D4" w:rsidRDefault="002B2111" w:rsidP="009D3FC7">
      <w:pPr>
        <w:pStyle w:val="a3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Фестиваль</w:t>
      </w:r>
      <w:r w:rsidR="00EC078D">
        <w:rPr>
          <w:rFonts w:ascii="Century Gothic" w:hAnsi="Century Gothic"/>
        </w:rPr>
        <w:t xml:space="preserve"> пройдет в</w:t>
      </w:r>
      <w:r w:rsidR="00EC078D" w:rsidRPr="00EC078D">
        <w:rPr>
          <w:rFonts w:ascii="Century Gothic" w:hAnsi="Century Gothic"/>
        </w:rPr>
        <w:t xml:space="preserve"> следующих возрастных категориях</w:t>
      </w:r>
      <w:r w:rsidR="00421852" w:rsidRPr="00F874D4">
        <w:rPr>
          <w:rFonts w:ascii="Century Gothic" w:hAnsi="Century Gothic"/>
        </w:rPr>
        <w:t>:</w:t>
      </w:r>
    </w:p>
    <w:p w14:paraId="7981EFA2" w14:textId="469CD59D" w:rsidR="00421852" w:rsidRPr="00421852" w:rsidRDefault="00C92F73" w:rsidP="00A01F06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До</w:t>
      </w:r>
      <w:r w:rsidR="00421852" w:rsidRPr="00421852">
        <w:rPr>
          <w:rFonts w:ascii="Century Gothic" w:hAnsi="Century Gothic"/>
        </w:rPr>
        <w:t xml:space="preserve"> 8</w:t>
      </w:r>
      <w:r w:rsidR="002B2111">
        <w:rPr>
          <w:rFonts w:ascii="Century Gothic" w:hAnsi="Century Gothic"/>
        </w:rPr>
        <w:t xml:space="preserve"> лет: дети 2014 года рождения и моложе;</w:t>
      </w:r>
    </w:p>
    <w:p w14:paraId="08D31F9A" w14:textId="4E2DB83C" w:rsidR="00421852" w:rsidRPr="00421852" w:rsidRDefault="00C92F73" w:rsidP="009D3FC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До</w:t>
      </w:r>
      <w:r w:rsidR="00421852" w:rsidRPr="00421852">
        <w:rPr>
          <w:rFonts w:ascii="Century Gothic" w:hAnsi="Century Gothic"/>
        </w:rPr>
        <w:t xml:space="preserve"> 11</w:t>
      </w:r>
      <w:r w:rsidR="002B2111">
        <w:rPr>
          <w:rFonts w:ascii="Century Gothic" w:hAnsi="Century Gothic"/>
        </w:rPr>
        <w:t xml:space="preserve"> лет</w:t>
      </w:r>
      <w:r w:rsidR="00421852" w:rsidRPr="00421852">
        <w:rPr>
          <w:rFonts w:ascii="Century Gothic" w:hAnsi="Century Gothic"/>
        </w:rPr>
        <w:t xml:space="preserve">: </w:t>
      </w:r>
      <w:r w:rsidR="002B2111">
        <w:rPr>
          <w:rFonts w:ascii="Century Gothic" w:hAnsi="Century Gothic"/>
        </w:rPr>
        <w:t>дети 2011</w:t>
      </w:r>
      <w:r w:rsidR="00EE518F">
        <w:rPr>
          <w:rFonts w:ascii="Century Gothic" w:hAnsi="Century Gothic"/>
        </w:rPr>
        <w:t>-2013</w:t>
      </w:r>
      <w:r w:rsidR="002B2111">
        <w:rPr>
          <w:rFonts w:ascii="Century Gothic" w:hAnsi="Century Gothic"/>
        </w:rPr>
        <w:t xml:space="preserve"> годов рождения и моложе</w:t>
      </w:r>
      <w:r w:rsidR="00421852" w:rsidRPr="00421852">
        <w:rPr>
          <w:rFonts w:ascii="Century Gothic" w:hAnsi="Century Gothic"/>
        </w:rPr>
        <w:t>.</w:t>
      </w:r>
    </w:p>
    <w:p w14:paraId="349FD3A6" w14:textId="33ADE5AC" w:rsidR="00421852" w:rsidRPr="00421852" w:rsidRDefault="002B2111" w:rsidP="009D3FC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Фестиваль состоит из двух этапов</w:t>
      </w:r>
      <w:r w:rsidR="00C92F73">
        <w:rPr>
          <w:rFonts w:ascii="Century Gothic" w:hAnsi="Century Gothic"/>
        </w:rPr>
        <w:t xml:space="preserve"> для каждой возрастн</w:t>
      </w:r>
      <w:r>
        <w:rPr>
          <w:rFonts w:ascii="Century Gothic" w:hAnsi="Century Gothic"/>
        </w:rPr>
        <w:t>ой</w:t>
      </w:r>
      <w:r w:rsidR="00C92F73">
        <w:rPr>
          <w:rFonts w:ascii="Century Gothic" w:hAnsi="Century Gothic"/>
        </w:rPr>
        <w:t xml:space="preserve"> категори</w:t>
      </w:r>
      <w:r>
        <w:rPr>
          <w:rFonts w:ascii="Century Gothic" w:hAnsi="Century Gothic"/>
        </w:rPr>
        <w:t>и</w:t>
      </w:r>
      <w:r w:rsidR="00421852" w:rsidRPr="00421852">
        <w:rPr>
          <w:rFonts w:ascii="Century Gothic" w:hAnsi="Century Gothic"/>
        </w:rPr>
        <w:t xml:space="preserve">: </w:t>
      </w:r>
      <w:r>
        <w:rPr>
          <w:rFonts w:ascii="Century Gothic" w:hAnsi="Century Gothic"/>
        </w:rPr>
        <w:t>о</w:t>
      </w:r>
      <w:r w:rsidR="00421852" w:rsidRPr="00421852">
        <w:rPr>
          <w:rFonts w:ascii="Century Gothic" w:hAnsi="Century Gothic"/>
        </w:rPr>
        <w:t xml:space="preserve">тборочный этап и </w:t>
      </w:r>
      <w:r>
        <w:rPr>
          <w:rFonts w:ascii="Century Gothic" w:hAnsi="Century Gothic"/>
        </w:rPr>
        <w:t>ф</w:t>
      </w:r>
      <w:r w:rsidR="00421852" w:rsidRPr="00421852">
        <w:rPr>
          <w:rFonts w:ascii="Century Gothic" w:hAnsi="Century Gothic"/>
        </w:rPr>
        <w:t>инальный этап.</w:t>
      </w:r>
    </w:p>
    <w:p w14:paraId="728746C4" w14:textId="58CF674A" w:rsidR="00421852" w:rsidRPr="00421852" w:rsidRDefault="00421852" w:rsidP="009D3FC7">
      <w:pPr>
        <w:jc w:val="both"/>
        <w:rPr>
          <w:rFonts w:ascii="Century Gothic" w:hAnsi="Century Gothic"/>
        </w:rPr>
      </w:pPr>
      <w:r w:rsidRPr="00421852">
        <w:rPr>
          <w:rFonts w:ascii="Century Gothic" w:hAnsi="Century Gothic"/>
        </w:rPr>
        <w:t>Игроки, родившиеся 1 января 2014 года или позже (</w:t>
      </w:r>
      <w:r w:rsidR="004B2FDC">
        <w:rPr>
          <w:rFonts w:ascii="Century Gothic" w:hAnsi="Century Gothic"/>
        </w:rPr>
        <w:t xml:space="preserve">категория </w:t>
      </w:r>
      <w:r w:rsidR="00C92F73">
        <w:rPr>
          <w:rFonts w:ascii="Century Gothic" w:hAnsi="Century Gothic"/>
        </w:rPr>
        <w:t xml:space="preserve">до </w:t>
      </w:r>
      <w:r w:rsidRPr="00421852">
        <w:rPr>
          <w:rFonts w:ascii="Century Gothic" w:hAnsi="Century Gothic"/>
        </w:rPr>
        <w:t>8</w:t>
      </w:r>
      <w:r w:rsidR="002B2111">
        <w:rPr>
          <w:rFonts w:ascii="Century Gothic" w:hAnsi="Century Gothic"/>
        </w:rPr>
        <w:t xml:space="preserve"> лет</w:t>
      </w:r>
      <w:r w:rsidRPr="00421852">
        <w:rPr>
          <w:rFonts w:ascii="Century Gothic" w:hAnsi="Century Gothic"/>
        </w:rPr>
        <w:t xml:space="preserve">), не могут участвовать в </w:t>
      </w:r>
      <w:r w:rsidR="00CB34F4">
        <w:rPr>
          <w:rFonts w:ascii="Century Gothic" w:hAnsi="Century Gothic"/>
        </w:rPr>
        <w:t>категории</w:t>
      </w:r>
      <w:r w:rsidRPr="00421852">
        <w:rPr>
          <w:rFonts w:ascii="Century Gothic" w:hAnsi="Century Gothic"/>
        </w:rPr>
        <w:t xml:space="preserve"> 11</w:t>
      </w:r>
      <w:r w:rsidR="002B2111">
        <w:rPr>
          <w:rFonts w:ascii="Century Gothic" w:hAnsi="Century Gothic"/>
        </w:rPr>
        <w:t xml:space="preserve"> лет</w:t>
      </w:r>
      <w:r w:rsidRPr="00421852">
        <w:rPr>
          <w:rFonts w:ascii="Century Gothic" w:hAnsi="Century Gothic"/>
        </w:rPr>
        <w:t>.</w:t>
      </w:r>
    </w:p>
    <w:p w14:paraId="47A18A90" w14:textId="3CB2992C" w:rsidR="00421852" w:rsidRPr="00421852" w:rsidRDefault="00421852" w:rsidP="009D3FC7">
      <w:pPr>
        <w:jc w:val="both"/>
        <w:rPr>
          <w:rFonts w:ascii="Century Gothic" w:hAnsi="Century Gothic"/>
        </w:rPr>
      </w:pPr>
      <w:r w:rsidRPr="00421852">
        <w:rPr>
          <w:rFonts w:ascii="Century Gothic" w:hAnsi="Century Gothic"/>
        </w:rPr>
        <w:t>Отборочные этапы пройдут в виде одного онлайн турнира по швейцарской системе в 7 туров</w:t>
      </w:r>
      <w:r w:rsidR="00F874D4">
        <w:rPr>
          <w:rFonts w:ascii="Century Gothic" w:hAnsi="Century Gothic"/>
        </w:rPr>
        <w:t>.</w:t>
      </w:r>
      <w:r w:rsidRPr="00421852">
        <w:rPr>
          <w:rFonts w:ascii="Century Gothic" w:hAnsi="Century Gothic"/>
        </w:rPr>
        <w:t xml:space="preserve"> </w:t>
      </w:r>
      <w:r w:rsidR="00F874D4">
        <w:rPr>
          <w:rFonts w:ascii="Century Gothic" w:hAnsi="Century Gothic"/>
        </w:rPr>
        <w:t xml:space="preserve">В каждой возрастной </w:t>
      </w:r>
      <w:r w:rsidR="009D3FC7">
        <w:rPr>
          <w:rFonts w:ascii="Century Gothic" w:hAnsi="Century Gothic"/>
        </w:rPr>
        <w:t>категории</w:t>
      </w:r>
      <w:r w:rsidR="00F874D4">
        <w:rPr>
          <w:rFonts w:ascii="Century Gothic" w:hAnsi="Century Gothic"/>
        </w:rPr>
        <w:t xml:space="preserve"> буд</w:t>
      </w:r>
      <w:r w:rsidR="007B1A29">
        <w:rPr>
          <w:rFonts w:ascii="Century Gothic" w:hAnsi="Century Gothic"/>
        </w:rPr>
        <w:t>у</w:t>
      </w:r>
      <w:r w:rsidR="00F874D4">
        <w:rPr>
          <w:rFonts w:ascii="Century Gothic" w:hAnsi="Century Gothic"/>
        </w:rPr>
        <w:t>т определен</w:t>
      </w:r>
      <w:r w:rsidR="007B1A29">
        <w:rPr>
          <w:rFonts w:ascii="Century Gothic" w:hAnsi="Century Gothic"/>
        </w:rPr>
        <w:t>ы</w:t>
      </w:r>
      <w:r w:rsidR="00F874D4">
        <w:rPr>
          <w:rFonts w:ascii="Century Gothic" w:hAnsi="Century Gothic"/>
        </w:rPr>
        <w:t xml:space="preserve"> финалист</w:t>
      </w:r>
      <w:r w:rsidR="007B1A29">
        <w:rPr>
          <w:rFonts w:ascii="Century Gothic" w:hAnsi="Century Gothic"/>
        </w:rPr>
        <w:t>ы</w:t>
      </w:r>
      <w:r w:rsidRPr="00421852">
        <w:rPr>
          <w:rFonts w:ascii="Century Gothic" w:hAnsi="Century Gothic"/>
        </w:rPr>
        <w:t xml:space="preserve">: </w:t>
      </w:r>
    </w:p>
    <w:p w14:paraId="1B4D81B1" w14:textId="72589979" w:rsidR="00421852" w:rsidRPr="004B2FDC" w:rsidRDefault="007B1A29" w:rsidP="009D3FC7">
      <w:pPr>
        <w:pStyle w:val="a3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мальчики</w:t>
      </w:r>
      <w:r w:rsidR="00421852" w:rsidRPr="004B2FDC">
        <w:rPr>
          <w:rFonts w:ascii="Century Gothic" w:hAnsi="Century Gothic"/>
        </w:rPr>
        <w:t xml:space="preserve"> и девочки до 8 лет</w:t>
      </w:r>
      <w:r w:rsidR="009D3FC7">
        <w:rPr>
          <w:rFonts w:ascii="Century Gothic" w:hAnsi="Century Gothic"/>
        </w:rPr>
        <w:t>;</w:t>
      </w:r>
      <w:r w:rsidR="00421852" w:rsidRPr="004B2FDC">
        <w:rPr>
          <w:rFonts w:ascii="Century Gothic" w:hAnsi="Century Gothic"/>
        </w:rPr>
        <w:t xml:space="preserve"> </w:t>
      </w:r>
    </w:p>
    <w:p w14:paraId="077532CE" w14:textId="5A250338" w:rsidR="00421852" w:rsidRDefault="00114398" w:rsidP="009D3FC7">
      <w:pPr>
        <w:pStyle w:val="a3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мальчики и девочки</w:t>
      </w:r>
      <w:r w:rsidR="009D3FC7">
        <w:rPr>
          <w:rFonts w:ascii="Century Gothic" w:hAnsi="Century Gothic"/>
        </w:rPr>
        <w:t xml:space="preserve"> до 11 лет.</w:t>
      </w:r>
    </w:p>
    <w:p w14:paraId="3FA8F181" w14:textId="7CFE1E35" w:rsidR="00215C8E" w:rsidRPr="00215C8E" w:rsidRDefault="00215C8E" w:rsidP="00CB34F4">
      <w:pPr>
        <w:jc w:val="both"/>
        <w:rPr>
          <w:rFonts w:ascii="Century Gothic" w:hAnsi="Century Gothic"/>
        </w:rPr>
      </w:pPr>
      <w:r w:rsidRPr="00215C8E">
        <w:rPr>
          <w:rFonts w:ascii="Century Gothic" w:hAnsi="Century Gothic"/>
        </w:rPr>
        <w:t xml:space="preserve">По итогам каждого отборочного турнира 20 лучших игроков в каждой категории (10  </w:t>
      </w:r>
      <w:r w:rsidR="007B1A29">
        <w:rPr>
          <w:rFonts w:ascii="Century Gothic" w:hAnsi="Century Gothic"/>
        </w:rPr>
        <w:t>мальчиков</w:t>
      </w:r>
      <w:r w:rsidRPr="00215C8E">
        <w:rPr>
          <w:rFonts w:ascii="Century Gothic" w:hAnsi="Century Gothic"/>
        </w:rPr>
        <w:t xml:space="preserve"> и 10 </w:t>
      </w:r>
      <w:r>
        <w:rPr>
          <w:rFonts w:ascii="Century Gothic" w:hAnsi="Century Gothic"/>
        </w:rPr>
        <w:t>девочек</w:t>
      </w:r>
      <w:r w:rsidRPr="00215C8E">
        <w:rPr>
          <w:rFonts w:ascii="Century Gothic" w:hAnsi="Century Gothic"/>
        </w:rPr>
        <w:t xml:space="preserve">) пройдут в Финал. Если игрок по какой-либо причине отказывается от своего участия в финале, организаторы могут заменить его </w:t>
      </w:r>
      <w:r w:rsidR="007B1A29">
        <w:rPr>
          <w:rFonts w:ascii="Century Gothic" w:hAnsi="Century Gothic"/>
        </w:rPr>
        <w:t>игроком з</w:t>
      </w:r>
      <w:r w:rsidR="00114398">
        <w:rPr>
          <w:rFonts w:ascii="Century Gothic" w:hAnsi="Century Gothic"/>
        </w:rPr>
        <w:t>анявши</w:t>
      </w:r>
      <w:r w:rsidR="007B1A29">
        <w:rPr>
          <w:rFonts w:ascii="Century Gothic" w:hAnsi="Century Gothic"/>
        </w:rPr>
        <w:t>м следующее место в отборочном этапе</w:t>
      </w:r>
      <w:r w:rsidRPr="00215C8E">
        <w:rPr>
          <w:rFonts w:ascii="Century Gothic" w:hAnsi="Century Gothic"/>
        </w:rPr>
        <w:t>.</w:t>
      </w:r>
    </w:p>
    <w:p w14:paraId="4F45A6B9" w14:textId="75587FF8" w:rsidR="00215C8E" w:rsidRPr="00215C8E" w:rsidRDefault="00215C8E" w:rsidP="00CB34F4">
      <w:pPr>
        <w:jc w:val="both"/>
        <w:rPr>
          <w:rFonts w:ascii="Century Gothic" w:hAnsi="Century Gothic"/>
        </w:rPr>
      </w:pPr>
      <w:r w:rsidRPr="00215C8E">
        <w:rPr>
          <w:rFonts w:ascii="Century Gothic" w:hAnsi="Century Gothic"/>
        </w:rPr>
        <w:t xml:space="preserve">Второй этап </w:t>
      </w:r>
      <w:r w:rsidR="00CB34F4">
        <w:rPr>
          <w:rFonts w:ascii="Century Gothic" w:hAnsi="Century Gothic"/>
        </w:rPr>
        <w:t>фестиваля</w:t>
      </w:r>
      <w:r w:rsidRPr="00215C8E">
        <w:rPr>
          <w:rFonts w:ascii="Century Gothic" w:hAnsi="Century Gothic"/>
        </w:rPr>
        <w:t xml:space="preserve"> (финал) </w:t>
      </w:r>
      <w:r w:rsidR="007B1A29">
        <w:rPr>
          <w:rFonts w:ascii="Century Gothic" w:hAnsi="Century Gothic"/>
        </w:rPr>
        <w:t xml:space="preserve">будет </w:t>
      </w:r>
      <w:r>
        <w:rPr>
          <w:rFonts w:ascii="Century Gothic" w:hAnsi="Century Gothic"/>
        </w:rPr>
        <w:t>про</w:t>
      </w:r>
      <w:r w:rsidR="007B1A29">
        <w:rPr>
          <w:rFonts w:ascii="Century Gothic" w:hAnsi="Century Gothic"/>
        </w:rPr>
        <w:t xml:space="preserve">ходить </w:t>
      </w:r>
      <w:r w:rsidRPr="00215C8E">
        <w:rPr>
          <w:rFonts w:ascii="Century Gothic" w:hAnsi="Century Gothic"/>
        </w:rPr>
        <w:t>дву</w:t>
      </w:r>
      <w:r w:rsidR="007B1A29">
        <w:rPr>
          <w:rFonts w:ascii="Century Gothic" w:hAnsi="Century Gothic"/>
        </w:rPr>
        <w:t>мя</w:t>
      </w:r>
      <w:r w:rsidRPr="00215C8E">
        <w:rPr>
          <w:rFonts w:ascii="Century Gothic" w:hAnsi="Century Gothic"/>
        </w:rPr>
        <w:t xml:space="preserve"> отдельны</w:t>
      </w:r>
      <w:r w:rsidR="007B1A29">
        <w:rPr>
          <w:rFonts w:ascii="Century Gothic" w:hAnsi="Century Gothic"/>
        </w:rPr>
        <w:t>ми</w:t>
      </w:r>
      <w:r w:rsidRPr="00215C8E">
        <w:rPr>
          <w:rFonts w:ascii="Century Gothic" w:hAnsi="Century Gothic"/>
        </w:rPr>
        <w:t xml:space="preserve"> турнир</w:t>
      </w:r>
      <w:r w:rsidR="007B1A29">
        <w:rPr>
          <w:rFonts w:ascii="Century Gothic" w:hAnsi="Century Gothic"/>
        </w:rPr>
        <w:t xml:space="preserve">ами </w:t>
      </w:r>
      <w:r w:rsidRPr="00215C8E">
        <w:rPr>
          <w:rFonts w:ascii="Century Gothic" w:hAnsi="Century Gothic"/>
        </w:rPr>
        <w:t xml:space="preserve">по </w:t>
      </w:r>
      <w:r w:rsidR="007B1A29" w:rsidRPr="00215C8E">
        <w:rPr>
          <w:rFonts w:ascii="Century Gothic" w:hAnsi="Century Gothic"/>
        </w:rPr>
        <w:t>швейцарск</w:t>
      </w:r>
      <w:r w:rsidR="007B1A29">
        <w:rPr>
          <w:rFonts w:ascii="Century Gothic" w:hAnsi="Century Gothic"/>
        </w:rPr>
        <w:t xml:space="preserve">ой системе в </w:t>
      </w:r>
      <w:r w:rsidRPr="00215C8E">
        <w:rPr>
          <w:rFonts w:ascii="Century Gothic" w:hAnsi="Century Gothic"/>
        </w:rPr>
        <w:t>7</w:t>
      </w:r>
      <w:r w:rsidR="007B1A29">
        <w:rPr>
          <w:rFonts w:ascii="Century Gothic" w:hAnsi="Century Gothic"/>
        </w:rPr>
        <w:t xml:space="preserve"> туров</w:t>
      </w:r>
      <w:r w:rsidRPr="00215C8E">
        <w:rPr>
          <w:rFonts w:ascii="Century Gothic" w:hAnsi="Century Gothic"/>
        </w:rPr>
        <w:t>:</w:t>
      </w:r>
    </w:p>
    <w:p w14:paraId="61532452" w14:textId="38A87002" w:rsidR="00CB34F4" w:rsidRDefault="00215C8E" w:rsidP="00A523DC">
      <w:pPr>
        <w:spacing w:after="0"/>
        <w:rPr>
          <w:rFonts w:ascii="Century Gothic" w:hAnsi="Century Gothic"/>
        </w:rPr>
      </w:pPr>
      <w:r w:rsidRPr="00215C8E">
        <w:rPr>
          <w:rFonts w:ascii="Century Gothic" w:hAnsi="Century Gothic"/>
        </w:rPr>
        <w:t xml:space="preserve">- </w:t>
      </w:r>
      <w:r>
        <w:rPr>
          <w:rFonts w:ascii="Century Gothic" w:hAnsi="Century Gothic"/>
        </w:rPr>
        <w:t>до</w:t>
      </w:r>
      <w:r w:rsidRPr="00215C8E">
        <w:rPr>
          <w:rFonts w:ascii="Century Gothic" w:hAnsi="Century Gothic"/>
        </w:rPr>
        <w:t xml:space="preserve"> 8 </w:t>
      </w:r>
      <w:r w:rsidR="007B1A29">
        <w:rPr>
          <w:rFonts w:ascii="Century Gothic" w:hAnsi="Century Gothic"/>
        </w:rPr>
        <w:t>лет</w:t>
      </w:r>
      <w:r w:rsidR="00CB34F4">
        <w:rPr>
          <w:rFonts w:ascii="Century Gothic" w:hAnsi="Century Gothic"/>
        </w:rPr>
        <w:t>,</w:t>
      </w:r>
      <w:r w:rsidR="007B1A29">
        <w:rPr>
          <w:rFonts w:ascii="Century Gothic" w:hAnsi="Century Gothic"/>
        </w:rPr>
        <w:t xml:space="preserve"> мальчики и девочки </w:t>
      </w:r>
      <w:r w:rsidRPr="00215C8E">
        <w:rPr>
          <w:rFonts w:ascii="Century Gothic" w:hAnsi="Century Gothic"/>
        </w:rPr>
        <w:t xml:space="preserve"> </w:t>
      </w:r>
      <w:r w:rsidR="007B1A29">
        <w:rPr>
          <w:rFonts w:ascii="Century Gothic" w:hAnsi="Century Gothic"/>
        </w:rPr>
        <w:t xml:space="preserve">- </w:t>
      </w:r>
      <w:r w:rsidR="00CB34F4">
        <w:rPr>
          <w:rFonts w:ascii="Century Gothic" w:hAnsi="Century Gothic"/>
        </w:rPr>
        <w:t>4</w:t>
      </w:r>
      <w:r w:rsidR="007B1A29">
        <w:rPr>
          <w:rFonts w:ascii="Century Gothic" w:hAnsi="Century Gothic"/>
        </w:rPr>
        <w:t>0</w:t>
      </w:r>
      <w:r w:rsidR="00CB34F4">
        <w:rPr>
          <w:rFonts w:ascii="Century Gothic" w:hAnsi="Century Gothic"/>
        </w:rPr>
        <w:t xml:space="preserve"> игроков;</w:t>
      </w:r>
    </w:p>
    <w:p w14:paraId="0170FFD2" w14:textId="2EF66325" w:rsidR="00215C8E" w:rsidRPr="00215C8E" w:rsidRDefault="00215C8E" w:rsidP="00A523DC">
      <w:pPr>
        <w:spacing w:after="0"/>
        <w:jc w:val="both"/>
        <w:rPr>
          <w:rFonts w:ascii="Century Gothic" w:hAnsi="Century Gothic"/>
        </w:rPr>
      </w:pPr>
      <w:r w:rsidRPr="00215C8E">
        <w:rPr>
          <w:rFonts w:ascii="Century Gothic" w:hAnsi="Century Gothic"/>
        </w:rPr>
        <w:t xml:space="preserve">(10 лучших </w:t>
      </w:r>
      <w:r w:rsidR="007B1A29">
        <w:rPr>
          <w:rFonts w:ascii="Century Gothic" w:hAnsi="Century Gothic"/>
        </w:rPr>
        <w:t>мальчиков</w:t>
      </w:r>
      <w:r w:rsidR="00CB34F4">
        <w:rPr>
          <w:rFonts w:ascii="Century Gothic" w:hAnsi="Century Gothic"/>
        </w:rPr>
        <w:t xml:space="preserve"> и 10 лучших </w:t>
      </w:r>
      <w:r w:rsidRPr="00215C8E">
        <w:rPr>
          <w:rFonts w:ascii="Century Gothic" w:hAnsi="Century Gothic"/>
        </w:rPr>
        <w:t xml:space="preserve">девочек из каждого </w:t>
      </w:r>
      <w:r w:rsidR="00114398">
        <w:rPr>
          <w:rFonts w:ascii="Century Gothic" w:hAnsi="Century Gothic"/>
        </w:rPr>
        <w:t>отборочного этапа</w:t>
      </w:r>
      <w:r w:rsidRPr="00215C8E">
        <w:rPr>
          <w:rFonts w:ascii="Century Gothic" w:hAnsi="Century Gothic"/>
        </w:rPr>
        <w:t>)</w:t>
      </w:r>
      <w:r w:rsidR="00CB34F4">
        <w:rPr>
          <w:rFonts w:ascii="Century Gothic" w:hAnsi="Century Gothic"/>
        </w:rPr>
        <w:t>;</w:t>
      </w:r>
    </w:p>
    <w:p w14:paraId="6712CD57" w14:textId="64F8B75F" w:rsidR="00215C8E" w:rsidRPr="00215C8E" w:rsidRDefault="00215C8E" w:rsidP="00A523DC">
      <w:pPr>
        <w:spacing w:after="0"/>
        <w:rPr>
          <w:rFonts w:ascii="Century Gothic" w:hAnsi="Century Gothic"/>
        </w:rPr>
      </w:pPr>
      <w:r w:rsidRPr="00215C8E">
        <w:rPr>
          <w:rFonts w:ascii="Century Gothic" w:hAnsi="Century Gothic"/>
        </w:rPr>
        <w:t xml:space="preserve">- </w:t>
      </w:r>
      <w:r>
        <w:rPr>
          <w:rFonts w:ascii="Century Gothic" w:hAnsi="Century Gothic"/>
        </w:rPr>
        <w:t xml:space="preserve">до </w:t>
      </w:r>
      <w:r w:rsidRPr="00215C8E">
        <w:rPr>
          <w:rFonts w:ascii="Century Gothic" w:hAnsi="Century Gothic"/>
        </w:rPr>
        <w:t>11</w:t>
      </w:r>
      <w:r w:rsidR="00CB34F4">
        <w:rPr>
          <w:rFonts w:ascii="Century Gothic" w:hAnsi="Century Gothic"/>
        </w:rPr>
        <w:t xml:space="preserve"> лет,</w:t>
      </w:r>
      <w:r w:rsidRPr="00215C8E">
        <w:rPr>
          <w:rFonts w:ascii="Century Gothic" w:hAnsi="Century Gothic"/>
        </w:rPr>
        <w:t xml:space="preserve"> </w:t>
      </w:r>
      <w:r w:rsidR="00114398">
        <w:rPr>
          <w:rFonts w:ascii="Century Gothic" w:hAnsi="Century Gothic"/>
        </w:rPr>
        <w:t>мальчики и девочки</w:t>
      </w:r>
      <w:r w:rsidRPr="00215C8E">
        <w:rPr>
          <w:rFonts w:ascii="Century Gothic" w:hAnsi="Century Gothic"/>
        </w:rPr>
        <w:t xml:space="preserve"> </w:t>
      </w:r>
      <w:r w:rsidR="00CB34F4">
        <w:rPr>
          <w:rFonts w:ascii="Century Gothic" w:hAnsi="Century Gothic"/>
        </w:rPr>
        <w:t>- 40 игроков;</w:t>
      </w:r>
    </w:p>
    <w:p w14:paraId="0F41C84F" w14:textId="0FED8318" w:rsidR="00215C8E" w:rsidRPr="00215C8E" w:rsidRDefault="00215C8E" w:rsidP="00215C8E">
      <w:pPr>
        <w:rPr>
          <w:rFonts w:ascii="Century Gothic" w:hAnsi="Century Gothic"/>
        </w:rPr>
      </w:pPr>
      <w:r w:rsidRPr="00215C8E">
        <w:rPr>
          <w:rFonts w:ascii="Century Gothic" w:hAnsi="Century Gothic"/>
        </w:rPr>
        <w:t xml:space="preserve">(10 </w:t>
      </w:r>
      <w:r w:rsidRPr="00CB34F4">
        <w:rPr>
          <w:rFonts w:ascii="Century Gothic" w:hAnsi="Century Gothic"/>
        </w:rPr>
        <w:t xml:space="preserve">лучших </w:t>
      </w:r>
      <w:r w:rsidR="00114398">
        <w:rPr>
          <w:rFonts w:ascii="Century Gothic" w:hAnsi="Century Gothic"/>
        </w:rPr>
        <w:t>мальчиков</w:t>
      </w:r>
      <w:r w:rsidR="00CB34F4">
        <w:rPr>
          <w:rFonts w:ascii="Century Gothic" w:hAnsi="Century Gothic"/>
        </w:rPr>
        <w:t xml:space="preserve"> и</w:t>
      </w:r>
      <w:r w:rsidRPr="00215C8E">
        <w:rPr>
          <w:rFonts w:ascii="Century Gothic" w:hAnsi="Century Gothic"/>
        </w:rPr>
        <w:t xml:space="preserve"> 10 лучших </w:t>
      </w:r>
      <w:r w:rsidR="00CB34F4">
        <w:rPr>
          <w:rFonts w:ascii="Century Gothic" w:hAnsi="Century Gothic"/>
        </w:rPr>
        <w:t>дев</w:t>
      </w:r>
      <w:r w:rsidR="00114398">
        <w:rPr>
          <w:rFonts w:ascii="Century Gothic" w:hAnsi="Century Gothic"/>
        </w:rPr>
        <w:t>оч</w:t>
      </w:r>
      <w:r w:rsidR="00CB34F4">
        <w:rPr>
          <w:rFonts w:ascii="Century Gothic" w:hAnsi="Century Gothic"/>
        </w:rPr>
        <w:t>ек</w:t>
      </w:r>
      <w:r w:rsidRPr="00215C8E">
        <w:rPr>
          <w:rFonts w:ascii="Century Gothic" w:hAnsi="Century Gothic"/>
        </w:rPr>
        <w:t xml:space="preserve"> из каждого </w:t>
      </w:r>
      <w:r w:rsidR="00114398">
        <w:rPr>
          <w:rFonts w:ascii="Century Gothic" w:hAnsi="Century Gothic"/>
        </w:rPr>
        <w:t>отборочного этапа</w:t>
      </w:r>
      <w:r w:rsidRPr="00215C8E">
        <w:rPr>
          <w:rFonts w:ascii="Century Gothic" w:hAnsi="Century Gothic"/>
        </w:rPr>
        <w:t>).</w:t>
      </w:r>
    </w:p>
    <w:p w14:paraId="69AE3DC9" w14:textId="742DFC8B" w:rsidR="00215C8E" w:rsidRPr="00215C8E" w:rsidRDefault="00215C8E" w:rsidP="00CB34F4">
      <w:pPr>
        <w:jc w:val="both"/>
        <w:rPr>
          <w:rFonts w:ascii="Century Gothic" w:hAnsi="Century Gothic"/>
        </w:rPr>
      </w:pPr>
      <w:r w:rsidRPr="00215C8E">
        <w:rPr>
          <w:rFonts w:ascii="Century Gothic" w:hAnsi="Century Gothic"/>
        </w:rPr>
        <w:t xml:space="preserve">Для участия в </w:t>
      </w:r>
      <w:r w:rsidR="00D57C59">
        <w:rPr>
          <w:rFonts w:ascii="Century Gothic" w:hAnsi="Century Gothic"/>
        </w:rPr>
        <w:t>ф</w:t>
      </w:r>
      <w:r w:rsidR="00F874D4">
        <w:rPr>
          <w:rFonts w:ascii="Century Gothic" w:hAnsi="Century Gothic"/>
        </w:rPr>
        <w:t xml:space="preserve">инале </w:t>
      </w:r>
      <w:r w:rsidRPr="00215C8E">
        <w:rPr>
          <w:rFonts w:ascii="Century Gothic" w:hAnsi="Century Gothic"/>
        </w:rPr>
        <w:t>игроки должны скачать и установить приложение ZOOM. Приложение можно скачать по ссылке: https://zoom.us/download.</w:t>
      </w:r>
    </w:p>
    <w:p w14:paraId="7FDA4841" w14:textId="708DF80B" w:rsidR="00215C8E" w:rsidRPr="00215C8E" w:rsidRDefault="00D0552D" w:rsidP="00CB34F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Во время турнира игроки обязаны находиться в зум-звонке с включенной веб-камерой и поделившись экраном </w:t>
      </w:r>
      <w:r w:rsidR="00215C8E">
        <w:rPr>
          <w:rFonts w:ascii="Century Gothic" w:hAnsi="Century Gothic"/>
        </w:rPr>
        <w:t>(</w:t>
      </w:r>
      <w:r>
        <w:rPr>
          <w:rFonts w:ascii="Century Gothic" w:hAnsi="Century Gothic"/>
        </w:rPr>
        <w:t>функция «</w:t>
      </w:r>
      <w:r>
        <w:rPr>
          <w:rFonts w:ascii="Century Gothic" w:hAnsi="Century Gothic"/>
          <w:lang w:val="en-US"/>
        </w:rPr>
        <w:t>s</w:t>
      </w:r>
      <w:proofErr w:type="spellStart"/>
      <w:r w:rsidR="00CB34F4" w:rsidRPr="00215C8E">
        <w:rPr>
          <w:rFonts w:ascii="Century Gothic" w:hAnsi="Century Gothic"/>
        </w:rPr>
        <w:t>hare</w:t>
      </w:r>
      <w:proofErr w:type="spellEnd"/>
      <w:r w:rsidR="00CB34F4" w:rsidRPr="00215C8E"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en-US"/>
        </w:rPr>
        <w:t>m</w:t>
      </w:r>
      <w:r w:rsidR="00CB34F4" w:rsidRPr="00215C8E">
        <w:rPr>
          <w:rFonts w:ascii="Century Gothic" w:hAnsi="Century Gothic"/>
        </w:rPr>
        <w:t xml:space="preserve">y </w:t>
      </w:r>
      <w:r>
        <w:rPr>
          <w:rFonts w:ascii="Century Gothic" w:hAnsi="Century Gothic"/>
          <w:lang w:val="en-US"/>
        </w:rPr>
        <w:t>s</w:t>
      </w:r>
      <w:proofErr w:type="spellStart"/>
      <w:r w:rsidR="00CB34F4" w:rsidRPr="00215C8E">
        <w:rPr>
          <w:rFonts w:ascii="Century Gothic" w:hAnsi="Century Gothic"/>
        </w:rPr>
        <w:t>creen</w:t>
      </w:r>
      <w:proofErr w:type="spellEnd"/>
      <w:r>
        <w:rPr>
          <w:rFonts w:ascii="Century Gothic" w:hAnsi="Century Gothic"/>
        </w:rPr>
        <w:t>»</w:t>
      </w:r>
      <w:r w:rsidR="00215C8E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. </w:t>
      </w:r>
      <w:r w:rsidR="00215C8E" w:rsidRPr="00215C8E">
        <w:rPr>
          <w:rFonts w:ascii="Century Gothic" w:hAnsi="Century Gothic"/>
        </w:rPr>
        <w:t>См. раздел "Честная игра".</w:t>
      </w:r>
    </w:p>
    <w:p w14:paraId="3281BD48" w14:textId="3FADF470" w:rsidR="0013165A" w:rsidRPr="0013165A" w:rsidRDefault="00215C8E" w:rsidP="00CB34F4">
      <w:pPr>
        <w:jc w:val="both"/>
        <w:rPr>
          <w:rFonts w:ascii="Century Gothic" w:hAnsi="Century Gothic"/>
        </w:rPr>
      </w:pPr>
      <w:r w:rsidRPr="00215C8E">
        <w:rPr>
          <w:rFonts w:ascii="Century Gothic" w:hAnsi="Century Gothic"/>
        </w:rPr>
        <w:t xml:space="preserve">Контроль времени на </w:t>
      </w:r>
      <w:r w:rsidR="00CB34F4">
        <w:rPr>
          <w:rFonts w:ascii="Century Gothic" w:hAnsi="Century Gothic"/>
        </w:rPr>
        <w:t>всех</w:t>
      </w:r>
      <w:r w:rsidRPr="00215C8E">
        <w:rPr>
          <w:rFonts w:ascii="Century Gothic" w:hAnsi="Century Gothic"/>
        </w:rPr>
        <w:t xml:space="preserve"> </w:t>
      </w:r>
      <w:r w:rsidR="00CB34F4">
        <w:rPr>
          <w:rFonts w:ascii="Century Gothic" w:hAnsi="Century Gothic"/>
        </w:rPr>
        <w:t>этапах фестиваля (отборочные и финалы)</w:t>
      </w:r>
      <w:r w:rsidRPr="00215C8E">
        <w:rPr>
          <w:rFonts w:ascii="Century Gothic" w:hAnsi="Century Gothic"/>
        </w:rPr>
        <w:t xml:space="preserve"> </w:t>
      </w:r>
      <w:r w:rsidR="00CB34F4">
        <w:rPr>
          <w:rFonts w:ascii="Century Gothic" w:hAnsi="Century Gothic"/>
        </w:rPr>
        <w:t xml:space="preserve">для каждого игрока </w:t>
      </w:r>
      <w:r w:rsidRPr="00215C8E">
        <w:rPr>
          <w:rFonts w:ascii="Century Gothic" w:hAnsi="Century Gothic"/>
        </w:rPr>
        <w:t xml:space="preserve">составляет 5 минут </w:t>
      </w:r>
      <w:r w:rsidR="00CB34F4">
        <w:rPr>
          <w:rFonts w:ascii="Century Gothic" w:hAnsi="Century Gothic"/>
        </w:rPr>
        <w:t xml:space="preserve">на всю партию с добавлением </w:t>
      </w:r>
      <w:r w:rsidRPr="00215C8E">
        <w:rPr>
          <w:rFonts w:ascii="Century Gothic" w:hAnsi="Century Gothic"/>
        </w:rPr>
        <w:t>5 секунд</w:t>
      </w:r>
      <w:r w:rsidR="00CB34F4">
        <w:rPr>
          <w:rFonts w:ascii="Century Gothic" w:hAnsi="Century Gothic"/>
        </w:rPr>
        <w:t xml:space="preserve"> на каждый ход</w:t>
      </w:r>
      <w:r w:rsidRPr="00215C8E">
        <w:rPr>
          <w:rFonts w:ascii="Century Gothic" w:hAnsi="Century Gothic"/>
        </w:rPr>
        <w:t>, начиная с первого.</w:t>
      </w:r>
    </w:p>
    <w:p w14:paraId="320A167E" w14:textId="1640BEC2" w:rsidR="004B2FDC" w:rsidRPr="003F2BF7" w:rsidRDefault="00C96904" w:rsidP="00B631A4">
      <w:pPr>
        <w:pStyle w:val="a3"/>
        <w:spacing w:before="240" w:line="360" w:lineRule="auto"/>
        <w:ind w:left="0"/>
        <w:rPr>
          <w:rFonts w:ascii="Century Gothic" w:hAnsi="Century Gothic"/>
          <w:b/>
          <w:bCs/>
        </w:rPr>
      </w:pPr>
      <w:r w:rsidRPr="003F2BF7">
        <w:rPr>
          <w:rFonts w:ascii="Century Gothic" w:hAnsi="Century Gothic"/>
          <w:b/>
          <w:bCs/>
        </w:rPr>
        <w:t xml:space="preserve">5. </w:t>
      </w:r>
      <w:r w:rsidR="003F2BF7" w:rsidRPr="003F2BF7">
        <w:rPr>
          <w:rFonts w:ascii="Century Gothic" w:hAnsi="Century Gothic"/>
          <w:b/>
          <w:bCs/>
        </w:rPr>
        <w:t>Дополнительные показатели</w:t>
      </w:r>
    </w:p>
    <w:p w14:paraId="389DEA5C" w14:textId="36474414" w:rsidR="00C67B56" w:rsidRDefault="003F2BF7" w:rsidP="003F2BF7">
      <w:pPr>
        <w:pStyle w:val="a3"/>
        <w:ind w:left="0"/>
        <w:jc w:val="both"/>
        <w:rPr>
          <w:rFonts w:ascii="Century Gothic" w:hAnsi="Century Gothic"/>
        </w:rPr>
      </w:pPr>
      <w:r w:rsidRPr="00D3369B">
        <w:rPr>
          <w:rFonts w:ascii="Century Gothic" w:hAnsi="Century Gothic"/>
        </w:rPr>
        <w:t>Дополнительные показатели</w:t>
      </w:r>
      <w:r w:rsidR="006E206C" w:rsidRPr="00D3369B">
        <w:rPr>
          <w:rFonts w:ascii="Century Gothic" w:hAnsi="Century Gothic"/>
        </w:rPr>
        <w:t xml:space="preserve"> на отборочн</w:t>
      </w:r>
      <w:r w:rsidRPr="00D3369B">
        <w:rPr>
          <w:rFonts w:ascii="Century Gothic" w:hAnsi="Century Gothic"/>
        </w:rPr>
        <w:t>ых</w:t>
      </w:r>
      <w:r w:rsidR="006E206C" w:rsidRPr="00D3369B">
        <w:rPr>
          <w:rFonts w:ascii="Century Gothic" w:hAnsi="Century Gothic"/>
        </w:rPr>
        <w:t xml:space="preserve"> </w:t>
      </w:r>
      <w:r w:rsidRPr="00D3369B">
        <w:rPr>
          <w:rFonts w:ascii="Century Gothic" w:hAnsi="Century Gothic"/>
        </w:rPr>
        <w:t xml:space="preserve">этапах </w:t>
      </w:r>
      <w:r w:rsidR="00765B31" w:rsidRPr="00D3369B">
        <w:rPr>
          <w:rFonts w:ascii="Century Gothic" w:hAnsi="Century Gothic"/>
        </w:rPr>
        <w:t xml:space="preserve">и финале </w:t>
      </w:r>
      <w:r w:rsidRPr="00D3369B">
        <w:rPr>
          <w:rFonts w:ascii="Century Gothic" w:hAnsi="Century Gothic"/>
        </w:rPr>
        <w:t>основываются</w:t>
      </w:r>
      <w:r w:rsidR="006E206C" w:rsidRPr="00D3369B">
        <w:rPr>
          <w:rFonts w:ascii="Century Gothic" w:hAnsi="Century Gothic"/>
        </w:rPr>
        <w:t xml:space="preserve"> </w:t>
      </w:r>
      <w:r w:rsidRPr="00D3369B">
        <w:rPr>
          <w:rFonts w:ascii="Century Gothic" w:hAnsi="Century Gothic"/>
        </w:rPr>
        <w:t xml:space="preserve">на дополнительных показателях платформы </w:t>
      </w:r>
      <w:proofErr w:type="spellStart"/>
      <w:r w:rsidR="006E206C" w:rsidRPr="00D3369B">
        <w:rPr>
          <w:rFonts w:ascii="Century Gothic" w:hAnsi="Century Gothic"/>
          <w:lang w:val="en-US"/>
        </w:rPr>
        <w:t>Chesskid</w:t>
      </w:r>
      <w:proofErr w:type="spellEnd"/>
      <w:r w:rsidR="006E206C" w:rsidRPr="00D3369B">
        <w:rPr>
          <w:rFonts w:ascii="Century Gothic" w:hAnsi="Century Gothic"/>
        </w:rPr>
        <w:t>.</w:t>
      </w:r>
      <w:r w:rsidR="006E206C" w:rsidRPr="00D3369B">
        <w:rPr>
          <w:rFonts w:ascii="Century Gothic" w:hAnsi="Century Gothic"/>
          <w:lang w:val="en-US"/>
        </w:rPr>
        <w:t>com</w:t>
      </w:r>
    </w:p>
    <w:p w14:paraId="196088F8" w14:textId="77777777" w:rsidR="004B2FDC" w:rsidRPr="00B45F72" w:rsidRDefault="004B2FDC" w:rsidP="006E206C">
      <w:pPr>
        <w:pStyle w:val="a3"/>
        <w:rPr>
          <w:rFonts w:ascii="Century Gothic" w:hAnsi="Century Gothic"/>
        </w:rPr>
      </w:pPr>
    </w:p>
    <w:p w14:paraId="78131F99" w14:textId="00D8BC84" w:rsidR="00C6712D" w:rsidRPr="00D3369B" w:rsidRDefault="003F2BF7" w:rsidP="003F2BF7">
      <w:pPr>
        <w:pStyle w:val="a3"/>
        <w:spacing w:before="240" w:line="360" w:lineRule="auto"/>
        <w:ind w:left="0"/>
        <w:rPr>
          <w:rFonts w:ascii="Century Gothic" w:hAnsi="Century Gothic"/>
          <w:b/>
          <w:bCs/>
        </w:rPr>
      </w:pPr>
      <w:r w:rsidRPr="00D3369B">
        <w:rPr>
          <w:rFonts w:ascii="Century Gothic" w:hAnsi="Century Gothic"/>
          <w:b/>
          <w:bCs/>
        </w:rPr>
        <w:t xml:space="preserve">6. </w:t>
      </w:r>
      <w:r w:rsidR="00C6712D" w:rsidRPr="00D3369B">
        <w:rPr>
          <w:rFonts w:ascii="Century Gothic" w:hAnsi="Century Gothic"/>
          <w:b/>
          <w:bCs/>
        </w:rPr>
        <w:t>Правила честной игры</w:t>
      </w:r>
    </w:p>
    <w:p w14:paraId="10B033A3" w14:textId="08982E07" w:rsidR="00C6712D" w:rsidRPr="00D3369B" w:rsidRDefault="00C6712D" w:rsidP="003F2BF7">
      <w:pPr>
        <w:pStyle w:val="a3"/>
        <w:ind w:left="0"/>
        <w:jc w:val="both"/>
        <w:rPr>
          <w:rFonts w:ascii="Century Gothic" w:hAnsi="Century Gothic"/>
        </w:rPr>
      </w:pPr>
      <w:r w:rsidRPr="00D3369B">
        <w:rPr>
          <w:rFonts w:ascii="Century Gothic" w:hAnsi="Century Gothic"/>
        </w:rPr>
        <w:t xml:space="preserve">Регистрируясь на </w:t>
      </w:r>
      <w:r w:rsidR="003F2BF7" w:rsidRPr="00D3369B">
        <w:rPr>
          <w:rFonts w:ascii="Century Gothic" w:hAnsi="Century Gothic"/>
        </w:rPr>
        <w:t>фестиваль</w:t>
      </w:r>
      <w:r w:rsidRPr="00D3369B">
        <w:rPr>
          <w:rFonts w:ascii="Century Gothic" w:hAnsi="Century Gothic"/>
        </w:rPr>
        <w:t xml:space="preserve">, все игроки соглашаются с условиями честной игры, установленными </w:t>
      </w:r>
      <w:proofErr w:type="spellStart"/>
      <w:r w:rsidRPr="00D3369B">
        <w:rPr>
          <w:rFonts w:ascii="Century Gothic" w:hAnsi="Century Gothic"/>
        </w:rPr>
        <w:t>ChessKid</w:t>
      </w:r>
      <w:proofErr w:type="spellEnd"/>
      <w:r w:rsidRPr="00D3369B">
        <w:rPr>
          <w:rFonts w:ascii="Century Gothic" w:hAnsi="Century Gothic"/>
        </w:rPr>
        <w:t xml:space="preserve"> и организаторами </w:t>
      </w:r>
      <w:r w:rsidR="003F2BF7" w:rsidRPr="00D3369B">
        <w:rPr>
          <w:rFonts w:ascii="Century Gothic" w:hAnsi="Century Gothic"/>
        </w:rPr>
        <w:t>фестиваля</w:t>
      </w:r>
      <w:r w:rsidRPr="00D3369B">
        <w:rPr>
          <w:rFonts w:ascii="Century Gothic" w:hAnsi="Century Gothic"/>
        </w:rPr>
        <w:t xml:space="preserve">. </w:t>
      </w:r>
      <w:r w:rsidR="003F2BF7" w:rsidRPr="00D3369B">
        <w:rPr>
          <w:rFonts w:ascii="Century Gothic" w:hAnsi="Century Gothic"/>
        </w:rPr>
        <w:t>К</w:t>
      </w:r>
      <w:r w:rsidRPr="00D3369B">
        <w:rPr>
          <w:rFonts w:ascii="Century Gothic" w:hAnsi="Century Gothic"/>
        </w:rPr>
        <w:t xml:space="preserve"> </w:t>
      </w:r>
      <w:r w:rsidR="003F2BF7" w:rsidRPr="00D3369B">
        <w:rPr>
          <w:rFonts w:ascii="Century Gothic" w:hAnsi="Century Gothic"/>
        </w:rPr>
        <w:t>настоящему</w:t>
      </w:r>
      <w:r w:rsidRPr="00D3369B">
        <w:rPr>
          <w:rFonts w:ascii="Century Gothic" w:hAnsi="Century Gothic"/>
        </w:rPr>
        <w:t xml:space="preserve"> </w:t>
      </w:r>
      <w:r w:rsidR="003F2BF7" w:rsidRPr="00D3369B">
        <w:rPr>
          <w:rFonts w:ascii="Century Gothic" w:hAnsi="Century Gothic"/>
        </w:rPr>
        <w:t>Положению</w:t>
      </w:r>
      <w:r w:rsidRPr="00D3369B">
        <w:rPr>
          <w:rFonts w:ascii="Century Gothic" w:hAnsi="Century Gothic"/>
        </w:rPr>
        <w:t xml:space="preserve"> </w:t>
      </w:r>
      <w:r w:rsidRPr="00D3369B">
        <w:rPr>
          <w:rFonts w:ascii="Century Gothic" w:hAnsi="Century Gothic"/>
        </w:rPr>
        <w:lastRenderedPageBreak/>
        <w:t xml:space="preserve">прилагается </w:t>
      </w:r>
      <w:r w:rsidR="00D3369B" w:rsidRPr="00D3369B">
        <w:rPr>
          <w:rFonts w:ascii="Century Gothic" w:hAnsi="Century Gothic"/>
          <w:lang w:val="en-US"/>
        </w:rPr>
        <w:t>Chess</w:t>
      </w:r>
      <w:r w:rsidR="00D3369B" w:rsidRPr="00D3369B">
        <w:rPr>
          <w:rFonts w:ascii="Century Gothic" w:hAnsi="Century Gothic"/>
        </w:rPr>
        <w:t>.</w:t>
      </w:r>
      <w:r w:rsidR="00D3369B" w:rsidRPr="00D3369B">
        <w:rPr>
          <w:rFonts w:ascii="Century Gothic" w:hAnsi="Century Gothic"/>
          <w:lang w:val="en-US"/>
        </w:rPr>
        <w:t>com</w:t>
      </w:r>
      <w:r w:rsidR="00D3369B" w:rsidRPr="00D3369B">
        <w:rPr>
          <w:rFonts w:ascii="Century Gothic" w:hAnsi="Century Gothic"/>
        </w:rPr>
        <w:t>/</w:t>
      </w:r>
      <w:proofErr w:type="spellStart"/>
      <w:r w:rsidR="00D3369B" w:rsidRPr="00D3369B">
        <w:rPr>
          <w:rFonts w:ascii="Century Gothic" w:hAnsi="Century Gothic"/>
          <w:lang w:val="en-US"/>
        </w:rPr>
        <w:t>ChessKid</w:t>
      </w:r>
      <w:proofErr w:type="spellEnd"/>
      <w:r w:rsidR="00D3369B" w:rsidRPr="00D3369B">
        <w:rPr>
          <w:rFonts w:ascii="Century Gothic" w:hAnsi="Century Gothic"/>
        </w:rPr>
        <w:t xml:space="preserve"> - </w:t>
      </w:r>
      <w:r w:rsidRPr="00D3369B">
        <w:rPr>
          <w:rFonts w:ascii="Century Gothic" w:hAnsi="Century Gothic"/>
        </w:rPr>
        <w:t xml:space="preserve">Соглашение о честной игре для участников </w:t>
      </w:r>
      <w:r w:rsidR="003F2BF7" w:rsidRPr="00D3369B">
        <w:rPr>
          <w:rFonts w:ascii="Century Gothic" w:hAnsi="Century Gothic"/>
        </w:rPr>
        <w:t>фестиваля</w:t>
      </w:r>
      <w:r w:rsidRPr="00D3369B">
        <w:rPr>
          <w:rFonts w:ascii="Century Gothic" w:hAnsi="Century Gothic"/>
        </w:rPr>
        <w:t>.</w:t>
      </w:r>
    </w:p>
    <w:p w14:paraId="4A2AD2CA" w14:textId="77777777" w:rsidR="00F874D4" w:rsidRPr="00E9452B" w:rsidRDefault="00F874D4" w:rsidP="004B2FDC">
      <w:pPr>
        <w:pStyle w:val="a3"/>
        <w:ind w:left="0"/>
        <w:rPr>
          <w:rFonts w:ascii="Century Gothic" w:hAnsi="Century Gothic"/>
          <w:highlight w:val="cyan"/>
        </w:rPr>
      </w:pPr>
    </w:p>
    <w:p w14:paraId="1F737288" w14:textId="77777777" w:rsidR="004A0F7E" w:rsidRDefault="004A0F7E" w:rsidP="00FD2798">
      <w:pPr>
        <w:pStyle w:val="a3"/>
        <w:ind w:left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Для участия в финале</w:t>
      </w:r>
      <w:r w:rsidR="00C6712D" w:rsidRPr="00D3369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игроки</w:t>
      </w:r>
      <w:r w:rsidR="00C6712D" w:rsidRPr="00D3369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должны </w:t>
      </w:r>
      <w:r w:rsidR="00FD2798" w:rsidRPr="00D3369B">
        <w:rPr>
          <w:rFonts w:ascii="Century Gothic" w:hAnsi="Century Gothic"/>
        </w:rPr>
        <w:t>подключиться</w:t>
      </w:r>
      <w:r w:rsidR="00C6712D" w:rsidRPr="00D3369B">
        <w:rPr>
          <w:rFonts w:ascii="Century Gothic" w:hAnsi="Century Gothic"/>
        </w:rPr>
        <w:t xml:space="preserve"> к </w:t>
      </w:r>
      <w:r>
        <w:rPr>
          <w:rFonts w:ascii="Century Gothic" w:hAnsi="Century Gothic"/>
        </w:rPr>
        <w:t>виртуальному игровому залу</w:t>
      </w:r>
      <w:r w:rsidR="00FD2798" w:rsidRPr="00D3369B">
        <w:rPr>
          <w:rFonts w:ascii="Century Gothic" w:hAnsi="Century Gothic"/>
        </w:rPr>
        <w:t xml:space="preserve"> по</w:t>
      </w:r>
      <w:r w:rsidR="00C6712D" w:rsidRPr="00D3369B">
        <w:rPr>
          <w:rFonts w:ascii="Century Gothic" w:hAnsi="Century Gothic"/>
        </w:rPr>
        <w:t xml:space="preserve"> </w:t>
      </w:r>
      <w:r w:rsidR="00FD2798" w:rsidRPr="00D3369B">
        <w:rPr>
          <w:rFonts w:ascii="Century Gothic" w:hAnsi="Century Gothic"/>
        </w:rPr>
        <w:t xml:space="preserve">программе </w:t>
      </w:r>
      <w:proofErr w:type="spellStart"/>
      <w:r w:rsidR="00FD2798" w:rsidRPr="00D3369B">
        <w:rPr>
          <w:rFonts w:ascii="Century Gothic" w:hAnsi="Century Gothic"/>
        </w:rPr>
        <w:t>Zoom</w:t>
      </w:r>
      <w:proofErr w:type="spellEnd"/>
      <w:r>
        <w:rPr>
          <w:rFonts w:ascii="Century Gothic" w:hAnsi="Century Gothic"/>
        </w:rPr>
        <w:t xml:space="preserve"> за 30минут до начала финального этапа. </w:t>
      </w:r>
      <w:r w:rsidR="00C6712D" w:rsidRPr="00D3369B">
        <w:rPr>
          <w:rFonts w:ascii="Century Gothic" w:hAnsi="Century Gothic"/>
        </w:rPr>
        <w:t xml:space="preserve">Ссылка будет предоставлена до начала соревнований. </w:t>
      </w:r>
      <w:r>
        <w:rPr>
          <w:rFonts w:ascii="Century Gothic" w:hAnsi="Century Gothic"/>
        </w:rPr>
        <w:t xml:space="preserve">Финальный этап будет проходить под наблюдением арбитра, </w:t>
      </w:r>
      <w:r w:rsidR="00C6712D" w:rsidRPr="00D3369B">
        <w:rPr>
          <w:rFonts w:ascii="Century Gothic" w:hAnsi="Century Gothic"/>
        </w:rPr>
        <w:t xml:space="preserve">поэтому камеры должны быть включены во время </w:t>
      </w:r>
      <w:r w:rsidR="00FD2798" w:rsidRPr="00D3369B">
        <w:rPr>
          <w:rFonts w:ascii="Century Gothic" w:hAnsi="Century Gothic"/>
        </w:rPr>
        <w:t>каждой партии</w:t>
      </w:r>
      <w:r w:rsidR="00C6712D" w:rsidRPr="00D3369B">
        <w:rPr>
          <w:rFonts w:ascii="Century Gothic" w:hAnsi="Century Gothic"/>
        </w:rPr>
        <w:t xml:space="preserve">. </w:t>
      </w:r>
      <w:r w:rsidR="00C6712D" w:rsidRPr="00A51F4C">
        <w:rPr>
          <w:rFonts w:ascii="Century Gothic" w:hAnsi="Century Gothic"/>
        </w:rPr>
        <w:t>Зву</w:t>
      </w:r>
      <w:r w:rsidR="00177DF4" w:rsidRPr="00A51F4C">
        <w:rPr>
          <w:rFonts w:ascii="Century Gothic" w:hAnsi="Century Gothic"/>
        </w:rPr>
        <w:t>к мож</w:t>
      </w:r>
      <w:r w:rsidR="00A51F4C" w:rsidRPr="00A51F4C">
        <w:rPr>
          <w:rFonts w:ascii="Century Gothic" w:hAnsi="Century Gothic"/>
        </w:rPr>
        <w:t>но</w:t>
      </w:r>
      <w:r w:rsidR="00177DF4" w:rsidRPr="00A51F4C">
        <w:rPr>
          <w:rFonts w:ascii="Century Gothic" w:hAnsi="Century Gothic"/>
        </w:rPr>
        <w:t xml:space="preserve"> отключ</w:t>
      </w:r>
      <w:r w:rsidR="00A51F4C" w:rsidRPr="00A51F4C">
        <w:rPr>
          <w:rFonts w:ascii="Century Gothic" w:hAnsi="Century Gothic"/>
        </w:rPr>
        <w:t>ить</w:t>
      </w:r>
      <w:r w:rsidR="00177DF4" w:rsidRPr="00A51F4C">
        <w:rPr>
          <w:rFonts w:ascii="Century Gothic" w:hAnsi="Century Gothic"/>
        </w:rPr>
        <w:t xml:space="preserve">. </w:t>
      </w:r>
    </w:p>
    <w:p w14:paraId="3EA8F2A4" w14:textId="77777777" w:rsidR="004A0F7E" w:rsidRDefault="004A0F7E" w:rsidP="00FD2798">
      <w:pPr>
        <w:pStyle w:val="a3"/>
        <w:ind w:left="0"/>
        <w:jc w:val="both"/>
        <w:rPr>
          <w:rFonts w:ascii="Century Gothic" w:hAnsi="Century Gothic"/>
        </w:rPr>
      </w:pPr>
    </w:p>
    <w:p w14:paraId="52B99BDA" w14:textId="1A527A93" w:rsidR="00C6712D" w:rsidRPr="00E9452B" w:rsidRDefault="004A0F7E" w:rsidP="00FD2798">
      <w:pPr>
        <w:pStyle w:val="a3"/>
        <w:ind w:left="0"/>
        <w:jc w:val="both"/>
        <w:rPr>
          <w:rFonts w:ascii="Century Gothic" w:hAnsi="Century Gothic"/>
          <w:highlight w:val="cyan"/>
        </w:rPr>
      </w:pPr>
      <w:r>
        <w:rPr>
          <w:rFonts w:ascii="Century Gothic" w:hAnsi="Century Gothic"/>
        </w:rPr>
        <w:t xml:space="preserve">Участники фестиваля должны ознакомиться с правилами участия в турнире </w:t>
      </w:r>
      <w:hyperlink r:id="rId8" w:history="1">
        <w:r w:rsidR="00F874D4" w:rsidRPr="00D3369B">
          <w:rPr>
            <w:rStyle w:val="a5"/>
            <w:rFonts w:ascii="Century Gothic" w:hAnsi="Century Gothic"/>
          </w:rPr>
          <w:t>https://support.chesskid.com/article/589-fair-play-on-chesskidcom</w:t>
        </w:r>
      </w:hyperlink>
    </w:p>
    <w:p w14:paraId="359CD768" w14:textId="0ED6B4AD" w:rsidR="00C6712D" w:rsidRPr="00746955" w:rsidRDefault="007805F0" w:rsidP="00FD2798">
      <w:pPr>
        <w:pStyle w:val="a3"/>
        <w:ind w:left="0"/>
        <w:jc w:val="both"/>
        <w:rPr>
          <w:rFonts w:ascii="Century Gothic" w:hAnsi="Century Gothic"/>
          <w:strike/>
        </w:rPr>
      </w:pPr>
      <w:r>
        <w:rPr>
          <w:rFonts w:ascii="Century Gothic" w:hAnsi="Century Gothic"/>
        </w:rPr>
        <w:t>А</w:t>
      </w:r>
      <w:r w:rsidR="004A0F7E">
        <w:rPr>
          <w:rFonts w:ascii="Century Gothic" w:hAnsi="Century Gothic"/>
        </w:rPr>
        <w:t xml:space="preserve"> также </w:t>
      </w:r>
      <w:r w:rsidR="00C6712D" w:rsidRPr="00D3369B">
        <w:rPr>
          <w:rFonts w:ascii="Century Gothic" w:hAnsi="Century Gothic"/>
        </w:rPr>
        <w:t xml:space="preserve"> подписать PDF-файл</w:t>
      </w:r>
      <w:r w:rsidR="004A0F7E">
        <w:rPr>
          <w:rFonts w:ascii="Century Gothic" w:hAnsi="Century Gothic"/>
        </w:rPr>
        <w:t xml:space="preserve"> с правилами честной игры</w:t>
      </w:r>
      <w:r w:rsidR="00C6712D" w:rsidRPr="00D3369B">
        <w:rPr>
          <w:rFonts w:ascii="Century Gothic" w:hAnsi="Century Gothic"/>
        </w:rPr>
        <w:t xml:space="preserve">, заявив, что согласны со всеми правилами честной игры, просмотрели видео и </w:t>
      </w:r>
      <w:r w:rsidR="0073635D" w:rsidRPr="00746955">
        <w:rPr>
          <w:rFonts w:ascii="Century Gothic" w:hAnsi="Century Gothic"/>
        </w:rPr>
        <w:t>понимают</w:t>
      </w:r>
      <w:r w:rsidR="00C6712D" w:rsidRPr="00746955">
        <w:rPr>
          <w:rFonts w:ascii="Century Gothic" w:hAnsi="Century Gothic"/>
        </w:rPr>
        <w:t xml:space="preserve">, что если будет обнаружено нарушение правил честной игры, </w:t>
      </w:r>
      <w:r w:rsidR="0073635D" w:rsidRPr="00746955">
        <w:rPr>
          <w:rFonts w:ascii="Century Gothic" w:hAnsi="Century Gothic"/>
        </w:rPr>
        <w:t xml:space="preserve">организаторы оставляют </w:t>
      </w:r>
      <w:r w:rsidR="00C6712D" w:rsidRPr="00746955">
        <w:rPr>
          <w:rFonts w:ascii="Century Gothic" w:hAnsi="Century Gothic"/>
        </w:rPr>
        <w:t xml:space="preserve">за собой право навсегда приостановить действие учетной записи сайта </w:t>
      </w:r>
      <w:hyperlink r:id="rId9" w:history="1">
        <w:r w:rsidR="00046394" w:rsidRPr="00746955">
          <w:rPr>
            <w:rStyle w:val="a5"/>
            <w:rFonts w:ascii="Century Gothic" w:hAnsi="Century Gothic"/>
            <w:color w:val="auto"/>
          </w:rPr>
          <w:t>С</w:t>
        </w:r>
        <w:proofErr w:type="spellStart"/>
        <w:r w:rsidR="00FD2798" w:rsidRPr="00746955">
          <w:rPr>
            <w:rStyle w:val="a5"/>
            <w:rFonts w:ascii="Century Gothic" w:hAnsi="Century Gothic"/>
            <w:color w:val="auto"/>
            <w:lang w:val="en-US"/>
          </w:rPr>
          <w:t>hess</w:t>
        </w:r>
        <w:proofErr w:type="spellEnd"/>
        <w:r w:rsidR="00FD2798" w:rsidRPr="00746955">
          <w:rPr>
            <w:rStyle w:val="a5"/>
            <w:rFonts w:ascii="Century Gothic" w:hAnsi="Century Gothic"/>
            <w:color w:val="auto"/>
          </w:rPr>
          <w:t>.</w:t>
        </w:r>
        <w:r w:rsidR="00FD2798" w:rsidRPr="00746955">
          <w:rPr>
            <w:rStyle w:val="a5"/>
            <w:rFonts w:ascii="Century Gothic" w:hAnsi="Century Gothic"/>
            <w:color w:val="auto"/>
            <w:lang w:val="en-US"/>
          </w:rPr>
          <w:t>com</w:t>
        </w:r>
      </w:hyperlink>
      <w:r w:rsidR="00FD2798" w:rsidRPr="00746955">
        <w:rPr>
          <w:rFonts w:ascii="Century Gothic" w:hAnsi="Century Gothic"/>
        </w:rPr>
        <w:t xml:space="preserve"> </w:t>
      </w:r>
      <w:r w:rsidR="0073635D" w:rsidRPr="00746955">
        <w:rPr>
          <w:rFonts w:ascii="Century Gothic" w:hAnsi="Century Gothic"/>
        </w:rPr>
        <w:t>участника</w:t>
      </w:r>
      <w:r w:rsidR="00746955" w:rsidRPr="00746955">
        <w:rPr>
          <w:rFonts w:ascii="Century Gothic" w:hAnsi="Century Gothic"/>
          <w:strike/>
        </w:rPr>
        <w:t>.</w:t>
      </w:r>
    </w:p>
    <w:p w14:paraId="25982812" w14:textId="77777777" w:rsidR="004B2FDC" w:rsidRPr="00B45F72" w:rsidRDefault="004B2FDC" w:rsidP="004B2FDC">
      <w:pPr>
        <w:pStyle w:val="a3"/>
        <w:ind w:left="0"/>
        <w:rPr>
          <w:rFonts w:ascii="Century Gothic" w:hAnsi="Century Gothic"/>
        </w:rPr>
      </w:pPr>
    </w:p>
    <w:p w14:paraId="18A53E91" w14:textId="535674E0" w:rsidR="00AF09DC" w:rsidRDefault="00FD2798" w:rsidP="00FD2798">
      <w:pPr>
        <w:pStyle w:val="a3"/>
        <w:spacing w:before="240" w:line="360" w:lineRule="auto"/>
        <w:ind w:left="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7. </w:t>
      </w:r>
      <w:r w:rsidR="00AF09DC" w:rsidRPr="004B2FDC">
        <w:rPr>
          <w:rFonts w:ascii="Century Gothic" w:hAnsi="Century Gothic"/>
          <w:b/>
          <w:bCs/>
        </w:rPr>
        <w:t xml:space="preserve">Регистрация </w:t>
      </w:r>
    </w:p>
    <w:p w14:paraId="165DECE3" w14:textId="28DDFA95" w:rsidR="00AF09DC" w:rsidRPr="00B45F72" w:rsidRDefault="00AF09DC" w:rsidP="00FD2798">
      <w:pPr>
        <w:pStyle w:val="a3"/>
        <w:ind w:left="0"/>
        <w:jc w:val="both"/>
        <w:rPr>
          <w:rFonts w:ascii="Century Gothic" w:hAnsi="Century Gothic"/>
        </w:rPr>
      </w:pPr>
      <w:r w:rsidRPr="00B45F72">
        <w:rPr>
          <w:rFonts w:ascii="Century Gothic" w:hAnsi="Century Gothic"/>
        </w:rPr>
        <w:t xml:space="preserve">Для регистрации игрокам необходимо </w:t>
      </w:r>
      <w:r w:rsidR="00FD2798">
        <w:rPr>
          <w:rFonts w:ascii="Century Gothic" w:hAnsi="Century Gothic"/>
        </w:rPr>
        <w:t>заполнить регистрационную форму.</w:t>
      </w:r>
    </w:p>
    <w:p w14:paraId="696AE240" w14:textId="28CBFF79" w:rsidR="00BE0ED1" w:rsidRDefault="00A21E22" w:rsidP="00FD2798">
      <w:pPr>
        <w:pStyle w:val="a3"/>
        <w:ind w:left="0"/>
        <w:jc w:val="both"/>
        <w:rPr>
          <w:rFonts w:ascii="Century Gothic" w:hAnsi="Century Gothic"/>
        </w:rPr>
      </w:pPr>
      <w:hyperlink r:id="rId10" w:history="1">
        <w:r w:rsidR="00BE0ED1" w:rsidRPr="00456906">
          <w:rPr>
            <w:rStyle w:val="a5"/>
            <w:rFonts w:ascii="Century Gothic" w:hAnsi="Century Gothic"/>
          </w:rPr>
          <w:t>https://formdesigner.ru/form/view/171363</w:t>
        </w:r>
      </w:hyperlink>
    </w:p>
    <w:p w14:paraId="6644EB19" w14:textId="77A754BE" w:rsidR="00AF09DC" w:rsidRPr="00B45F72" w:rsidRDefault="00AF09DC" w:rsidP="00FD2798">
      <w:pPr>
        <w:pStyle w:val="a3"/>
        <w:ind w:left="0"/>
        <w:jc w:val="both"/>
        <w:rPr>
          <w:rFonts w:ascii="Century Gothic" w:hAnsi="Century Gothic"/>
        </w:rPr>
      </w:pPr>
      <w:r w:rsidRPr="00B45F72">
        <w:rPr>
          <w:rFonts w:ascii="Century Gothic" w:hAnsi="Century Gothic"/>
        </w:rPr>
        <w:t>Фамилия, имя, должны быть указаны латиницей, FIDE ID, полная дата рождения, пол, электронная почта (он</w:t>
      </w:r>
      <w:r w:rsidR="00BB5D90">
        <w:rPr>
          <w:rFonts w:ascii="Century Gothic" w:hAnsi="Century Gothic"/>
        </w:rPr>
        <w:t>а</w:t>
      </w:r>
      <w:r w:rsidRPr="00B45F72">
        <w:rPr>
          <w:rFonts w:ascii="Century Gothic" w:hAnsi="Century Gothic"/>
        </w:rPr>
        <w:t xml:space="preserve"> должен совпадать с зарегистрированным на Chesskid.com), электронная почта родителей, номер </w:t>
      </w:r>
      <w:proofErr w:type="spellStart"/>
      <w:r w:rsidRPr="00B45F72">
        <w:rPr>
          <w:rFonts w:ascii="Century Gothic" w:hAnsi="Century Gothic"/>
        </w:rPr>
        <w:t>W</w:t>
      </w:r>
      <w:r w:rsidR="00BB5D90">
        <w:rPr>
          <w:rFonts w:ascii="Century Gothic" w:hAnsi="Century Gothic"/>
        </w:rPr>
        <w:t>hats</w:t>
      </w:r>
      <w:proofErr w:type="spellEnd"/>
      <w:r w:rsidR="00BB5D90">
        <w:rPr>
          <w:rFonts w:ascii="Century Gothic" w:hAnsi="Century Gothic"/>
          <w:lang w:val="en-US"/>
        </w:rPr>
        <w:t>Ap</w:t>
      </w:r>
      <w:r w:rsidRPr="00B45F72">
        <w:rPr>
          <w:rFonts w:ascii="Century Gothic" w:hAnsi="Century Gothic"/>
        </w:rPr>
        <w:t xml:space="preserve">p. </w:t>
      </w:r>
    </w:p>
    <w:p w14:paraId="73D3F70F" w14:textId="77777777" w:rsidR="00BB5D90" w:rsidRDefault="00AF09DC" w:rsidP="00BD1300">
      <w:pPr>
        <w:pStyle w:val="a3"/>
        <w:ind w:left="0"/>
        <w:rPr>
          <w:rFonts w:ascii="Century Gothic" w:hAnsi="Century Gothic"/>
        </w:rPr>
      </w:pPr>
      <w:r w:rsidRPr="00B45F72">
        <w:rPr>
          <w:rFonts w:ascii="Century Gothic" w:hAnsi="Century Gothic"/>
        </w:rPr>
        <w:t xml:space="preserve">Вступительный взнос для участия в турнире не требуется. </w:t>
      </w:r>
    </w:p>
    <w:p w14:paraId="39C39511" w14:textId="77777777" w:rsidR="009B502F" w:rsidRDefault="009B502F" w:rsidP="009B502F">
      <w:pPr>
        <w:pStyle w:val="a3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Финальная р</w:t>
      </w:r>
      <w:r w:rsidR="00AF09DC" w:rsidRPr="00B45F72">
        <w:rPr>
          <w:rFonts w:ascii="Century Gothic" w:hAnsi="Century Gothic"/>
        </w:rPr>
        <w:t xml:space="preserve">егистрация открыта до </w:t>
      </w:r>
      <w:r w:rsidR="00AF09DC" w:rsidRPr="009B502F">
        <w:rPr>
          <w:rFonts w:ascii="Century Gothic" w:hAnsi="Century Gothic"/>
          <w:b/>
        </w:rPr>
        <w:t>15 марта 2022 года</w:t>
      </w:r>
      <w:r w:rsidR="00AF09DC" w:rsidRPr="00B45F72">
        <w:rPr>
          <w:rFonts w:ascii="Century Gothic" w:hAnsi="Century Gothic"/>
        </w:rPr>
        <w:t>.</w:t>
      </w:r>
      <w:r w:rsidRPr="009B502F">
        <w:rPr>
          <w:rFonts w:ascii="Century Gothic" w:hAnsi="Century Gothic"/>
        </w:rPr>
        <w:t xml:space="preserve"> </w:t>
      </w:r>
    </w:p>
    <w:p w14:paraId="58861D3A" w14:textId="670B93B2" w:rsidR="00FD2798" w:rsidRDefault="009B502F" w:rsidP="00BD1300">
      <w:pPr>
        <w:pStyle w:val="a3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>Игроки</w:t>
      </w:r>
      <w:r w:rsidR="0073635D" w:rsidRPr="0073635D">
        <w:rPr>
          <w:rFonts w:ascii="Century Gothic" w:hAnsi="Century Gothic"/>
          <w:color w:val="FF0000"/>
        </w:rPr>
        <w:t>,</w:t>
      </w:r>
      <w:r w:rsidRPr="0073635D">
        <w:rPr>
          <w:rFonts w:ascii="Century Gothic" w:hAnsi="Century Gothic"/>
          <w:color w:val="FF0000"/>
        </w:rPr>
        <w:t xml:space="preserve"> </w:t>
      </w:r>
      <w:r>
        <w:rPr>
          <w:rFonts w:ascii="Century Gothic" w:hAnsi="Century Gothic"/>
        </w:rPr>
        <w:t>зарегистрировавшиеся</w:t>
      </w:r>
      <w:r w:rsidRPr="009B502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до</w:t>
      </w:r>
      <w:r w:rsidRPr="009B502F">
        <w:rPr>
          <w:rFonts w:ascii="Century Gothic" w:hAnsi="Century Gothic"/>
        </w:rPr>
        <w:t xml:space="preserve"> 8 </w:t>
      </w:r>
      <w:r>
        <w:rPr>
          <w:rFonts w:ascii="Century Gothic" w:hAnsi="Century Gothic"/>
        </w:rPr>
        <w:t>марта</w:t>
      </w:r>
      <w:r w:rsidR="0073635D" w:rsidRPr="0073635D">
        <w:rPr>
          <w:rFonts w:ascii="Century Gothic" w:hAnsi="Century Gothic"/>
          <w:color w:val="FF0000"/>
        </w:rPr>
        <w:t>,</w:t>
      </w:r>
      <w:r w:rsidRPr="009B502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будут</w:t>
      </w:r>
      <w:r w:rsidRPr="009B502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иметь</w:t>
      </w:r>
      <w:r w:rsidRPr="009B502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возможность сыграть в тренировочном турнире (для проверки своего логина и технических установок) 12 марта. </w:t>
      </w:r>
    </w:p>
    <w:p w14:paraId="06BF070C" w14:textId="77777777" w:rsidR="00BD1300" w:rsidRPr="009B502F" w:rsidRDefault="00BD1300" w:rsidP="00A523DC">
      <w:pPr>
        <w:pStyle w:val="a3"/>
        <w:spacing w:after="0"/>
        <w:ind w:left="0"/>
        <w:rPr>
          <w:rFonts w:ascii="Century Gothic" w:hAnsi="Century Gothic"/>
        </w:rPr>
      </w:pPr>
    </w:p>
    <w:p w14:paraId="3E5CCFB0" w14:textId="2C1C17F5" w:rsidR="00073805" w:rsidRPr="00FD2798" w:rsidRDefault="00FD2798" w:rsidP="00FD2798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8. </w:t>
      </w:r>
      <w:r w:rsidR="00073805" w:rsidRPr="00FD2798">
        <w:rPr>
          <w:rFonts w:ascii="Century Gothic" w:hAnsi="Century Gothic"/>
          <w:b/>
          <w:bCs/>
        </w:rPr>
        <w:t>Призы</w:t>
      </w:r>
    </w:p>
    <w:p w14:paraId="099857E0" w14:textId="0B6A309A" w:rsidR="00073805" w:rsidRPr="00B45F72" w:rsidRDefault="00073805" w:rsidP="00E9452B">
      <w:pPr>
        <w:pStyle w:val="a3"/>
        <w:ind w:left="0"/>
        <w:jc w:val="both"/>
        <w:rPr>
          <w:rFonts w:ascii="Century Gothic" w:hAnsi="Century Gothic"/>
        </w:rPr>
      </w:pPr>
      <w:r w:rsidRPr="00B45F72">
        <w:rPr>
          <w:rFonts w:ascii="Century Gothic" w:hAnsi="Century Gothic"/>
        </w:rPr>
        <w:t>Все</w:t>
      </w:r>
      <w:r w:rsidR="0073635D">
        <w:rPr>
          <w:rFonts w:ascii="Century Gothic" w:hAnsi="Century Gothic"/>
        </w:rPr>
        <w:t xml:space="preserve"> </w:t>
      </w:r>
      <w:r w:rsidRPr="00B45F72">
        <w:rPr>
          <w:rFonts w:ascii="Century Gothic" w:hAnsi="Century Gothic"/>
        </w:rPr>
        <w:t>участники</w:t>
      </w:r>
      <w:r w:rsidR="0073635D">
        <w:rPr>
          <w:rFonts w:ascii="Century Gothic" w:hAnsi="Century Gothic"/>
        </w:rPr>
        <w:t xml:space="preserve"> </w:t>
      </w:r>
      <w:r w:rsidR="00AC2354">
        <w:rPr>
          <w:rFonts w:ascii="Century Gothic" w:hAnsi="Century Gothic"/>
        </w:rPr>
        <w:t>фестиваля</w:t>
      </w:r>
      <w:r w:rsidRPr="00B45F72">
        <w:rPr>
          <w:rFonts w:ascii="Century Gothic" w:hAnsi="Century Gothic"/>
        </w:rPr>
        <w:t xml:space="preserve"> получат электронные сертификаты об участии. Победители (1</w:t>
      </w:r>
      <w:r w:rsidR="009716CC" w:rsidRPr="00B45F72">
        <w:rPr>
          <w:rFonts w:ascii="Century Gothic" w:hAnsi="Century Gothic"/>
        </w:rPr>
        <w:t>-е</w:t>
      </w:r>
      <w:r w:rsidRPr="00B45F72">
        <w:rPr>
          <w:rFonts w:ascii="Century Gothic" w:hAnsi="Century Gothic"/>
        </w:rPr>
        <w:t>,</w:t>
      </w:r>
      <w:r w:rsidR="003A22A5" w:rsidRPr="003A22A5">
        <w:rPr>
          <w:rFonts w:ascii="Century Gothic" w:hAnsi="Century Gothic"/>
        </w:rPr>
        <w:t xml:space="preserve"> </w:t>
      </w:r>
      <w:r w:rsidRPr="00B45F72">
        <w:rPr>
          <w:rFonts w:ascii="Century Gothic" w:hAnsi="Century Gothic"/>
        </w:rPr>
        <w:t>2</w:t>
      </w:r>
      <w:r w:rsidR="009716CC" w:rsidRPr="00B45F72">
        <w:rPr>
          <w:rFonts w:ascii="Century Gothic" w:hAnsi="Century Gothic"/>
        </w:rPr>
        <w:t>-е</w:t>
      </w:r>
      <w:r w:rsidRPr="00B45F72">
        <w:rPr>
          <w:rFonts w:ascii="Century Gothic" w:hAnsi="Century Gothic"/>
        </w:rPr>
        <w:t>,</w:t>
      </w:r>
      <w:r w:rsidR="003A22A5" w:rsidRPr="003A22A5">
        <w:rPr>
          <w:rFonts w:ascii="Century Gothic" w:hAnsi="Century Gothic"/>
        </w:rPr>
        <w:t xml:space="preserve"> </w:t>
      </w:r>
      <w:r w:rsidRPr="00B45F72">
        <w:rPr>
          <w:rFonts w:ascii="Century Gothic" w:hAnsi="Century Gothic"/>
        </w:rPr>
        <w:t>3</w:t>
      </w:r>
      <w:r w:rsidR="009716CC" w:rsidRPr="00B45F72">
        <w:rPr>
          <w:rFonts w:ascii="Century Gothic" w:hAnsi="Century Gothic"/>
        </w:rPr>
        <w:t>-е</w:t>
      </w:r>
      <w:r w:rsidRPr="00B45F72">
        <w:rPr>
          <w:rFonts w:ascii="Century Gothic" w:hAnsi="Century Gothic"/>
        </w:rPr>
        <w:t xml:space="preserve"> места) в каждой категории (</w:t>
      </w:r>
      <w:r w:rsidR="00127260" w:rsidRPr="00B45F72">
        <w:rPr>
          <w:rFonts w:ascii="Century Gothic" w:hAnsi="Century Gothic"/>
        </w:rPr>
        <w:t xml:space="preserve">до </w:t>
      </w:r>
      <w:r w:rsidRPr="00B45F72">
        <w:rPr>
          <w:rFonts w:ascii="Century Gothic" w:hAnsi="Century Gothic"/>
        </w:rPr>
        <w:t xml:space="preserve">8 </w:t>
      </w:r>
      <w:r w:rsidR="00E9452B">
        <w:rPr>
          <w:rFonts w:ascii="Century Gothic" w:hAnsi="Century Gothic"/>
        </w:rPr>
        <w:t xml:space="preserve">лет </w:t>
      </w:r>
      <w:r w:rsidRPr="00B45F72">
        <w:rPr>
          <w:rFonts w:ascii="Century Gothic" w:hAnsi="Century Gothic"/>
        </w:rPr>
        <w:t xml:space="preserve">и </w:t>
      </w:r>
      <w:r w:rsidR="00127260" w:rsidRPr="00B45F72">
        <w:rPr>
          <w:rFonts w:ascii="Century Gothic" w:hAnsi="Century Gothic"/>
        </w:rPr>
        <w:t xml:space="preserve">до </w:t>
      </w:r>
      <w:r w:rsidRPr="00B45F72">
        <w:rPr>
          <w:rFonts w:ascii="Century Gothic" w:hAnsi="Century Gothic"/>
        </w:rPr>
        <w:t xml:space="preserve">11 </w:t>
      </w:r>
      <w:r w:rsidR="00E9452B">
        <w:rPr>
          <w:rFonts w:ascii="Century Gothic" w:hAnsi="Century Gothic"/>
        </w:rPr>
        <w:t>лет, мальчики и девочки</w:t>
      </w:r>
      <w:r w:rsidRPr="00B45F72">
        <w:rPr>
          <w:rFonts w:ascii="Century Gothic" w:hAnsi="Century Gothic"/>
        </w:rPr>
        <w:t xml:space="preserve">) получат электронные дипломы и </w:t>
      </w:r>
      <w:r w:rsidR="00127260" w:rsidRPr="00B45F72">
        <w:rPr>
          <w:rFonts w:ascii="Century Gothic" w:hAnsi="Century Gothic"/>
        </w:rPr>
        <w:t>годовую золотую подписку на</w:t>
      </w:r>
      <w:r w:rsidRPr="00B45F72">
        <w:rPr>
          <w:rFonts w:ascii="Century Gothic" w:hAnsi="Century Gothic"/>
        </w:rPr>
        <w:t xml:space="preserve"> </w:t>
      </w:r>
      <w:r w:rsidRPr="00B45F72">
        <w:rPr>
          <w:rFonts w:ascii="Century Gothic" w:hAnsi="Century Gothic"/>
          <w:lang w:val="en-US"/>
        </w:rPr>
        <w:t>ChessKid</w:t>
      </w:r>
      <w:r w:rsidRPr="00B45F72">
        <w:rPr>
          <w:rFonts w:ascii="Century Gothic" w:hAnsi="Century Gothic"/>
        </w:rPr>
        <w:t>.</w:t>
      </w:r>
    </w:p>
    <w:p w14:paraId="4FD2E47B" w14:textId="4A5F6444" w:rsidR="00F874D4" w:rsidRDefault="00127260" w:rsidP="00E9452B">
      <w:pPr>
        <w:pStyle w:val="a3"/>
        <w:ind w:left="0"/>
        <w:jc w:val="both"/>
        <w:rPr>
          <w:rFonts w:ascii="Century Gothic" w:hAnsi="Century Gothic"/>
        </w:rPr>
      </w:pPr>
      <w:r w:rsidRPr="00B45F72">
        <w:rPr>
          <w:rFonts w:ascii="Century Gothic" w:hAnsi="Century Gothic"/>
        </w:rPr>
        <w:t>По</w:t>
      </w:r>
      <w:r w:rsidR="001365AB" w:rsidRPr="00B45F72">
        <w:rPr>
          <w:rFonts w:ascii="Century Gothic" w:hAnsi="Century Gothic"/>
        </w:rPr>
        <w:t xml:space="preserve"> </w:t>
      </w:r>
      <w:r w:rsidR="00D335E7" w:rsidRPr="00B45F72">
        <w:rPr>
          <w:rFonts w:ascii="Century Gothic" w:hAnsi="Century Gothic"/>
        </w:rPr>
        <w:t>окончанию</w:t>
      </w:r>
      <w:r w:rsidRPr="00B45F72">
        <w:rPr>
          <w:rFonts w:ascii="Century Gothic" w:hAnsi="Century Gothic"/>
        </w:rPr>
        <w:t xml:space="preserve"> турнира для </w:t>
      </w:r>
      <w:r w:rsidR="00073805" w:rsidRPr="00B45F72">
        <w:rPr>
          <w:rFonts w:ascii="Century Gothic" w:hAnsi="Century Gothic"/>
        </w:rPr>
        <w:t>победителей (1</w:t>
      </w:r>
      <w:r w:rsidRPr="00B45F72">
        <w:rPr>
          <w:rFonts w:ascii="Century Gothic" w:hAnsi="Century Gothic"/>
        </w:rPr>
        <w:t>-е</w:t>
      </w:r>
      <w:r w:rsidR="00073805" w:rsidRPr="00B45F72">
        <w:rPr>
          <w:rFonts w:ascii="Century Gothic" w:hAnsi="Century Gothic"/>
        </w:rPr>
        <w:t>,</w:t>
      </w:r>
      <w:r w:rsidRPr="00B45F72">
        <w:rPr>
          <w:rFonts w:ascii="Century Gothic" w:hAnsi="Century Gothic"/>
        </w:rPr>
        <w:t xml:space="preserve"> </w:t>
      </w:r>
      <w:r w:rsidR="00073805" w:rsidRPr="00B45F72">
        <w:rPr>
          <w:rFonts w:ascii="Century Gothic" w:hAnsi="Century Gothic"/>
        </w:rPr>
        <w:t>2</w:t>
      </w:r>
      <w:r w:rsidRPr="00B45F72">
        <w:rPr>
          <w:rFonts w:ascii="Century Gothic" w:hAnsi="Century Gothic"/>
        </w:rPr>
        <w:t>-е</w:t>
      </w:r>
      <w:r w:rsidR="00073805" w:rsidRPr="00B45F72">
        <w:rPr>
          <w:rFonts w:ascii="Century Gothic" w:hAnsi="Century Gothic"/>
        </w:rPr>
        <w:t>,</w:t>
      </w:r>
      <w:r w:rsidRPr="00B45F72">
        <w:rPr>
          <w:rFonts w:ascii="Century Gothic" w:hAnsi="Century Gothic"/>
        </w:rPr>
        <w:t xml:space="preserve"> </w:t>
      </w:r>
      <w:r w:rsidR="00073805" w:rsidRPr="00B45F72">
        <w:rPr>
          <w:rFonts w:ascii="Century Gothic" w:hAnsi="Century Gothic"/>
        </w:rPr>
        <w:t>3</w:t>
      </w:r>
      <w:r w:rsidRPr="00B45F72">
        <w:rPr>
          <w:rFonts w:ascii="Century Gothic" w:hAnsi="Century Gothic"/>
        </w:rPr>
        <w:t>-е</w:t>
      </w:r>
      <w:r w:rsidR="00073805" w:rsidRPr="00B45F72">
        <w:rPr>
          <w:rFonts w:ascii="Century Gothic" w:hAnsi="Century Gothic"/>
        </w:rPr>
        <w:t xml:space="preserve"> места в каждой </w:t>
      </w:r>
      <w:r w:rsidRPr="00B45F72">
        <w:rPr>
          <w:rFonts w:ascii="Century Gothic" w:hAnsi="Century Gothic"/>
        </w:rPr>
        <w:t xml:space="preserve">из </w:t>
      </w:r>
      <w:r w:rsidR="00073805" w:rsidRPr="00B45F72">
        <w:rPr>
          <w:rFonts w:ascii="Century Gothic" w:hAnsi="Century Gothic"/>
        </w:rPr>
        <w:t xml:space="preserve">категории) будет организован 1,5 часовой мини-лагерь </w:t>
      </w:r>
      <w:r w:rsidR="00654339">
        <w:rPr>
          <w:rFonts w:ascii="Century Gothic" w:hAnsi="Century Gothic"/>
        </w:rPr>
        <w:t>в онлайн-формате</w:t>
      </w:r>
      <w:r w:rsidR="00654339" w:rsidRPr="00B45F72">
        <w:rPr>
          <w:rFonts w:ascii="Century Gothic" w:hAnsi="Century Gothic"/>
        </w:rPr>
        <w:t xml:space="preserve"> </w:t>
      </w:r>
      <w:r w:rsidR="00073805" w:rsidRPr="00B45F72">
        <w:rPr>
          <w:rFonts w:ascii="Century Gothic" w:hAnsi="Century Gothic"/>
        </w:rPr>
        <w:t xml:space="preserve">с </w:t>
      </w:r>
      <w:r w:rsidR="00D3369B">
        <w:rPr>
          <w:rFonts w:ascii="Century Gothic" w:hAnsi="Century Gothic"/>
        </w:rPr>
        <w:t xml:space="preserve">претендентом на звание чемпиона мира </w:t>
      </w:r>
      <w:r w:rsidR="00654339">
        <w:rPr>
          <w:rFonts w:ascii="Century Gothic" w:hAnsi="Century Gothic"/>
        </w:rPr>
        <w:t>по шахматам - 2021</w:t>
      </w:r>
      <w:r w:rsidR="00073805" w:rsidRPr="00B45F72">
        <w:rPr>
          <w:rFonts w:ascii="Century Gothic" w:hAnsi="Century Gothic"/>
        </w:rPr>
        <w:t xml:space="preserve"> </w:t>
      </w:r>
      <w:r w:rsidR="00073805" w:rsidRPr="00F874D4">
        <w:rPr>
          <w:rFonts w:ascii="Century Gothic" w:hAnsi="Century Gothic"/>
          <w:b/>
          <w:bCs/>
        </w:rPr>
        <w:t>Яном Непомнящим</w:t>
      </w:r>
      <w:r w:rsidR="00073805" w:rsidRPr="00B45F72">
        <w:rPr>
          <w:rFonts w:ascii="Century Gothic" w:hAnsi="Century Gothic"/>
        </w:rPr>
        <w:t xml:space="preserve">. Дата и время будут </w:t>
      </w:r>
      <w:r w:rsidR="00654339">
        <w:rPr>
          <w:rFonts w:ascii="Century Gothic" w:hAnsi="Century Gothic"/>
        </w:rPr>
        <w:t xml:space="preserve">объявлены </w:t>
      </w:r>
      <w:r w:rsidR="00073805" w:rsidRPr="00B45F72">
        <w:rPr>
          <w:rFonts w:ascii="Century Gothic" w:hAnsi="Century Gothic"/>
        </w:rPr>
        <w:t xml:space="preserve">отдельно. </w:t>
      </w:r>
    </w:p>
    <w:p w14:paraId="346FE40C" w14:textId="34335DC6" w:rsidR="00073805" w:rsidRPr="00B45F72" w:rsidRDefault="00B45F72" w:rsidP="00E9452B">
      <w:pPr>
        <w:pStyle w:val="a3"/>
        <w:ind w:left="0"/>
        <w:jc w:val="both"/>
        <w:rPr>
          <w:rFonts w:ascii="Century Gothic" w:hAnsi="Century Gothic"/>
        </w:rPr>
      </w:pPr>
      <w:r w:rsidRPr="00B45F72">
        <w:rPr>
          <w:rFonts w:ascii="Century Gothic" w:hAnsi="Century Gothic"/>
        </w:rPr>
        <w:t xml:space="preserve">Предусмотрены специальные призы от чемпионки мира </w:t>
      </w:r>
      <w:r w:rsidRPr="00F874D4">
        <w:rPr>
          <w:rFonts w:ascii="Century Gothic" w:hAnsi="Century Gothic"/>
          <w:b/>
          <w:bCs/>
        </w:rPr>
        <w:t>Александры Костенюк</w:t>
      </w:r>
      <w:r w:rsidRPr="00B45F72">
        <w:rPr>
          <w:rFonts w:ascii="Century Gothic" w:hAnsi="Century Gothic"/>
        </w:rPr>
        <w:t>.</w:t>
      </w:r>
    </w:p>
    <w:p w14:paraId="438C78A0" w14:textId="2BBDF20F" w:rsidR="00073805" w:rsidRDefault="00073805" w:rsidP="00E9452B">
      <w:pPr>
        <w:pStyle w:val="a3"/>
        <w:ind w:left="0"/>
        <w:jc w:val="both"/>
        <w:rPr>
          <w:rFonts w:ascii="Century Gothic" w:hAnsi="Century Gothic"/>
        </w:rPr>
      </w:pPr>
      <w:r w:rsidRPr="00B45F72">
        <w:rPr>
          <w:rFonts w:ascii="Century Gothic" w:hAnsi="Century Gothic"/>
        </w:rPr>
        <w:t xml:space="preserve">Все участники </w:t>
      </w:r>
      <w:r w:rsidR="0094682E" w:rsidRPr="00B45F72">
        <w:rPr>
          <w:rFonts w:ascii="Century Gothic" w:hAnsi="Century Gothic"/>
        </w:rPr>
        <w:t>турнира</w:t>
      </w:r>
      <w:r w:rsidRPr="00B45F72">
        <w:rPr>
          <w:rFonts w:ascii="Century Gothic" w:hAnsi="Century Gothic"/>
        </w:rPr>
        <w:t xml:space="preserve"> получат </w:t>
      </w:r>
      <w:r w:rsidR="00E9452B">
        <w:rPr>
          <w:rFonts w:ascii="Century Gothic" w:hAnsi="Century Gothic"/>
        </w:rPr>
        <w:t>бесплатную</w:t>
      </w:r>
      <w:r w:rsidR="003A22A5">
        <w:rPr>
          <w:rFonts w:ascii="Century Gothic" w:hAnsi="Century Gothic"/>
        </w:rPr>
        <w:t xml:space="preserve"> </w:t>
      </w:r>
      <w:r w:rsidRPr="00B45F72">
        <w:rPr>
          <w:rFonts w:ascii="Century Gothic" w:hAnsi="Century Gothic"/>
        </w:rPr>
        <w:t>1-месячн</w:t>
      </w:r>
      <w:r w:rsidR="0094682E" w:rsidRPr="00B45F72">
        <w:rPr>
          <w:rFonts w:ascii="Century Gothic" w:hAnsi="Century Gothic"/>
        </w:rPr>
        <w:t xml:space="preserve">ую золотую подписку на </w:t>
      </w:r>
      <w:r w:rsidRPr="00B45F72">
        <w:rPr>
          <w:rFonts w:ascii="Century Gothic" w:hAnsi="Century Gothic"/>
          <w:lang w:val="en-US"/>
        </w:rPr>
        <w:t>ChessKid</w:t>
      </w:r>
      <w:r w:rsidRPr="00B45F72">
        <w:rPr>
          <w:rFonts w:ascii="Century Gothic" w:hAnsi="Century Gothic"/>
        </w:rPr>
        <w:t xml:space="preserve">. </w:t>
      </w:r>
    </w:p>
    <w:p w14:paraId="30FBFB0C" w14:textId="77777777" w:rsidR="00746955" w:rsidRPr="00B45F72" w:rsidRDefault="00746955" w:rsidP="00E9452B">
      <w:pPr>
        <w:pStyle w:val="a3"/>
        <w:ind w:left="0"/>
        <w:jc w:val="both"/>
        <w:rPr>
          <w:rFonts w:ascii="Century Gothic" w:hAnsi="Century Gothic"/>
        </w:rPr>
      </w:pPr>
    </w:p>
    <w:p w14:paraId="0527DCD2" w14:textId="12AB6083" w:rsidR="00162D9D" w:rsidRDefault="00E9452B" w:rsidP="00A523DC">
      <w:pPr>
        <w:pStyle w:val="a3"/>
        <w:spacing w:before="240" w:line="360" w:lineRule="auto"/>
        <w:ind w:left="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9. </w:t>
      </w:r>
      <w:r w:rsidR="00162D9D" w:rsidRPr="00B45F72">
        <w:rPr>
          <w:rFonts w:ascii="Century Gothic" w:hAnsi="Century Gothic"/>
          <w:b/>
          <w:bCs/>
        </w:rPr>
        <w:t>Контактная информация:</w:t>
      </w:r>
    </w:p>
    <w:p w14:paraId="333286DF" w14:textId="1E31A820" w:rsidR="00162D9D" w:rsidRPr="00B45F72" w:rsidRDefault="00162D9D" w:rsidP="004B2FDC">
      <w:pPr>
        <w:pStyle w:val="a3"/>
        <w:ind w:left="0"/>
        <w:rPr>
          <w:rFonts w:ascii="Century Gothic" w:hAnsi="Century Gothic"/>
        </w:rPr>
      </w:pPr>
      <w:bookmarkStart w:id="0" w:name="_GoBack"/>
      <w:bookmarkEnd w:id="0"/>
      <w:r w:rsidRPr="00B45F72">
        <w:rPr>
          <w:rFonts w:ascii="Century Gothic" w:hAnsi="Century Gothic"/>
        </w:rPr>
        <w:t>Надежда Кравчук: nadezhda@chesskid.com</w:t>
      </w:r>
    </w:p>
    <w:sectPr w:rsidR="00162D9D" w:rsidRPr="00B45F72" w:rsidSect="0013165A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F1BEE"/>
    <w:multiLevelType w:val="hybridMultilevel"/>
    <w:tmpl w:val="0444EED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05A14"/>
    <w:multiLevelType w:val="multilevel"/>
    <w:tmpl w:val="FB8E027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70D5B"/>
    <w:multiLevelType w:val="hybridMultilevel"/>
    <w:tmpl w:val="F9E2D9D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71AD4"/>
    <w:multiLevelType w:val="hybridMultilevel"/>
    <w:tmpl w:val="FA8EC0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855C9F"/>
    <w:multiLevelType w:val="hybridMultilevel"/>
    <w:tmpl w:val="FDD2F0C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A3D83"/>
    <w:multiLevelType w:val="hybridMultilevel"/>
    <w:tmpl w:val="35BCB3F8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D22B5D"/>
    <w:multiLevelType w:val="hybridMultilevel"/>
    <w:tmpl w:val="7558264A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DB"/>
    <w:rsid w:val="000436D0"/>
    <w:rsid w:val="00046394"/>
    <w:rsid w:val="00073805"/>
    <w:rsid w:val="000C0257"/>
    <w:rsid w:val="00114398"/>
    <w:rsid w:val="001164F8"/>
    <w:rsid w:val="001247D6"/>
    <w:rsid w:val="00127260"/>
    <w:rsid w:val="0013165A"/>
    <w:rsid w:val="001330C6"/>
    <w:rsid w:val="001365AB"/>
    <w:rsid w:val="001444D1"/>
    <w:rsid w:val="00162D9D"/>
    <w:rsid w:val="00177DF4"/>
    <w:rsid w:val="001E36B5"/>
    <w:rsid w:val="00215C8E"/>
    <w:rsid w:val="00231A7B"/>
    <w:rsid w:val="002B2111"/>
    <w:rsid w:val="002F1022"/>
    <w:rsid w:val="002F6B34"/>
    <w:rsid w:val="00321B0A"/>
    <w:rsid w:val="003A22A5"/>
    <w:rsid w:val="003F2BF7"/>
    <w:rsid w:val="00421852"/>
    <w:rsid w:val="004712C5"/>
    <w:rsid w:val="004A0F7E"/>
    <w:rsid w:val="004B2798"/>
    <w:rsid w:val="004B2FDC"/>
    <w:rsid w:val="004F355D"/>
    <w:rsid w:val="005172E0"/>
    <w:rsid w:val="00565E4D"/>
    <w:rsid w:val="005C5988"/>
    <w:rsid w:val="005E10C4"/>
    <w:rsid w:val="00654339"/>
    <w:rsid w:val="006916B8"/>
    <w:rsid w:val="006E206C"/>
    <w:rsid w:val="006F7713"/>
    <w:rsid w:val="007305F1"/>
    <w:rsid w:val="0073635D"/>
    <w:rsid w:val="00746955"/>
    <w:rsid w:val="00765B31"/>
    <w:rsid w:val="007727DB"/>
    <w:rsid w:val="007805F0"/>
    <w:rsid w:val="00796DB1"/>
    <w:rsid w:val="007A435A"/>
    <w:rsid w:val="007B1A29"/>
    <w:rsid w:val="00840D23"/>
    <w:rsid w:val="00872B17"/>
    <w:rsid w:val="00934AAC"/>
    <w:rsid w:val="0094682E"/>
    <w:rsid w:val="00967048"/>
    <w:rsid w:val="009716CC"/>
    <w:rsid w:val="009B07F7"/>
    <w:rsid w:val="009B502F"/>
    <w:rsid w:val="009D3FC7"/>
    <w:rsid w:val="009D73F6"/>
    <w:rsid w:val="00A01F06"/>
    <w:rsid w:val="00A21E22"/>
    <w:rsid w:val="00A51F4C"/>
    <w:rsid w:val="00A523DC"/>
    <w:rsid w:val="00A84BA7"/>
    <w:rsid w:val="00AC2354"/>
    <w:rsid w:val="00AF0783"/>
    <w:rsid w:val="00AF09DC"/>
    <w:rsid w:val="00B45F72"/>
    <w:rsid w:val="00B631A4"/>
    <w:rsid w:val="00B9090E"/>
    <w:rsid w:val="00BB5D90"/>
    <w:rsid w:val="00BD1300"/>
    <w:rsid w:val="00BE0ED1"/>
    <w:rsid w:val="00C66DF6"/>
    <w:rsid w:val="00C6712D"/>
    <w:rsid w:val="00C67B56"/>
    <w:rsid w:val="00C92974"/>
    <w:rsid w:val="00C92F73"/>
    <w:rsid w:val="00C96904"/>
    <w:rsid w:val="00CB34F4"/>
    <w:rsid w:val="00CD4D27"/>
    <w:rsid w:val="00D0552D"/>
    <w:rsid w:val="00D335E7"/>
    <w:rsid w:val="00D3369B"/>
    <w:rsid w:val="00D47BE7"/>
    <w:rsid w:val="00D51B5F"/>
    <w:rsid w:val="00D57C59"/>
    <w:rsid w:val="00DE72C0"/>
    <w:rsid w:val="00DF3B83"/>
    <w:rsid w:val="00E323D5"/>
    <w:rsid w:val="00E50798"/>
    <w:rsid w:val="00E9452B"/>
    <w:rsid w:val="00E96632"/>
    <w:rsid w:val="00EA7C8D"/>
    <w:rsid w:val="00EC078D"/>
    <w:rsid w:val="00EE518F"/>
    <w:rsid w:val="00F156A1"/>
    <w:rsid w:val="00F2217A"/>
    <w:rsid w:val="00F63998"/>
    <w:rsid w:val="00F874D4"/>
    <w:rsid w:val="00FA7B23"/>
    <w:rsid w:val="00FD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C2A0"/>
  <w15:docId w15:val="{72474044-5C9F-478B-9E2B-A2CD1E10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96632"/>
    <w:pPr>
      <w:ind w:left="720"/>
      <w:contextualSpacing/>
    </w:pPr>
  </w:style>
  <w:style w:type="paragraph" w:customStyle="1" w:styleId="trt0xe">
    <w:name w:val="trt0xe"/>
    <w:basedOn w:val="a"/>
    <w:rsid w:val="001E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E36B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2FD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B2FD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5C59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C598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C598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59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C598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C5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5988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BE0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chesskid.com/article/589-fair-play-on-chesskid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dermaurchessfoundation.org/2020/02/27/playing-in-a-chesskid-fast-chess-tourna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esskid.com/tournaments/hel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hesskid.com" TargetMode="External"/><Relationship Id="rId10" Type="http://schemas.openxmlformats.org/officeDocument/2006/relationships/hyperlink" Target="https://formdesigner.ru/form/view/1713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sski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Burko</dc:creator>
  <cp:keywords/>
  <dc:description/>
  <cp:lastModifiedBy>Natasha</cp:lastModifiedBy>
  <cp:revision>5</cp:revision>
  <dcterms:created xsi:type="dcterms:W3CDTF">2022-02-05T10:28:00Z</dcterms:created>
  <dcterms:modified xsi:type="dcterms:W3CDTF">2022-02-10T06:37:00Z</dcterms:modified>
</cp:coreProperties>
</file>