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BF" w:rsidRDefault="007606BF" w:rsidP="0076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204CF" w:rsidRPr="00E204CF" w:rsidRDefault="007606BF" w:rsidP="00E20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204CF" w:rsidRPr="00E204CF" w:rsidRDefault="00E204CF" w:rsidP="00E20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Наблюдательного Совета</w:t>
      </w:r>
    </w:p>
    <w:p w:rsidR="00E204CF" w:rsidRPr="00E204CF" w:rsidRDefault="00E204CF" w:rsidP="00E20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Общероссийской общественной организации</w:t>
      </w:r>
    </w:p>
    <w:p w:rsidR="00E204CF" w:rsidRPr="00E204CF" w:rsidRDefault="00E204CF" w:rsidP="00E20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C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«Российская шахматная федерация»</w:t>
      </w:r>
    </w:p>
    <w:p w:rsidR="00E204CF" w:rsidRPr="00E204CF" w:rsidRDefault="00E204CF" w:rsidP="00E20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</w:t>
      </w:r>
    </w:p>
    <w:p w:rsidR="00E204CF" w:rsidRPr="00E204CF" w:rsidRDefault="00E204CF" w:rsidP="00E20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204CF" w:rsidRDefault="00E204CF" w:rsidP="00760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CF" w:rsidRDefault="00E204CF" w:rsidP="00760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CF" w:rsidRPr="00E204CF" w:rsidRDefault="00E204CF" w:rsidP="00760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CF" w:rsidRPr="00E204CF" w:rsidRDefault="00E204CF" w:rsidP="00760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Одобрено</w:t>
      </w:r>
    </w:p>
    <w:p w:rsidR="007606BF" w:rsidRPr="007606BF" w:rsidRDefault="007606BF" w:rsidP="00760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47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 съезда</w:t>
      </w:r>
    </w:p>
    <w:p w:rsidR="007606BF" w:rsidRPr="007606BF" w:rsidRDefault="007606BF" w:rsidP="00760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Общероссийской общественной организации</w:t>
      </w:r>
    </w:p>
    <w:p w:rsidR="007606BF" w:rsidRPr="007606BF" w:rsidRDefault="007606BF" w:rsidP="00760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B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«Российская шахматная федерация»</w:t>
      </w:r>
    </w:p>
    <w:p w:rsidR="007606BF" w:rsidRPr="007606BF" w:rsidRDefault="007606BF" w:rsidP="00760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</w:t>
      </w:r>
    </w:p>
    <w:p w:rsidR="007606BF" w:rsidRPr="007606BF" w:rsidRDefault="007606BF" w:rsidP="00760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 2012</w:t>
      </w:r>
      <w:r w:rsidRPr="0076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606BF" w:rsidRPr="007606BF" w:rsidRDefault="007606BF" w:rsidP="00760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6BF" w:rsidRDefault="007606BF" w:rsidP="00760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39C" w:rsidRPr="007606BF" w:rsidRDefault="005A039C" w:rsidP="00760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6BF" w:rsidRPr="007606BF" w:rsidRDefault="007606BF" w:rsidP="0076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97426" w:rsidRPr="007606BF" w:rsidRDefault="00A94174" w:rsidP="0076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членстве в Общеросс</w:t>
      </w:r>
      <w:r w:rsidR="00297426" w:rsidRPr="0076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ийской общественной организации</w:t>
      </w:r>
    </w:p>
    <w:p w:rsidR="00FB0F74" w:rsidRPr="007606BF" w:rsidRDefault="007606BF" w:rsidP="00FB0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«Российская шахматная федерация»</w:t>
      </w:r>
    </w:p>
    <w:p w:rsidR="00FB0F74" w:rsidRPr="00297426" w:rsidRDefault="00FB0F74" w:rsidP="00FB0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F74" w:rsidRPr="007606BF" w:rsidRDefault="00A94174" w:rsidP="00FB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членстве в Общеросси</w:t>
      </w:r>
      <w:r w:rsidR="007606BF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общественной организации</w:t>
      </w:r>
      <w:r w:rsidR="007606BF" w:rsidRPr="007606B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«Российская шахматная федерация»</w:t>
      </w:r>
      <w:r w:rsidR="0076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РШФ</w:t>
      </w:r>
      <w:r w:rsidRPr="007606BF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</w:t>
      </w:r>
      <w:r w:rsidR="0076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внутренним документом РШФ</w:t>
      </w:r>
      <w:r w:rsidRPr="007606B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разработанным в соответствии</w:t>
      </w:r>
      <w:r w:rsidR="00FB0F74" w:rsidRPr="0076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</w:t>
      </w:r>
      <w:r w:rsidRPr="007606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Уста</w:t>
      </w:r>
      <w:r w:rsidR="007606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РШФ</w:t>
      </w:r>
      <w:r w:rsidR="00FB0F74" w:rsidRPr="0076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его развитие.</w:t>
      </w:r>
    </w:p>
    <w:p w:rsidR="00DF1A17" w:rsidRPr="005A039C" w:rsidRDefault="00A94174" w:rsidP="00FB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представляет собой основной документ, устанавливающий </w:t>
      </w:r>
      <w:r w:rsidR="00760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приема в члены РШФ</w:t>
      </w:r>
      <w:r w:rsid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уплаты</w:t>
      </w:r>
      <w:r w:rsidRPr="0076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членских взносов, регламентирует права и обязанности членов, а также механизм приостан</w:t>
      </w:r>
      <w:r w:rsidR="00FB0F74" w:rsidRPr="00760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овления и прекращения членства.</w:t>
      </w:r>
    </w:p>
    <w:p w:rsidR="00DF1A17" w:rsidRPr="005A039C" w:rsidRDefault="00DF1A17" w:rsidP="00FB0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0F74" w:rsidRPr="00A07781" w:rsidRDefault="00A94174" w:rsidP="00854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A07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Сфера применения</w:t>
      </w:r>
      <w:r w:rsidR="00A07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B0F74" w:rsidRPr="00A07781" w:rsidRDefault="00A94174" w:rsidP="00A07781">
      <w:pPr>
        <w:pStyle w:val="a5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 общий порядок</w:t>
      </w:r>
      <w:r w:rsidR="00A07781" w:rsidRPr="00A0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членами РШФ</w:t>
      </w:r>
      <w:r w:rsidRPr="00A0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последней в рамках реализ</w:t>
      </w:r>
      <w:r w:rsidR="00A07781" w:rsidRPr="00A0778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уставных целей и задач РШФ</w:t>
      </w:r>
      <w:r w:rsidRPr="00A0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условий деятельности членов </w:t>
      </w:r>
      <w:r w:rsidR="00A07781" w:rsidRPr="00A07781">
        <w:rPr>
          <w:rFonts w:ascii="Times New Roman" w:eastAsia="Times New Roman" w:hAnsi="Times New Roman" w:cs="Times New Roman"/>
          <w:sz w:val="28"/>
          <w:szCs w:val="28"/>
          <w:lang w:eastAsia="ru-RU"/>
        </w:rPr>
        <w:t>РШФ</w:t>
      </w:r>
      <w:r w:rsidRPr="00A07781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A07781" w:rsidRPr="00A07781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ащиты интересов членов РШФ</w:t>
      </w:r>
      <w:r w:rsidRPr="00A077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частности, обеспечения порядка осуществления прав путем выработки</w:t>
      </w:r>
      <w:r w:rsidR="00FB0F74" w:rsidRPr="00A0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 норм в отношении:</w:t>
      </w:r>
    </w:p>
    <w:p w:rsidR="00FB0F74" w:rsidRDefault="00A94174" w:rsidP="005A039C">
      <w:pPr>
        <w:pStyle w:val="a5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и</w:t>
      </w:r>
      <w:r w:rsidR="00A07781"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членов РШФ</w:t>
      </w:r>
      <w:r w:rsidR="00FB0F74"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F74" w:rsidRDefault="00A94174" w:rsidP="005A039C">
      <w:pPr>
        <w:pStyle w:val="a5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</w:t>
      </w:r>
      <w:r w:rsidR="00A07781"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для членов РШФ</w:t>
      </w:r>
      <w:r w:rsidR="00FB0F74"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правил поведения,</w:t>
      </w:r>
      <w:r w:rsidR="0047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F74"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 деятельности и этики;</w:t>
      </w:r>
    </w:p>
    <w:p w:rsidR="00FB0F74" w:rsidRDefault="00A07781" w:rsidP="005A039C">
      <w:pPr>
        <w:pStyle w:val="a5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вступления в РШФ</w:t>
      </w:r>
      <w:r w:rsidR="00A94174"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приостановления членства, </w:t>
      </w:r>
      <w:r w:rsidR="00A94174"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добровольного вых</w:t>
      </w:r>
      <w:r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и исключения из РШФ</w:t>
      </w:r>
      <w:r w:rsidR="00FB0F74"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F74" w:rsidRDefault="00A94174" w:rsidP="005A039C">
      <w:pPr>
        <w:pStyle w:val="a5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прав и законных интересов чл</w:t>
      </w:r>
      <w:r w:rsidR="00A07781"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 РШФ</w:t>
      </w:r>
      <w:r w:rsidR="00FB0F74"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порядок</w:t>
      </w:r>
      <w:r w:rsidR="0047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прет</w:t>
      </w:r>
      <w:r w:rsidR="00A07781"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ензий и жалоб членов РШФ</w:t>
      </w:r>
      <w:r w:rsidR="00FB0F74"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F74" w:rsidRDefault="00A94174" w:rsidP="005A039C">
      <w:pPr>
        <w:pStyle w:val="a5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процедур проведения проверок соблюдения </w:t>
      </w:r>
      <w:r w:rsidR="00A07781"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РШФ</w:t>
      </w:r>
      <w:r w:rsidR="00FB0F74"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</w:t>
      </w:r>
      <w:r w:rsidR="00A07781"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 Устава РШФ</w:t>
      </w:r>
      <w:r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лока</w:t>
      </w:r>
      <w:r w:rsidR="00A07781"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актов РШФ</w:t>
      </w:r>
      <w:r w:rsidR="00FB0F74"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F74" w:rsidRDefault="00A94174" w:rsidP="005A039C">
      <w:pPr>
        <w:pStyle w:val="a5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по обеспечению открытости инфо</w:t>
      </w:r>
      <w:r w:rsidR="00FB0F74"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рмации для проверок, проводимых</w:t>
      </w:r>
      <w:r w:rsidR="00A07781"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РШФ</w:t>
      </w:r>
      <w:r w:rsidR="00FB0F74"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F74" w:rsidRDefault="00A94174" w:rsidP="005A039C">
      <w:pPr>
        <w:pStyle w:val="a5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над исполнением предписаний и санкций, </w:t>
      </w:r>
      <w:r w:rsidR="00A07781"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применяемых к членам РШФ</w:t>
      </w:r>
      <w:r w:rsidR="00FB0F74"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F74" w:rsidRPr="005A039C" w:rsidRDefault="00A94174" w:rsidP="005A039C">
      <w:pPr>
        <w:pStyle w:val="a5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споров</w:t>
      </w:r>
      <w:r w:rsidR="00A07781"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возникающих между членами РШФ</w:t>
      </w:r>
      <w:r w:rsidR="00FB0F74"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</w:t>
      </w:r>
      <w:r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дея</w:t>
      </w:r>
      <w:r w:rsidR="00A07781"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 области шахмат</w:t>
      </w:r>
      <w:r w:rsidR="00FB0F74" w:rsidRP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F74" w:rsidRPr="00A07781" w:rsidRDefault="00FB0F74" w:rsidP="00FB0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0F74" w:rsidRPr="005E34A2" w:rsidRDefault="00A07781" w:rsidP="00854AD2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Членство в РШФ.</w:t>
      </w:r>
    </w:p>
    <w:p w:rsidR="00DF1A17" w:rsidRDefault="00DF1A17" w:rsidP="00A07781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8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РШФ могут быть юридические лица - общественные объединения (шахматные федерации республик, краев, областей, городов федерального значения, автономн</w:t>
      </w:r>
      <w:r w:rsidR="007C781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0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</w:t>
      </w:r>
      <w:r w:rsidR="007C781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0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автономных округов, далее – шахматные федерации субъектов РФ или ШФ СРФ)</w:t>
      </w:r>
      <w:r w:rsidR="007C781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регулярно уплачивающие</w:t>
      </w:r>
      <w:r w:rsidR="007C781E" w:rsidRPr="00A0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членские взносы</w:t>
      </w:r>
      <w:r w:rsidR="007C78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признающие</w:t>
      </w:r>
      <w:r w:rsidR="007C781E" w:rsidRPr="00A0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РШФ</w:t>
      </w:r>
      <w:r w:rsidR="007C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оказывающие содействие деятельности РШФ и развитию шахмат в Российской Федерации</w:t>
      </w:r>
      <w:r w:rsidR="00473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AD2" w:rsidRPr="00A07781" w:rsidRDefault="00854AD2" w:rsidP="00854AD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17" w:rsidRDefault="00A07781" w:rsidP="00A07781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Членом РШФ может быть г</w:t>
      </w:r>
      <w:r w:rsidR="00DF1A17" w:rsidRPr="00A07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 РФ</w:t>
      </w:r>
      <w:r w:rsidR="00D45DF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достигший 18 лет,</w:t>
      </w:r>
      <w:r w:rsidR="00DF1A17" w:rsidRPr="00A0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иностранный гражданин, достигший 18 лет,</w:t>
      </w:r>
      <w:r w:rsidR="00D4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 находящийся на территории Российской Федерации,</w:t>
      </w:r>
      <w:r w:rsidR="00DF1A17" w:rsidRPr="00A0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уплачивающий членские </w:t>
      </w:r>
      <w:r w:rsidRPr="00A0778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взносы</w:t>
      </w:r>
      <w:r w:rsidR="00D45D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признающий Устав РШФ</w:t>
      </w:r>
      <w:r w:rsidR="00D4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оказывающий содействие деятельности РШФ и развитию шахмат в Российской Федерации</w:t>
      </w:r>
      <w:r w:rsidRPr="00A07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AD2" w:rsidRPr="00A07781" w:rsidRDefault="00854AD2" w:rsidP="00854AD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17" w:rsidRPr="00A07781" w:rsidRDefault="00DF1A17" w:rsidP="00A07781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8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РШФ юридические лица и члены РШФ физические лица имеют равные права и несут равные обязанности.</w:t>
      </w:r>
    </w:p>
    <w:p w:rsidR="00FB0F74" w:rsidRPr="00A07781" w:rsidRDefault="00FB0F74" w:rsidP="00FB0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0F74" w:rsidRPr="00854AD2" w:rsidRDefault="00A94174" w:rsidP="00854AD2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заявления</w:t>
      </w:r>
      <w:r w:rsidR="005E3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вступлении в члены РШФ.</w:t>
      </w:r>
    </w:p>
    <w:p w:rsidR="00FB0F74" w:rsidRDefault="00A94174" w:rsidP="005E34A2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лицо, достигшее возраста 18 лет – </w:t>
      </w:r>
      <w:r w:rsidR="009D604D" w:rsidRPr="005E34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гражданин</w:t>
      </w:r>
      <w:r w:rsidR="009D60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 находящийся на территории Российской</w:t>
      </w:r>
      <w:r w:rsidR="009D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</w:t>
      </w:r>
      <w:r w:rsidRPr="005E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</w:t>
      </w:r>
      <w:r w:rsidR="005E34A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кандидатом в члены РШФ</w:t>
      </w:r>
      <w:r w:rsidRPr="005E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представления письменного заявления согласно форме, предусмотренной Приложением №1 к настоящему Положению, с приложением копии документа, удостоверяющего личность. Документы предста</w:t>
      </w:r>
      <w:r w:rsidR="005E34A2" w:rsidRPr="005E3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вляются в Правление РШФ</w:t>
      </w:r>
      <w:r w:rsidR="00FB0F74" w:rsidRPr="005E3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Иностранные граждане дополнительно представляют документы, подтверждающие законность их пребывания на территории Российской Федерации.</w:t>
      </w:r>
    </w:p>
    <w:p w:rsidR="00854AD2" w:rsidRDefault="00854AD2" w:rsidP="00854AD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F74" w:rsidRPr="005E34A2" w:rsidRDefault="00A94174" w:rsidP="00FB0F74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</w:t>
      </w:r>
      <w:r w:rsidR="00854AD2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54AD2" w:rsidRPr="00A07781">
        <w:rPr>
          <w:rFonts w:ascii="Times New Roman" w:eastAsia="Times New Roman" w:hAnsi="Times New Roman" w:cs="Times New Roman"/>
          <w:sz w:val="28"/>
          <w:szCs w:val="28"/>
          <w:lang w:eastAsia="ru-RU"/>
        </w:rPr>
        <w:t>ШФ СРФ</w:t>
      </w:r>
      <w:r w:rsidR="0047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AD2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задачами </w:t>
      </w:r>
      <w:r w:rsid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РШФ</w:t>
      </w: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нормами ее Устава признае</w:t>
      </w:r>
      <w:r w:rsidR="00854AD2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кандидатом в члены </w:t>
      </w:r>
      <w:r w:rsid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РШФ</w:t>
      </w: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представления письменного заявления согласно форме, предусмотренной Приложением №2 к настоящему Положению, с пр</w:t>
      </w:r>
      <w:r w:rsidR="00FB0F74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иложением следующих документов:</w:t>
      </w:r>
    </w:p>
    <w:p w:rsidR="00FB0F74" w:rsidRPr="00854AD2" w:rsidRDefault="004D0518" w:rsidP="00854AD2">
      <w:pPr>
        <w:pStyle w:val="a5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94174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чредительные документы юридического лица (Устав, Учреди</w:t>
      </w:r>
      <w:r w:rsidR="00FB0F74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договор (при наличии));</w:t>
      </w:r>
    </w:p>
    <w:p w:rsidR="00FB0F74" w:rsidRPr="00854AD2" w:rsidRDefault="004D0518" w:rsidP="00854AD2">
      <w:pPr>
        <w:pStyle w:val="a5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A94174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ыписка из единого государственного реестра юридических лиц, полученная не ранее чем за шесть м</w:t>
      </w:r>
      <w:r w:rsidR="00FB0F74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есяцев до дня подачи заявления</w:t>
      </w:r>
      <w:r w:rsidR="0057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(оригинал)</w:t>
      </w:r>
      <w:r w:rsidR="00FB0F74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F74" w:rsidRPr="00854AD2" w:rsidRDefault="004D0518" w:rsidP="00854AD2">
      <w:pPr>
        <w:pStyle w:val="a5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4174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видетельство о государственной регистра</w:t>
      </w:r>
      <w:r w:rsidR="00FB0F74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некоммерческой организации;</w:t>
      </w:r>
    </w:p>
    <w:p w:rsidR="00FB0F74" w:rsidRPr="00854AD2" w:rsidRDefault="004D0518" w:rsidP="00854AD2">
      <w:pPr>
        <w:pStyle w:val="a5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4174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видетельство о государственной регист</w:t>
      </w:r>
      <w:r w:rsidR="00FB0F74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юридического лица (ОГРН);</w:t>
      </w:r>
    </w:p>
    <w:p w:rsidR="00FB0F74" w:rsidRPr="00854AD2" w:rsidRDefault="004D0518" w:rsidP="00854AD2">
      <w:pPr>
        <w:pStyle w:val="a5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4174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видетельство о постановке на учет юридического лица в налоговом органе по мес</w:t>
      </w:r>
      <w:r w:rsidR="00FB0F74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нахождения на территории РФ;</w:t>
      </w:r>
    </w:p>
    <w:p w:rsidR="00FB0F74" w:rsidRPr="00854AD2" w:rsidRDefault="004D0518" w:rsidP="00FB0F74">
      <w:pPr>
        <w:pStyle w:val="a5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4174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ттестат аккредитаци</w:t>
      </w:r>
      <w:r w:rsidR="00FB0F74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виду спорта (при наличии);</w:t>
      </w:r>
    </w:p>
    <w:p w:rsidR="00FB0F74" w:rsidRPr="00854AD2" w:rsidRDefault="004D0518" w:rsidP="00854AD2">
      <w:pPr>
        <w:pStyle w:val="a5"/>
        <w:numPr>
          <w:ilvl w:val="2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94174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уполномоченного органа о назначени</w:t>
      </w:r>
      <w:r w:rsidR="00FB0F74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или об избрании руководителя;</w:t>
      </w:r>
    </w:p>
    <w:p w:rsidR="00813184" w:rsidRDefault="004D0518" w:rsidP="00AE5D41">
      <w:pPr>
        <w:pStyle w:val="a5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94174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уполномоченного о</w:t>
      </w:r>
      <w:r w:rsidR="00854AD2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 о вступлении в члены </w:t>
      </w:r>
      <w:r w:rsidR="00FB0F74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4AD2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ШФ</w:t>
      </w:r>
      <w:r w:rsidR="0057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(оригинал)</w:t>
      </w:r>
      <w:r w:rsidR="00FB0F74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F74" w:rsidRPr="00854AD2" w:rsidRDefault="004D0518" w:rsidP="00854AD2">
      <w:pPr>
        <w:pStyle w:val="a5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4174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писок членов (участников) юридического лица </w:t>
      </w:r>
      <w:r w:rsidR="00FB0F74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(физических и юридических лиц);</w:t>
      </w:r>
    </w:p>
    <w:p w:rsidR="002C142E" w:rsidRPr="00854AD2" w:rsidRDefault="004D0518" w:rsidP="00854AD2">
      <w:pPr>
        <w:pStyle w:val="a5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94174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</w:t>
      </w:r>
      <w:r w:rsidR="00854AD2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еобходимости Правление </w:t>
      </w:r>
      <w:r w:rsid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РШФ</w:t>
      </w:r>
      <w:r w:rsidR="00A94174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запросить дополн</w:t>
      </w:r>
      <w:r w:rsidR="002C142E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ительные документы у кандидата.</w:t>
      </w:r>
    </w:p>
    <w:p w:rsidR="002C142E" w:rsidRPr="00854AD2" w:rsidRDefault="00854AD2" w:rsidP="00FB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под пункт</w:t>
      </w:r>
      <w:r w:rsidR="00E35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D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A94174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4D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174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 долж</w:t>
      </w:r>
      <w:r w:rsidR="00E356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4174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н быть представлен в виде нотариально заверенн</w:t>
      </w:r>
      <w:r w:rsidR="00E35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94174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</w:t>
      </w:r>
      <w:r w:rsidR="00E356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4174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Остальные документы</w:t>
      </w:r>
      <w:r w:rsidR="00575F5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предусмотрено настоящим Положением,</w:t>
      </w:r>
      <w:r w:rsidR="00A94174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представлены в виде простых копий, заверенных печатью и подп</w:t>
      </w:r>
      <w:r w:rsidR="002C142E" w:rsidRPr="008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исью руководителя организации.</w:t>
      </w:r>
    </w:p>
    <w:p w:rsidR="002C142E" w:rsidRPr="00877292" w:rsidRDefault="002C142E" w:rsidP="00FB0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42E" w:rsidRPr="00ED1F2E" w:rsidRDefault="00A94174" w:rsidP="00ED1F2E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ED1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приема в члены РШФ.</w:t>
      </w:r>
    </w:p>
    <w:p w:rsidR="00C70BF9" w:rsidRDefault="00C70BF9" w:rsidP="00ED1F2E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 достигшее возраста 18 лет – гражданин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членом</w:t>
      </w:r>
      <w:r w:rsidRPr="00C7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РШФ </w:t>
      </w:r>
      <w:r w:rsidRPr="005E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представления письменного заявления </w:t>
      </w:r>
      <w:r w:rsidR="00D47E39" w:rsidRPr="009D60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в члены РШФ</w:t>
      </w:r>
      <w:r w:rsidRPr="005E3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форме, предусмотренной Приложением №1 к настоящему Положению, с приложением копии документа, удостоверяющего личность</w:t>
      </w:r>
      <w:r w:rsidR="00E2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04CF" w:rsidRPr="00ED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документа, подтверждающего оплату </w:t>
      </w:r>
      <w:r w:rsidR="00E2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вступительного в</w:t>
      </w:r>
      <w:r w:rsidR="00E204CF" w:rsidRPr="00ED1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зноса в размере, установлен</w:t>
      </w:r>
      <w:r w:rsidR="00E2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Наблюдательным Советом</w:t>
      </w:r>
      <w:r w:rsidR="00E204CF" w:rsidRPr="00ED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РШФ</w:t>
      </w:r>
      <w:r w:rsidR="00E20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BF9" w:rsidRDefault="00C70BF9" w:rsidP="00C70BF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76" w:rsidRDefault="00CD6F76" w:rsidP="00ED1F2E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ШФ СРФ в члены РШФ осуществляется простым большинством голосов членов Наблюдательного Совета РШФ </w:t>
      </w:r>
      <w:r w:rsidR="00ED1F2E" w:rsidRPr="00ED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представленных документов и документа, подтверждающего оплату </w:t>
      </w:r>
      <w:r w:rsidR="004D05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вступительного</w:t>
      </w:r>
      <w:r w:rsidR="0008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D1F2E" w:rsidRPr="00ED1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зноса в размере, установлен</w:t>
      </w:r>
      <w:r w:rsidR="00ED1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Наблюдательным Советом</w:t>
      </w:r>
      <w:r w:rsidR="00ED1F2E" w:rsidRPr="00ED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РШФ</w:t>
      </w:r>
      <w:r w:rsidR="00ED1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F2E" w:rsidRDefault="00ED1F2E" w:rsidP="00ED1F2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04D" w:rsidRDefault="00CD6F76" w:rsidP="009D604D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Иностранные граждане становятся членами РШФ с момента утверждения Правлением РШФ </w:t>
      </w:r>
      <w:r w:rsidR="00E2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</w:t>
      </w:r>
      <w:r w:rsidRPr="009D60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приеме в члены РШФ</w:t>
      </w:r>
      <w:r w:rsidR="009D60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Правление РШФ</w:t>
      </w:r>
      <w:r w:rsidR="009D604D" w:rsidRPr="009D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</w:t>
      </w:r>
      <w:r w:rsidR="009D6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о приеме иностранных граждан в члены РШФ</w:t>
      </w:r>
      <w:r w:rsidR="009D604D" w:rsidRPr="009D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ближайшем очередн</w:t>
      </w:r>
      <w:r w:rsidR="009D6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заседании Правления</w:t>
      </w:r>
      <w:r w:rsidR="009D604D" w:rsidRPr="009D60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проверки соответствия кандидата всем установленным требованиям</w:t>
      </w:r>
      <w:r w:rsidR="00C3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наличии </w:t>
      </w:r>
      <w:r w:rsidR="00C36F00" w:rsidRPr="00ED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документа, подтверждающего оплату </w:t>
      </w:r>
      <w:r w:rsidR="00C36F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вступительного в</w:t>
      </w:r>
      <w:r w:rsidR="00C36F00" w:rsidRPr="00ED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зноса в </w:t>
      </w:r>
      <w:r w:rsidR="00C36F00" w:rsidRPr="00ED1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размере, установлен</w:t>
      </w:r>
      <w:r w:rsidR="00C36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Наблюдательным Советом</w:t>
      </w:r>
      <w:r w:rsidR="00C36F00" w:rsidRPr="00ED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РШФ</w:t>
      </w:r>
      <w:r w:rsidR="00C36F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604D" w:rsidRPr="009D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Правление принимает решение о приеме/от</w:t>
      </w:r>
      <w:r w:rsidR="009D60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 в членстве в РШФ</w:t>
      </w:r>
      <w:r w:rsidR="009D604D" w:rsidRPr="009D604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принимается простым большинством голосов от числа присутствовавших на заседан</w:t>
      </w:r>
      <w:r w:rsidR="009D604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членов Правления РШФ</w:t>
      </w:r>
      <w:r w:rsidR="009D604D" w:rsidRPr="009D6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04D" w:rsidRPr="009D604D" w:rsidRDefault="009D604D" w:rsidP="009D604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04D" w:rsidRDefault="009D604D" w:rsidP="009D604D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тказа в приеме в члены РШФ</w:t>
      </w:r>
      <w:r w:rsidRPr="009D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имеет право обжаловать тако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отказ на Съезде РШФ. Решение СъездаРШФ</w:t>
      </w:r>
      <w:r w:rsidRPr="009D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окончательным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FBA" w:rsidRPr="004E6FBA" w:rsidRDefault="004E6FBA" w:rsidP="004E6FB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BA" w:rsidRDefault="004E6FBA" w:rsidP="009D604D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члена РШФ присваивается кандидату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07781">
        <w:rPr>
          <w:rFonts w:ascii="Times New Roman" w:eastAsia="Times New Roman" w:hAnsi="Times New Roman" w:cs="Times New Roman"/>
          <w:sz w:val="28"/>
          <w:szCs w:val="28"/>
          <w:lang w:eastAsia="ru-RU"/>
        </w:rPr>
        <w:t>ШФ СРФ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иностранным гражданам)</w:t>
      </w:r>
      <w:r w:rsidRPr="004E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принятия решения по каждому кандидату в отдельности. </w:t>
      </w:r>
    </w:p>
    <w:p w:rsidR="004E6FBA" w:rsidRPr="004E6FBA" w:rsidRDefault="004E6FBA" w:rsidP="004E6FB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BA" w:rsidRPr="009D604D" w:rsidRDefault="004E6FBA" w:rsidP="009D604D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вступлении в члены РШФ и о подтверждении членства отражается в реестре членов, доступном на официальном сайте РШФ.</w:t>
      </w:r>
    </w:p>
    <w:p w:rsidR="002C142E" w:rsidRPr="00A07781" w:rsidRDefault="002C142E" w:rsidP="00FB0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142E" w:rsidRPr="00C43B76" w:rsidRDefault="00A94174" w:rsidP="00C43B76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приостановления</w:t>
      </w:r>
      <w:r w:rsidR="002C142E" w:rsidRPr="00C4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утраты членства в </w:t>
      </w:r>
      <w:r w:rsidR="00C4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РШФ.</w:t>
      </w:r>
    </w:p>
    <w:p w:rsidR="002C142E" w:rsidRDefault="00B31197" w:rsidP="00B31197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9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Членство в РШФ может быть прекращено либо путем добровольного выхода из членов РШФ, либо в результате исключения из членов РШФ.</w:t>
      </w:r>
    </w:p>
    <w:p w:rsidR="00B31197" w:rsidRDefault="00B31197" w:rsidP="00B3119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76" w:rsidRPr="00B31197" w:rsidRDefault="00B31197" w:rsidP="00B31197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9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РШФ имеет право добровольно выйти из РШФ</w:t>
      </w:r>
      <w:r w:rsid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направив письменное заявление о выходе </w:t>
      </w:r>
      <w:r w:rsidR="005A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Правление РШФ</w:t>
      </w:r>
      <w:r w:rsidRPr="00B31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197" w:rsidRPr="00B31197" w:rsidRDefault="00B31197" w:rsidP="00B3119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197" w:rsidRDefault="00B31197" w:rsidP="00B31197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добровольного выхода из состава членов РШФ заявивший о таком выходе член РШФ утрачивает статус члена РШФ с момента получения Правлением РШФ заявления о выходе.</w:t>
      </w:r>
    </w:p>
    <w:p w:rsidR="00B31197" w:rsidRPr="00B31197" w:rsidRDefault="00B31197" w:rsidP="00B3119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197" w:rsidRPr="00B31197" w:rsidRDefault="00B31197" w:rsidP="00B31197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</w:t>
      </w:r>
      <w:r w:rsidR="0099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 статуса члена </w:t>
      </w:r>
      <w:r w:rsidR="009968AB" w:rsidRPr="00B31197">
        <w:rPr>
          <w:rFonts w:ascii="Times New Roman" w:eastAsia="Times New Roman" w:hAnsi="Times New Roman" w:cs="Times New Roman"/>
          <w:sz w:val="28"/>
          <w:szCs w:val="28"/>
          <w:lang w:eastAsia="ru-RU"/>
        </w:rPr>
        <w:t>РШФ</w:t>
      </w:r>
      <w:r w:rsidRPr="00B3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</w:t>
      </w:r>
      <w:r w:rsidR="0099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инициативе Правления </w:t>
      </w:r>
      <w:r w:rsidR="009968AB" w:rsidRPr="00B31197">
        <w:rPr>
          <w:rFonts w:ascii="Times New Roman" w:eastAsia="Times New Roman" w:hAnsi="Times New Roman" w:cs="Times New Roman"/>
          <w:sz w:val="28"/>
          <w:szCs w:val="28"/>
          <w:lang w:eastAsia="ru-RU"/>
        </w:rPr>
        <w:t>РШФ</w:t>
      </w:r>
      <w:r w:rsidRPr="00B3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</w:t>
      </w:r>
      <w:r w:rsidR="0099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Наблюдательного Совета </w:t>
      </w:r>
      <w:r w:rsidR="009968AB" w:rsidRPr="00B31197">
        <w:rPr>
          <w:rFonts w:ascii="Times New Roman" w:eastAsia="Times New Roman" w:hAnsi="Times New Roman" w:cs="Times New Roman"/>
          <w:sz w:val="28"/>
          <w:szCs w:val="28"/>
          <w:lang w:eastAsia="ru-RU"/>
        </w:rPr>
        <w:t>РШФ</w:t>
      </w:r>
      <w:r w:rsidRPr="00B3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случаях:</w:t>
      </w:r>
    </w:p>
    <w:p w:rsidR="00B31197" w:rsidRDefault="005A039C" w:rsidP="009968AB">
      <w:pPr>
        <w:pStyle w:val="a5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неуплаты в установленный срок или уплаты</w:t>
      </w:r>
      <w:r w:rsidR="00B31197" w:rsidRPr="0099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полном объеме </w:t>
      </w:r>
      <w:r w:rsidR="00B0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ежегодных </w:t>
      </w:r>
      <w:r w:rsidR="00B31197" w:rsidRPr="009968A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членских взносов;</w:t>
      </w:r>
    </w:p>
    <w:p w:rsidR="00B31197" w:rsidRPr="009968AB" w:rsidRDefault="005A039C" w:rsidP="00B31197">
      <w:pPr>
        <w:pStyle w:val="a5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совершения</w:t>
      </w:r>
      <w:r w:rsidR="00B31197" w:rsidRPr="0099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</w:t>
      </w:r>
      <w:r w:rsidR="0099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ствий, наносящих ущерб </w:t>
      </w:r>
      <w:r w:rsidR="009968AB" w:rsidRPr="00B31197">
        <w:rPr>
          <w:rFonts w:ascii="Times New Roman" w:eastAsia="Times New Roman" w:hAnsi="Times New Roman" w:cs="Times New Roman"/>
          <w:sz w:val="28"/>
          <w:szCs w:val="28"/>
          <w:lang w:eastAsia="ru-RU"/>
        </w:rPr>
        <w:t>РШФ</w:t>
      </w:r>
      <w:r w:rsidR="00B31197" w:rsidRPr="009968AB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</w:t>
      </w:r>
      <w:r w:rsidR="0099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Устава </w:t>
      </w:r>
      <w:r w:rsidR="009968AB" w:rsidRPr="00B31197">
        <w:rPr>
          <w:rFonts w:ascii="Times New Roman" w:eastAsia="Times New Roman" w:hAnsi="Times New Roman" w:cs="Times New Roman"/>
          <w:sz w:val="28"/>
          <w:szCs w:val="28"/>
          <w:lang w:eastAsia="ru-RU"/>
        </w:rPr>
        <w:t>РШФ</w:t>
      </w:r>
      <w:r w:rsidR="00B31197" w:rsidRPr="00996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197" w:rsidRPr="00B31197" w:rsidRDefault="00B31197" w:rsidP="00B3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приостановки </w:t>
      </w:r>
      <w:r w:rsidR="0099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статуса члена </w:t>
      </w:r>
      <w:r w:rsidR="009968AB" w:rsidRPr="00B31197">
        <w:rPr>
          <w:rFonts w:ascii="Times New Roman" w:eastAsia="Times New Roman" w:hAnsi="Times New Roman" w:cs="Times New Roman"/>
          <w:sz w:val="28"/>
          <w:szCs w:val="28"/>
          <w:lang w:eastAsia="ru-RU"/>
        </w:rPr>
        <w:t>РШФ</w:t>
      </w:r>
      <w:r w:rsidRPr="00B3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47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юридическое, так и физическое)</w:t>
      </w:r>
      <w:r w:rsidRPr="00B311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избрана такая мера, теряет на период приост</w:t>
      </w:r>
      <w:r w:rsidR="0099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ановки все права члена </w:t>
      </w:r>
      <w:r w:rsidR="009968AB" w:rsidRPr="00B31197">
        <w:rPr>
          <w:rFonts w:ascii="Times New Roman" w:eastAsia="Times New Roman" w:hAnsi="Times New Roman" w:cs="Times New Roman"/>
          <w:sz w:val="28"/>
          <w:szCs w:val="28"/>
          <w:lang w:eastAsia="ru-RU"/>
        </w:rPr>
        <w:t>РШФ</w:t>
      </w:r>
      <w:r w:rsidRPr="00B311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Уставом</w:t>
      </w:r>
      <w:r w:rsidR="0047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РШФ</w:t>
      </w:r>
      <w:r w:rsidRPr="00B3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 Решение о восста</w:t>
      </w:r>
      <w:r w:rsidR="0099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новлении статуса члена </w:t>
      </w:r>
      <w:r w:rsidR="009968AB" w:rsidRPr="00B31197">
        <w:rPr>
          <w:rFonts w:ascii="Times New Roman" w:eastAsia="Times New Roman" w:hAnsi="Times New Roman" w:cs="Times New Roman"/>
          <w:sz w:val="28"/>
          <w:szCs w:val="28"/>
          <w:lang w:eastAsia="ru-RU"/>
        </w:rPr>
        <w:t>РШФ</w:t>
      </w:r>
      <w:r w:rsidRPr="00B3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99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нимается Наблюдательным Советом </w:t>
      </w:r>
      <w:r w:rsidR="009968AB" w:rsidRPr="00B31197">
        <w:rPr>
          <w:rFonts w:ascii="Times New Roman" w:eastAsia="Times New Roman" w:hAnsi="Times New Roman" w:cs="Times New Roman"/>
          <w:sz w:val="28"/>
          <w:szCs w:val="28"/>
          <w:lang w:eastAsia="ru-RU"/>
        </w:rPr>
        <w:t>РШФ</w:t>
      </w:r>
      <w:r w:rsidR="00996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197" w:rsidRPr="002C142E" w:rsidRDefault="00B31197" w:rsidP="00B31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6F76" w:rsidRDefault="009968AB" w:rsidP="009968AB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из членов РШФ </w:t>
      </w:r>
      <w:r w:rsidR="008F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</w:t>
      </w:r>
      <w:r w:rsidRPr="00996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решению</w:t>
      </w:r>
      <w:r w:rsidR="00CD6F76" w:rsidRPr="0099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Наблюдательного Совета РШФ, принятому простым большинством голосов, </w:t>
      </w:r>
      <w:r w:rsidR="008F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из членов РШФ физических лиц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решению Правления РШФ.</w:t>
      </w:r>
      <w:r w:rsidR="0047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A53" w:rsidRPr="004F2A5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Членство в РШФ прекращается с момента принятия решения</w:t>
      </w:r>
      <w:r w:rsidR="008F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РШФ</w:t>
      </w:r>
      <w:r w:rsidR="004F2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8AB" w:rsidRDefault="009968AB" w:rsidP="009968A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B" w:rsidRDefault="00BF7E8A" w:rsidP="009968AB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</w:t>
      </w:r>
      <w:r w:rsidR="009968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 из РШФ</w:t>
      </w:r>
      <w:r w:rsidR="009968AB" w:rsidRPr="0099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являться систематическое или однократное грубое нарушение членами своих уставных обязанностей, а также препятствование нормал</w:t>
      </w:r>
      <w:r w:rsidR="009968A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ьному функционированию РШФ</w:t>
      </w:r>
      <w:r w:rsidR="009968AB" w:rsidRPr="009968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9968AB" w:rsidRPr="009968AB" w:rsidRDefault="009968AB" w:rsidP="00C36F00">
      <w:pPr>
        <w:pStyle w:val="a5"/>
        <w:numPr>
          <w:ilvl w:val="2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Устава РШФ;</w:t>
      </w:r>
    </w:p>
    <w:p w:rsidR="009F5A0C" w:rsidRDefault="009968AB" w:rsidP="00AE5D41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решений руководящих органов РШФ, принятых в пределах установленной Уставом РШФ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A0C" w:rsidRDefault="008F3A05" w:rsidP="00AE5D41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совершение </w:t>
      </w:r>
      <w:r w:rsidR="009968AB" w:rsidRPr="00996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(бездействия)</w:t>
      </w:r>
      <w:r w:rsidR="009968AB" w:rsidRPr="009968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порочащи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и/или дискредитирующих </w:t>
      </w:r>
      <w:r w:rsidR="009968AB" w:rsidRPr="009968AB">
        <w:rPr>
          <w:rFonts w:ascii="Times New Roman" w:eastAsia="Times New Roman" w:hAnsi="Times New Roman" w:cs="Times New Roman"/>
          <w:sz w:val="28"/>
          <w:szCs w:val="28"/>
          <w:lang w:eastAsia="ru-RU"/>
        </w:rPr>
        <w:t>РШФ;</w:t>
      </w:r>
    </w:p>
    <w:p w:rsidR="009F5A0C" w:rsidRDefault="00BF7E8A" w:rsidP="00AE5D41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ежегодного </w:t>
      </w:r>
      <w:r w:rsidR="009968AB" w:rsidRPr="009968A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членского взноса в течение одного года;</w:t>
      </w:r>
    </w:p>
    <w:p w:rsidR="009F5A0C" w:rsidRDefault="009968AB" w:rsidP="00AE5D41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злостное нарушение правил </w:t>
      </w:r>
      <w:r w:rsidR="00B0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 </w:t>
      </w:r>
      <w:r w:rsidRPr="00996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«шахматы»</w:t>
      </w:r>
      <w:r w:rsidR="00BF7E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7E8A">
        <w:rPr>
          <w:rFonts w:ascii="Times New Roman" w:hAnsi="Times New Roman" w:cs="Times New Roman"/>
          <w:sz w:val="28"/>
          <w:szCs w:val="28"/>
        </w:rPr>
        <w:t>спортивной этики,</w:t>
      </w:r>
      <w:r w:rsidR="00BF7E8A" w:rsidRPr="00CA349F">
        <w:rPr>
          <w:rFonts w:ascii="Times New Roman" w:hAnsi="Times New Roman" w:cs="Times New Roman"/>
          <w:sz w:val="28"/>
          <w:szCs w:val="28"/>
        </w:rPr>
        <w:t xml:space="preserve"> правил проведения мероприятий, регламентов мероприятий</w:t>
      </w:r>
      <w:r w:rsidR="00BF7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A53" w:rsidRDefault="004F2A53" w:rsidP="00C36F00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ликвидации члена РШФ - юридического лица – с момента государственной регистрации ликвидации юридического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8AB" w:rsidRPr="009968AB" w:rsidRDefault="009968AB" w:rsidP="009968AB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B" w:rsidRDefault="004F2A53" w:rsidP="009968AB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исключения из членов РШФ</w:t>
      </w:r>
      <w:r w:rsidRPr="004F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исчерпывающим и расширительному толкованию не 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A53" w:rsidRDefault="004F2A53" w:rsidP="004F2A5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42E" w:rsidRPr="004F2A53" w:rsidRDefault="00A94174" w:rsidP="00FB0F74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исключении может быть обж</w:t>
      </w:r>
      <w:r w:rsidR="004F2A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аловано на СъездеРШФ</w:t>
      </w:r>
      <w:r w:rsidR="00BF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Съезда является окончательным. </w:t>
      </w:r>
    </w:p>
    <w:p w:rsidR="004F2A53" w:rsidRPr="004F2A53" w:rsidRDefault="004F2A53" w:rsidP="004F2A5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42E" w:rsidRPr="004F2A53" w:rsidRDefault="004F2A53" w:rsidP="00FB0F74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РШФ</w:t>
      </w:r>
      <w:r w:rsidR="00A94174" w:rsidRPr="004F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70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юридические</w:t>
      </w:r>
      <w:r w:rsidR="00A94174" w:rsidRPr="004F2A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</w:t>
      </w:r>
      <w:r w:rsidR="00A94174" w:rsidRPr="004F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лица), вышед</w:t>
      </w:r>
      <w:r w:rsidRPr="004F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шие или исключенные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РШФ</w:t>
      </w:r>
      <w:r w:rsidR="00A94174" w:rsidRPr="004F2A5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члены, чей статус был приостановлен, не в праве требовать возвращения им денежных сре</w:t>
      </w:r>
      <w:r w:rsidRPr="004F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дств, уплаченных ими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РШФ</w:t>
      </w:r>
      <w:r w:rsidR="00A94174" w:rsidRPr="004F2A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взн</w:t>
      </w:r>
      <w:r w:rsidRPr="004F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осов или другого переданного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РШФ</w:t>
      </w:r>
      <w:r w:rsidR="00A94174" w:rsidRPr="004F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не в праве требовать возмещения им каких-либо расходов, связ</w:t>
      </w:r>
      <w:r w:rsidRPr="004F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анных с их членством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РШФ</w:t>
      </w:r>
      <w:r w:rsidR="00A94174" w:rsidRPr="004F2A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платежи за</w:t>
      </w:r>
      <w:r w:rsidRPr="004F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оказанные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РШФ</w:t>
      </w:r>
      <w:r w:rsidR="002C142E" w:rsidRPr="004F2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42E" w:rsidRPr="00A07781" w:rsidRDefault="002C142E" w:rsidP="00FB0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142E" w:rsidRPr="004F2A53" w:rsidRDefault="00A94174" w:rsidP="004F2A53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</w:t>
      </w:r>
      <w:r w:rsidR="004F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и обязанности членов РШФ.</w:t>
      </w:r>
    </w:p>
    <w:p w:rsidR="00CD6F76" w:rsidRPr="004F2A53" w:rsidRDefault="00CD6F76" w:rsidP="004F2A53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5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РШФ имеют право:</w:t>
      </w:r>
    </w:p>
    <w:p w:rsidR="00CD6F76" w:rsidRPr="004F2A53" w:rsidRDefault="00877292" w:rsidP="009F25BF">
      <w:pPr>
        <w:pStyle w:val="a5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D6F76" w:rsidRPr="004F2A5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частвовать во вс</w:t>
      </w:r>
      <w:r w:rsidR="004F2A53">
        <w:rPr>
          <w:rFonts w:ascii="Times New Roman" w:eastAsia="Times New Roman" w:hAnsi="Times New Roman" w:cs="Times New Roman"/>
          <w:sz w:val="28"/>
          <w:szCs w:val="28"/>
          <w:lang w:eastAsia="ru-RU"/>
        </w:rPr>
        <w:t>ех мероприятиях, проводимых РШФ</w:t>
      </w:r>
      <w:r w:rsidR="00BF7E8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 и объеме, установленном Правлением РШФ</w:t>
      </w:r>
      <w:r w:rsidR="004F2A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6F76" w:rsidRPr="004F2A53" w:rsidRDefault="00877292" w:rsidP="004F2A53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6F76" w:rsidRPr="004F2A5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збирать и быть избранными в руководящие и контрольно-ревизионные и иные органы РШФ в соответствии с Уставом</w:t>
      </w:r>
      <w:r w:rsidR="004F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РШФ;</w:t>
      </w:r>
    </w:p>
    <w:p w:rsidR="00CD6F76" w:rsidRPr="004F2A53" w:rsidRDefault="00877292" w:rsidP="004F2A53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6F76" w:rsidRPr="004F2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ользоваться имуществом РШФ, льготами и преи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муществами, обеспечиваемыми РШФ</w:t>
      </w:r>
      <w:r w:rsidR="00BF7E8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 и объеме, установленном Правлением РШФ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6F76" w:rsidRDefault="00877292" w:rsidP="004F2A53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6F76" w:rsidRPr="004F2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от органов РШФ различные информационные и 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материалы о деятельности РШФ</w:t>
      </w:r>
      <w:r w:rsidR="00BF7E8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 и объеме, установленном Правлением РШФ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7292" w:rsidRPr="004F2A53" w:rsidRDefault="00877292" w:rsidP="004F2A53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льзоваться содействием РШФ</w:t>
      </w:r>
      <w:r w:rsidRPr="0087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защите своих законных прав и </w:t>
      </w:r>
      <w:r w:rsidRPr="00877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интересов;</w:t>
      </w:r>
    </w:p>
    <w:p w:rsidR="00CD6F76" w:rsidRDefault="00877292" w:rsidP="004F2A53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D6F76" w:rsidRPr="004F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обровольно прекращать членство в РШФ. </w:t>
      </w:r>
    </w:p>
    <w:p w:rsidR="00877292" w:rsidRPr="004F2A53" w:rsidRDefault="00877292" w:rsidP="00877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76" w:rsidRPr="00877292" w:rsidRDefault="00CD6F76" w:rsidP="004F2A5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9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РШФ обязаны:</w:t>
      </w:r>
    </w:p>
    <w:p w:rsidR="009F25BF" w:rsidRDefault="00877292" w:rsidP="00877292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Устав РШФ</w:t>
      </w:r>
      <w:r w:rsidR="009F25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5BF" w:rsidRPr="009F25BF" w:rsidRDefault="00BF7E8A" w:rsidP="00877292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и применять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национальных и международных соревнованиях, проводимых на территории Российской Федерации,</w:t>
      </w:r>
      <w:r w:rsidR="0047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РШФ и/или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и региональными федерациями шахмат, утвержденные РШФ положения, правила, регламенты, инструкции и иные акты, регламентирующие деятельность РШФ,</w:t>
      </w:r>
    </w:p>
    <w:p w:rsidR="00CD6F76" w:rsidRPr="00877292" w:rsidRDefault="00BF7E8A" w:rsidP="00877292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выполнять решения руководящих органов РШФ</w:t>
      </w:r>
      <w:r w:rsidR="008772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6F76" w:rsidRPr="009F25BF" w:rsidRDefault="00877292" w:rsidP="009F25BF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 в установленном порядке уплачивать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членские взносы;</w:t>
      </w:r>
    </w:p>
    <w:p w:rsidR="00CD6F76" w:rsidRDefault="00877292" w:rsidP="00877292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6F76" w:rsidRPr="0087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оздерживаться от действий, наносящих материальный ущерб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причиняющих вред репутации РШФ;</w:t>
      </w:r>
    </w:p>
    <w:p w:rsidR="00877292" w:rsidRDefault="00877292" w:rsidP="00877292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права и законные интересы других членов РШФ;</w:t>
      </w:r>
    </w:p>
    <w:p w:rsidR="00467FD3" w:rsidRPr="00877292" w:rsidRDefault="00467FD3" w:rsidP="00877292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антидопинговые требования;</w:t>
      </w:r>
    </w:p>
    <w:p w:rsidR="00CD6F76" w:rsidRDefault="00877292" w:rsidP="00877292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D6F76" w:rsidRPr="008772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 отвечать на запросы руководящих органов РШФ по вопросам чле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 деятельности в рамках РШФ;</w:t>
      </w:r>
    </w:p>
    <w:p w:rsidR="00877292" w:rsidRDefault="00877292" w:rsidP="00877292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7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РШФ – юридические лица, обязаны не реже одного раза в год представлять в РШФ отчет о своей деятельности по форме и в сроки, утвержденными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Наблюдательным Советом</w:t>
      </w:r>
      <w:r w:rsidRPr="0087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РШФ.</w:t>
      </w:r>
    </w:p>
    <w:p w:rsidR="00877292" w:rsidRPr="00877292" w:rsidRDefault="00877292" w:rsidP="00877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76" w:rsidRPr="00467FD3" w:rsidRDefault="00CD6F76" w:rsidP="00467FD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РШФ уплачивают </w:t>
      </w:r>
      <w:r w:rsidR="0008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вступительные и </w:t>
      </w:r>
      <w:r w:rsidRPr="0046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ежегодные членские взносы, размер и </w:t>
      </w:r>
      <w:r w:rsidR="00467F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Pr="0046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которых</w:t>
      </w:r>
      <w:r w:rsidR="00467F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</w:t>
      </w:r>
      <w:r w:rsidR="0046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иваются Наблюдательным Советом </w:t>
      </w:r>
      <w:r w:rsidRPr="00467FD3">
        <w:rPr>
          <w:rFonts w:ascii="Times New Roman" w:eastAsia="Times New Roman" w:hAnsi="Times New Roman" w:cs="Times New Roman"/>
          <w:sz w:val="28"/>
          <w:szCs w:val="28"/>
          <w:lang w:eastAsia="ru-RU"/>
        </w:rPr>
        <w:t>РШФ.</w:t>
      </w:r>
    </w:p>
    <w:p w:rsidR="00CD6F76" w:rsidRPr="00467FD3" w:rsidRDefault="00CD6F76" w:rsidP="00FB0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42E" w:rsidRPr="00467FD3" w:rsidRDefault="00A94174" w:rsidP="00467FD3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и порядок уплаты членских взносов</w:t>
      </w:r>
      <w:r w:rsidR="007D3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7FD3" w:rsidRDefault="00467FD3" w:rsidP="00467F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42E" w:rsidRDefault="00082271" w:rsidP="00467FD3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9F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 xml:space="preserve">вступительных и ежегодных членских взносов, а также порядок их уплаты </w:t>
      </w:r>
      <w:r w:rsidRPr="00CA349F">
        <w:rPr>
          <w:rFonts w:ascii="Times New Roman" w:hAnsi="Times New Roman" w:cs="Times New Roman"/>
          <w:sz w:val="28"/>
          <w:szCs w:val="28"/>
        </w:rPr>
        <w:t xml:space="preserve">устанавливается решением </w:t>
      </w:r>
      <w:r>
        <w:rPr>
          <w:rFonts w:ascii="Times New Roman" w:hAnsi="Times New Roman" w:cs="Times New Roman"/>
          <w:sz w:val="28"/>
          <w:szCs w:val="28"/>
        </w:rPr>
        <w:t>Наблюдательного совета</w:t>
      </w:r>
      <w:r w:rsidR="00473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РШФ</w:t>
      </w:r>
      <w:r w:rsidR="007D33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FD3" w:rsidRPr="00467FD3" w:rsidRDefault="00467FD3" w:rsidP="00467FD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42E" w:rsidRDefault="00082271" w:rsidP="00FB0F74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A349F">
        <w:rPr>
          <w:rFonts w:ascii="Times New Roman" w:hAnsi="Times New Roman" w:cs="Times New Roman"/>
          <w:sz w:val="28"/>
          <w:szCs w:val="28"/>
        </w:rPr>
        <w:t xml:space="preserve">лены </w:t>
      </w:r>
      <w:r>
        <w:rPr>
          <w:rFonts w:ascii="Times New Roman" w:hAnsi="Times New Roman" w:cs="Times New Roman"/>
          <w:sz w:val="28"/>
          <w:szCs w:val="28"/>
        </w:rPr>
        <w:t>РШФ (юридические и физические лица)</w:t>
      </w:r>
      <w:r w:rsidRPr="00CA349F">
        <w:rPr>
          <w:rFonts w:ascii="Times New Roman" w:hAnsi="Times New Roman" w:cs="Times New Roman"/>
          <w:sz w:val="28"/>
          <w:szCs w:val="28"/>
        </w:rPr>
        <w:t xml:space="preserve">, оплачивают взносы путем перечисления безналичных денежных средств на </w:t>
      </w:r>
      <w:r>
        <w:rPr>
          <w:rFonts w:ascii="Times New Roman" w:hAnsi="Times New Roman" w:cs="Times New Roman"/>
          <w:sz w:val="28"/>
          <w:szCs w:val="28"/>
        </w:rPr>
        <w:t xml:space="preserve">банковский </w:t>
      </w:r>
      <w:r w:rsidRPr="00CA349F">
        <w:rPr>
          <w:rFonts w:ascii="Times New Roman" w:hAnsi="Times New Roman" w:cs="Times New Roman"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sz w:val="28"/>
          <w:szCs w:val="28"/>
        </w:rPr>
        <w:t>РШФ</w:t>
      </w:r>
      <w:r w:rsidRPr="00CA349F">
        <w:rPr>
          <w:rFonts w:ascii="Times New Roman" w:hAnsi="Times New Roman" w:cs="Times New Roman"/>
          <w:sz w:val="28"/>
          <w:szCs w:val="28"/>
        </w:rPr>
        <w:t xml:space="preserve">. Днем оплаты считается день поступления денежных средств на расчетный счет </w:t>
      </w:r>
      <w:r>
        <w:rPr>
          <w:rFonts w:ascii="Times New Roman" w:hAnsi="Times New Roman" w:cs="Times New Roman"/>
          <w:sz w:val="28"/>
          <w:szCs w:val="28"/>
        </w:rPr>
        <w:t>РШФ</w:t>
      </w:r>
      <w:r w:rsidRPr="00CA34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учетом положений действующего законодательства денежные средства могут вноситься в кассу РШФ наличными.</w:t>
      </w:r>
    </w:p>
    <w:p w:rsidR="00467FD3" w:rsidRPr="00467FD3" w:rsidRDefault="00467FD3" w:rsidP="00467FD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42E" w:rsidRDefault="00A94174" w:rsidP="00FB0F74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и объявленный на текущий год членски</w:t>
      </w:r>
      <w:r w:rsidR="002C142E" w:rsidRPr="00467FD3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взнос пересмотру не подлежит.</w:t>
      </w:r>
    </w:p>
    <w:p w:rsidR="009F5A0C" w:rsidRPr="00AE5D41" w:rsidRDefault="009F5A0C" w:rsidP="00AE5D41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D49" w:rsidRDefault="00E25D49" w:rsidP="00FB0F74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Вступительный членский взнос уплачивается </w:t>
      </w:r>
      <w:r w:rsidR="00D47E39">
        <w:rPr>
          <w:rFonts w:ascii="Times New Roman" w:hAnsi="Times New Roman" w:cs="Times New Roman"/>
          <w:sz w:val="28"/>
          <w:szCs w:val="28"/>
        </w:rPr>
        <w:t>физическими лицами–</w:t>
      </w:r>
      <w:r w:rsidR="00D47E3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</w:t>
      </w:r>
      <w:r w:rsidR="0057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E39" w:rsidRPr="005E3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34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47E39">
        <w:rPr>
          <w:rFonts w:ascii="Times New Roman" w:hAnsi="Times New Roman" w:cs="Times New Roman"/>
          <w:sz w:val="28"/>
          <w:szCs w:val="28"/>
        </w:rPr>
        <w:t xml:space="preserve"> </w:t>
      </w:r>
      <w:r w:rsidR="00D47E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иностранными</w:t>
      </w:r>
      <w:r w:rsidR="0057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E3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 единовременно</w:t>
      </w:r>
      <w:r w:rsidR="0057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E39">
        <w:rPr>
          <w:rFonts w:ascii="Times New Roman" w:hAnsi="Times New Roman" w:cs="Times New Roman"/>
          <w:sz w:val="28"/>
          <w:szCs w:val="28"/>
        </w:rPr>
        <w:t xml:space="preserve">до </w:t>
      </w:r>
      <w:r w:rsidR="00D47E39" w:rsidRPr="005E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представления письменного заявления </w:t>
      </w:r>
      <w:r w:rsidR="00D47E39" w:rsidRPr="009D60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в члены РШФ</w:t>
      </w:r>
      <w:r w:rsidR="00D47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367" w:rsidRPr="007D3367" w:rsidRDefault="007D3367" w:rsidP="007D336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367" w:rsidRPr="007D3367" w:rsidRDefault="007D3367" w:rsidP="00FB0F74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Вступительный членский взнос уплачивается</w:t>
      </w:r>
      <w:r w:rsidR="00E25D49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D47E39">
        <w:rPr>
          <w:rFonts w:ascii="Times New Roman" w:hAnsi="Times New Roman" w:cs="Times New Roman"/>
          <w:sz w:val="28"/>
          <w:szCs w:val="28"/>
        </w:rPr>
        <w:t>и лица</w:t>
      </w:r>
      <w:r w:rsidR="00E25D49">
        <w:rPr>
          <w:rFonts w:ascii="Times New Roman" w:hAnsi="Times New Roman" w:cs="Times New Roman"/>
          <w:sz w:val="28"/>
          <w:szCs w:val="28"/>
        </w:rPr>
        <w:t>м</w:t>
      </w:r>
      <w:r w:rsidR="00D47E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единовременно в течение пяти банковских дней после принятия соответствующим органом РШФ решения о приеме лица в члены РШФ.</w:t>
      </w:r>
    </w:p>
    <w:p w:rsidR="007D3367" w:rsidRPr="007D3367" w:rsidRDefault="007D3367" w:rsidP="007D336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367" w:rsidRPr="007D3367" w:rsidRDefault="007D3367" w:rsidP="00FB0F74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течение одного календарного месяца после принятия решения о приеме соответствующего лица в члены РШФ, членом РШФ уплачивается ежегодный членский взнос в размере, пропорциональном отношению количества календарных дней с даты принятия решения уполномоченным органом РШФ о приме в члены по 31 декабря текущего года включительно к общему количеству календарных дней в текущем году. Последующие ежегодные членские взносы уплачиваются членами РШФ не позднее 15 февраля текущего года.</w:t>
      </w:r>
    </w:p>
    <w:p w:rsidR="007D3367" w:rsidRPr="007D3367" w:rsidRDefault="007D3367" w:rsidP="007D336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367" w:rsidRDefault="007D3367" w:rsidP="00FB0F74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9F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Pr="00CA349F">
        <w:rPr>
          <w:rFonts w:ascii="Times New Roman" w:hAnsi="Times New Roman" w:cs="Times New Roman"/>
          <w:sz w:val="28"/>
          <w:szCs w:val="28"/>
        </w:rPr>
        <w:t xml:space="preserve"> ежегодного</w:t>
      </w:r>
      <w:r>
        <w:rPr>
          <w:rFonts w:ascii="Times New Roman" w:hAnsi="Times New Roman" w:cs="Times New Roman"/>
          <w:sz w:val="28"/>
          <w:szCs w:val="28"/>
        </w:rPr>
        <w:t xml:space="preserve"> членского</w:t>
      </w:r>
      <w:r w:rsidRPr="00CA349F">
        <w:rPr>
          <w:rFonts w:ascii="Times New Roman" w:hAnsi="Times New Roman" w:cs="Times New Roman"/>
          <w:sz w:val="28"/>
          <w:szCs w:val="28"/>
        </w:rPr>
        <w:t xml:space="preserve"> взноса доступна в офисе </w:t>
      </w:r>
      <w:r>
        <w:rPr>
          <w:rFonts w:ascii="Times New Roman" w:hAnsi="Times New Roman" w:cs="Times New Roman"/>
          <w:sz w:val="28"/>
          <w:szCs w:val="28"/>
        </w:rPr>
        <w:t>РШФ</w:t>
      </w:r>
      <w:r w:rsidRPr="00CA349F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 w:cs="Times New Roman"/>
          <w:sz w:val="28"/>
          <w:szCs w:val="28"/>
        </w:rPr>
        <w:t>РШФ</w:t>
      </w:r>
    </w:p>
    <w:p w:rsidR="00C70BF9" w:rsidRPr="00467FD3" w:rsidRDefault="00C70BF9" w:rsidP="007D336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BF9" w:rsidRPr="00467FD3" w:rsidRDefault="00C70BF9" w:rsidP="00467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42E" w:rsidRPr="001172C5" w:rsidRDefault="00A94174" w:rsidP="001172C5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принятия изменений и до</w:t>
      </w:r>
      <w:r w:rsidR="002C142E" w:rsidRPr="00467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полнений в настоящее Положение</w:t>
      </w:r>
      <w:r w:rsidR="00866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C142E" w:rsidRPr="00866227" w:rsidRDefault="001172C5" w:rsidP="00866227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подлежит официальному опубликованию на сайте РШФ и вступае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 1 июня</w:t>
      </w:r>
      <w:r w:rsidRPr="0011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FD3" w:rsidRDefault="00467FD3" w:rsidP="00467FD3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94174" w:rsidRPr="00866227" w:rsidRDefault="001172C5" w:rsidP="00866227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</w:t>
      </w:r>
      <w:r w:rsidR="00A94174" w:rsidRPr="0086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и дополнения к настоящему Положению, не противоречащие положениям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РШФ</w:t>
      </w:r>
      <w:r w:rsidR="00A94174" w:rsidRPr="008662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2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 на заседании Наблюдательного Совета РШФ</w:t>
      </w:r>
      <w:r w:rsidR="002C142E" w:rsidRPr="00866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174" w:rsidRPr="001172C5" w:rsidRDefault="00A94174" w:rsidP="00A94174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A94174" w:rsidRPr="001172C5" w:rsidSect="0095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23A"/>
    <w:multiLevelType w:val="multilevel"/>
    <w:tmpl w:val="A8EE53E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12630439"/>
    <w:multiLevelType w:val="multilevel"/>
    <w:tmpl w:val="5AAA82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977E94"/>
    <w:multiLevelType w:val="hybridMultilevel"/>
    <w:tmpl w:val="9818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56501"/>
    <w:multiLevelType w:val="multilevel"/>
    <w:tmpl w:val="48C0434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8E05A7D"/>
    <w:multiLevelType w:val="multilevel"/>
    <w:tmpl w:val="5AAA82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E761654"/>
    <w:multiLevelType w:val="multilevel"/>
    <w:tmpl w:val="9DF8BE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3C962ED"/>
    <w:multiLevelType w:val="multilevel"/>
    <w:tmpl w:val="CBB6901A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95C2B72"/>
    <w:multiLevelType w:val="multilevel"/>
    <w:tmpl w:val="89564CC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FC777F4"/>
    <w:multiLevelType w:val="multilevel"/>
    <w:tmpl w:val="5AAA82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89"/>
    <w:rsid w:val="00082271"/>
    <w:rsid w:val="001172C5"/>
    <w:rsid w:val="00296D89"/>
    <w:rsid w:val="00297426"/>
    <w:rsid w:val="002C142E"/>
    <w:rsid w:val="002E5779"/>
    <w:rsid w:val="00306A1A"/>
    <w:rsid w:val="0034757E"/>
    <w:rsid w:val="00467FD3"/>
    <w:rsid w:val="0047082E"/>
    <w:rsid w:val="004736C7"/>
    <w:rsid w:val="004A2852"/>
    <w:rsid w:val="004D0518"/>
    <w:rsid w:val="004E6FBA"/>
    <w:rsid w:val="004F2A53"/>
    <w:rsid w:val="00575F5F"/>
    <w:rsid w:val="005A039C"/>
    <w:rsid w:val="005B56CA"/>
    <w:rsid w:val="005E34A2"/>
    <w:rsid w:val="007606BF"/>
    <w:rsid w:val="007C781E"/>
    <w:rsid w:val="007D3367"/>
    <w:rsid w:val="00813184"/>
    <w:rsid w:val="00854AD2"/>
    <w:rsid w:val="00866227"/>
    <w:rsid w:val="0086672F"/>
    <w:rsid w:val="00877292"/>
    <w:rsid w:val="008F3A05"/>
    <w:rsid w:val="009553E5"/>
    <w:rsid w:val="009968AB"/>
    <w:rsid w:val="009D4493"/>
    <w:rsid w:val="009D604D"/>
    <w:rsid w:val="009F25BF"/>
    <w:rsid w:val="009F5A0C"/>
    <w:rsid w:val="00A07781"/>
    <w:rsid w:val="00A94174"/>
    <w:rsid w:val="00AE5D41"/>
    <w:rsid w:val="00B06D91"/>
    <w:rsid w:val="00B31197"/>
    <w:rsid w:val="00BF3C89"/>
    <w:rsid w:val="00BF7E8A"/>
    <w:rsid w:val="00C261FD"/>
    <w:rsid w:val="00C36F00"/>
    <w:rsid w:val="00C43B76"/>
    <w:rsid w:val="00C70BF9"/>
    <w:rsid w:val="00CD6F76"/>
    <w:rsid w:val="00D45DF8"/>
    <w:rsid w:val="00D47E39"/>
    <w:rsid w:val="00DB30CD"/>
    <w:rsid w:val="00DF1A17"/>
    <w:rsid w:val="00E204CF"/>
    <w:rsid w:val="00E25D49"/>
    <w:rsid w:val="00E35690"/>
    <w:rsid w:val="00E630F2"/>
    <w:rsid w:val="00ED1F2E"/>
    <w:rsid w:val="00EE3EBF"/>
    <w:rsid w:val="00F0558E"/>
    <w:rsid w:val="00F26C0B"/>
    <w:rsid w:val="00F54703"/>
    <w:rsid w:val="00FB0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4174"/>
    <w:pPr>
      <w:spacing w:after="0" w:line="240" w:lineRule="auto"/>
      <w:outlineLvl w:val="2"/>
    </w:pPr>
    <w:rPr>
      <w:rFonts w:ascii="Trebuchet MS" w:eastAsia="Times New Roman" w:hAnsi="Trebuchet MS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4174"/>
    <w:rPr>
      <w:rFonts w:ascii="Trebuchet MS" w:eastAsia="Times New Roman" w:hAnsi="Trebuchet MS" w:cs="Times New Roman"/>
      <w:b/>
      <w:bCs/>
      <w:color w:val="000000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94174"/>
    <w:rPr>
      <w:i/>
      <w:iCs/>
    </w:rPr>
  </w:style>
  <w:style w:type="character" w:styleId="a4">
    <w:name w:val="Strong"/>
    <w:basedOn w:val="a0"/>
    <w:uiPriority w:val="22"/>
    <w:qFormat/>
    <w:rsid w:val="00A94174"/>
    <w:rPr>
      <w:b/>
      <w:bCs/>
    </w:rPr>
  </w:style>
  <w:style w:type="paragraph" w:styleId="a5">
    <w:name w:val="List Paragraph"/>
    <w:basedOn w:val="a"/>
    <w:uiPriority w:val="34"/>
    <w:qFormat/>
    <w:rsid w:val="00A0778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055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055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055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055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055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0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5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4174"/>
    <w:pPr>
      <w:spacing w:after="0" w:line="240" w:lineRule="auto"/>
      <w:outlineLvl w:val="2"/>
    </w:pPr>
    <w:rPr>
      <w:rFonts w:ascii="Trebuchet MS" w:eastAsia="Times New Roman" w:hAnsi="Trebuchet MS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4174"/>
    <w:rPr>
      <w:rFonts w:ascii="Trebuchet MS" w:eastAsia="Times New Roman" w:hAnsi="Trebuchet MS" w:cs="Times New Roman"/>
      <w:b/>
      <w:bCs/>
      <w:color w:val="000000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94174"/>
    <w:rPr>
      <w:i/>
      <w:iCs/>
    </w:rPr>
  </w:style>
  <w:style w:type="character" w:styleId="a4">
    <w:name w:val="Strong"/>
    <w:basedOn w:val="a0"/>
    <w:uiPriority w:val="22"/>
    <w:qFormat/>
    <w:rsid w:val="00A94174"/>
    <w:rPr>
      <w:b/>
      <w:bCs/>
    </w:rPr>
  </w:style>
  <w:style w:type="paragraph" w:styleId="a5">
    <w:name w:val="List Paragraph"/>
    <w:basedOn w:val="a"/>
    <w:uiPriority w:val="34"/>
    <w:qFormat/>
    <w:rsid w:val="00A0778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055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055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055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055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055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0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5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8062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РШФ</Company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Tkachev</dc:creator>
  <cp:lastModifiedBy>Natalia V. Vikhornova</cp:lastModifiedBy>
  <cp:revision>3</cp:revision>
  <cp:lastPrinted>2012-05-02T10:09:00Z</cp:lastPrinted>
  <dcterms:created xsi:type="dcterms:W3CDTF">2012-05-16T13:42:00Z</dcterms:created>
  <dcterms:modified xsi:type="dcterms:W3CDTF">2012-05-16T13:42:00Z</dcterms:modified>
</cp:coreProperties>
</file>