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Default="00EC640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-189767</wp:posOffset>
            </wp:positionH>
            <wp:positionV relativeFrom="paragraph">
              <wp:posOffset>-459643</wp:posOffset>
            </wp:positionV>
            <wp:extent cx="7548410" cy="3195687"/>
            <wp:effectExtent l="0" t="0" r="0" b="5080"/>
            <wp:wrapNone/>
            <wp:docPr id="10" name="Рисунок 10" descr="C:\Users\sord\Desktop\Опанц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Опанц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46" cy="31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92" w:rsidRDefault="00EC2092"/>
    <w:p w:rsidR="00EC2092" w:rsidRDefault="00EC2092"/>
    <w:p w:rsidR="00EC2092" w:rsidRDefault="00EC2092"/>
    <w:p w:rsidR="00EC2092" w:rsidRDefault="00EC2092">
      <w:pPr>
        <w:rPr>
          <w:lang w:val="en-US"/>
        </w:rPr>
      </w:pPr>
    </w:p>
    <w:p w:rsidR="00250980" w:rsidRPr="00250980" w:rsidRDefault="00250980">
      <w:pPr>
        <w:rPr>
          <w:lang w:val="en-US"/>
        </w:rPr>
      </w:pPr>
    </w:p>
    <w:p w:rsidR="00062991" w:rsidRDefault="00062991" w:rsidP="004D28E6">
      <w:pPr>
        <w:spacing w:after="0"/>
      </w:pPr>
    </w:p>
    <w:p w:rsidR="00062991" w:rsidRPr="00062991" w:rsidRDefault="00062991" w:rsidP="004D28E6">
      <w:pPr>
        <w:spacing w:after="0"/>
        <w:rPr>
          <w:sz w:val="36"/>
          <w:szCs w:val="36"/>
        </w:rPr>
      </w:pPr>
    </w:p>
    <w:p w:rsidR="00250980" w:rsidRDefault="00250980" w:rsidP="00062991">
      <w:pPr>
        <w:spacing w:after="0"/>
        <w:ind w:right="-284"/>
        <w:rPr>
          <w:b/>
        </w:rPr>
      </w:pPr>
    </w:p>
    <w:p w:rsidR="00E327BA" w:rsidRDefault="00E327BA" w:rsidP="00062991">
      <w:pPr>
        <w:spacing w:after="0"/>
        <w:ind w:right="-284"/>
        <w:rPr>
          <w:b/>
        </w:rPr>
      </w:pPr>
    </w:p>
    <w:p w:rsidR="00F26B91" w:rsidRPr="00F26B91" w:rsidRDefault="00F26B91" w:rsidP="00F26B91">
      <w:pPr>
        <w:spacing w:after="0"/>
        <w:ind w:right="-284"/>
        <w:jc w:val="center"/>
        <w:rPr>
          <w:b/>
          <w:sz w:val="28"/>
          <w:szCs w:val="28"/>
        </w:rPr>
      </w:pPr>
      <w:r w:rsidRPr="00F26B91">
        <w:rPr>
          <w:b/>
          <w:sz w:val="28"/>
          <w:szCs w:val="28"/>
        </w:rPr>
        <w:t>Первенство Москвы и Московской области по версии Педагогического Шахматного Союза</w:t>
      </w:r>
    </w:p>
    <w:p w:rsidR="004D28E6" w:rsidRPr="00062991" w:rsidRDefault="004D28E6" w:rsidP="00062991">
      <w:pPr>
        <w:spacing w:after="0"/>
        <w:rPr>
          <w:b/>
        </w:rPr>
      </w:pPr>
      <w:r>
        <w:t xml:space="preserve">   </w:t>
      </w:r>
      <w:r w:rsidR="00062991">
        <w:rPr>
          <w:noProof/>
          <w:lang w:eastAsia="ru-RU"/>
        </w:rPr>
        <w:drawing>
          <wp:inline distT="0" distB="0" distL="0" distR="0" wp14:anchorId="75035264" wp14:editId="1B7CC3E9">
            <wp:extent cx="387384" cy="281882"/>
            <wp:effectExtent l="0" t="0" r="0" b="4445"/>
            <wp:docPr id="319" name="Рисунок 319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F" w:rsidRPr="00EC6405">
        <w:rPr>
          <w:b/>
          <w:color w:val="00E200"/>
          <w:sz w:val="28"/>
          <w:szCs w:val="28"/>
        </w:rPr>
        <w:t>Сроки и место проведения</w:t>
      </w:r>
    </w:p>
    <w:p w:rsidR="00F26B91" w:rsidRDefault="00F26B91" w:rsidP="00F26B91">
      <w:pPr>
        <w:spacing w:after="0"/>
        <w:ind w:right="-284"/>
      </w:pPr>
      <w:r>
        <w:rPr>
          <w:b/>
          <w:noProof/>
          <w:lang w:eastAsia="ru-RU"/>
        </w:rPr>
        <w:drawing>
          <wp:inline distT="0" distB="0" distL="0" distR="0" wp14:anchorId="3E47F7D6" wp14:editId="69FB9485">
            <wp:extent cx="165100" cy="165100"/>
            <wp:effectExtent l="0" t="0" r="635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05">
        <w:rPr>
          <w:b/>
        </w:rPr>
        <w:t>15 мая</w:t>
      </w:r>
      <w:r w:rsidR="00EC6405" w:rsidRPr="00EC6405">
        <w:rPr>
          <w:b/>
        </w:rPr>
        <w:t xml:space="preserve"> 2016</w:t>
      </w:r>
      <w:r>
        <w:t xml:space="preserve"> Педагогический Шахматный Союз организует Первенство Москвы и Московской области по версии ПШС. К участию допускаются все юные шахматисты Москвы и МО и других регионов РФ 1998 г.р. и моложе.</w:t>
      </w:r>
    </w:p>
    <w:p w:rsidR="00F26B91" w:rsidRDefault="00F26B91" w:rsidP="00F26B91">
      <w:pPr>
        <w:spacing w:after="0"/>
        <w:ind w:right="-143"/>
      </w:pPr>
      <w:r>
        <w:t>Турнир пройдет в 6 туров по швейцарской системе с отдельным зачетом среди шахматных школ, Частных и Государственных общеобразовательных учреждений.</w:t>
      </w:r>
    </w:p>
    <w:tbl>
      <w:tblPr>
        <w:tblpPr w:leftFromText="180" w:rightFromText="180" w:vertAnchor="text" w:horzAnchor="page" w:tblpX="7938" w:tblpY="-64"/>
        <w:tblW w:w="37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2093"/>
      </w:tblGrid>
      <w:tr w:rsidR="00F26B91" w:rsidRPr="00F122CA" w:rsidTr="00EC6405">
        <w:tc>
          <w:tcPr>
            <w:tcW w:w="1701" w:type="dxa"/>
            <w:shd w:val="clear" w:color="auto" w:fill="000000"/>
          </w:tcPr>
          <w:p w:rsidR="00F26B91" w:rsidRPr="00935F22" w:rsidRDefault="00F26B91" w:rsidP="00F26B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3" w:type="dxa"/>
            <w:shd w:val="clear" w:color="auto" w:fill="005E9E"/>
          </w:tcPr>
          <w:p w:rsidR="00F26B91" w:rsidRPr="00F122CA" w:rsidRDefault="00F26B91" w:rsidP="00F26B9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</w:tr>
      <w:tr w:rsidR="00F26B91" w:rsidRPr="00DD18F9" w:rsidTr="00F26B91">
        <w:tc>
          <w:tcPr>
            <w:tcW w:w="1701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F26B91" w:rsidRPr="00DD18F9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</w:tr>
      <w:tr w:rsidR="00F26B91" w:rsidRPr="00DD18F9" w:rsidTr="00F26B91">
        <w:tc>
          <w:tcPr>
            <w:tcW w:w="1701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F26B91" w:rsidRPr="00DD18F9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DD18F9" w:rsidTr="00F26B91">
        <w:tc>
          <w:tcPr>
            <w:tcW w:w="1701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F26B91" w:rsidRPr="00DD18F9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8A7EAD" w:rsidTr="00F26B91">
        <w:tc>
          <w:tcPr>
            <w:tcW w:w="1701" w:type="dxa"/>
            <w:shd w:val="clear" w:color="auto" w:fill="D9D9D9" w:themeFill="background1" w:themeFillShade="D9"/>
          </w:tcPr>
          <w:p w:rsidR="00F26B91" w:rsidRPr="006F120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F26B91" w:rsidRPr="008A7EAD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8A7EAD" w:rsidTr="00F26B91">
        <w:tc>
          <w:tcPr>
            <w:tcW w:w="1701" w:type="dxa"/>
            <w:shd w:val="clear" w:color="auto" w:fill="A6A6A6" w:themeFill="background1" w:themeFillShade="A6"/>
          </w:tcPr>
          <w:p w:rsidR="00F26B91" w:rsidRPr="008A7EA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F26B91" w:rsidRPr="008A7EAD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RPr="00931465" w:rsidTr="00F26B91">
        <w:tc>
          <w:tcPr>
            <w:tcW w:w="1701" w:type="dxa"/>
            <w:shd w:val="clear" w:color="auto" w:fill="A6A6A6" w:themeFill="background1" w:themeFillShade="A6"/>
          </w:tcPr>
          <w:p w:rsidR="00F26B91" w:rsidRPr="00A2330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F26B91" w:rsidRPr="00250980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-2004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  <w:tr w:rsidR="00F26B91" w:rsidTr="00F26B91">
        <w:tc>
          <w:tcPr>
            <w:tcW w:w="1701" w:type="dxa"/>
            <w:shd w:val="clear" w:color="auto" w:fill="A6A6A6" w:themeFill="background1" w:themeFillShade="A6"/>
          </w:tcPr>
          <w:p w:rsidR="00F26B91" w:rsidRPr="00A2330D" w:rsidRDefault="00F26B91" w:rsidP="00F26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G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F26B91" w:rsidRDefault="00F26B91" w:rsidP="00F26B9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-2002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</w:tr>
    </w:tbl>
    <w:p w:rsidR="004D28E6" w:rsidRDefault="00F26B91" w:rsidP="00062991">
      <w:pPr>
        <w:spacing w:after="0"/>
      </w:pPr>
      <w:r>
        <w:t xml:space="preserve"> </w:t>
      </w:r>
      <w:r w:rsidR="008366C1">
        <w:t xml:space="preserve">Место проведения: </w:t>
      </w:r>
      <w:proofErr w:type="spellStart"/>
      <w:r w:rsidR="00707AB5">
        <w:rPr>
          <w:lang w:val="en-US"/>
        </w:rPr>
        <w:t>Novotel</w:t>
      </w:r>
      <w:proofErr w:type="spellEnd"/>
      <w:r w:rsidR="00707AB5">
        <w:t>,</w:t>
      </w:r>
      <w:r w:rsidR="00250980">
        <w:t xml:space="preserve"> Москва Сити, </w:t>
      </w:r>
      <w:r w:rsidR="00250980" w:rsidRPr="00250980">
        <w:t xml:space="preserve">Пресненская </w:t>
      </w:r>
      <w:proofErr w:type="gramStart"/>
      <w:r w:rsidR="00250980" w:rsidRPr="00250980">
        <w:t>наб.,</w:t>
      </w:r>
      <w:proofErr w:type="gramEnd"/>
      <w:r w:rsidR="00250980" w:rsidRPr="00250980">
        <w:t xml:space="preserve"> 2</w:t>
      </w:r>
      <w:r w:rsidR="00250980">
        <w:t>.</w:t>
      </w:r>
    </w:p>
    <w:p w:rsidR="00062991" w:rsidRPr="00062991" w:rsidRDefault="00062991" w:rsidP="00062991">
      <w:pPr>
        <w:spacing w:after="0"/>
        <w:rPr>
          <w:b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1D30A3FE" wp14:editId="6E100AB5">
            <wp:extent cx="387384" cy="281882"/>
            <wp:effectExtent l="0" t="0" r="0" b="4445"/>
            <wp:docPr id="321" name="Рисунок 321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B91" w:rsidRPr="00EC6405">
        <w:rPr>
          <w:b/>
          <w:color w:val="00E200"/>
          <w:sz w:val="28"/>
          <w:szCs w:val="28"/>
        </w:rPr>
        <w:t>Ре</w:t>
      </w:r>
      <w:r w:rsidRPr="00EC6405">
        <w:rPr>
          <w:b/>
          <w:color w:val="00E200"/>
          <w:sz w:val="28"/>
          <w:szCs w:val="28"/>
        </w:rPr>
        <w:t>гламент</w:t>
      </w:r>
      <w:r w:rsidR="00F26B91" w:rsidRPr="00EC6405">
        <w:rPr>
          <w:b/>
          <w:color w:val="00E200"/>
          <w:sz w:val="28"/>
          <w:szCs w:val="28"/>
        </w:rPr>
        <w:t xml:space="preserve"> и участники соревнования</w:t>
      </w:r>
      <w:r w:rsidRPr="00EC6405">
        <w:rPr>
          <w:b/>
          <w:color w:val="00E200"/>
          <w:sz w:val="28"/>
          <w:szCs w:val="28"/>
        </w:rPr>
        <w:t xml:space="preserve"> </w:t>
      </w:r>
    </w:p>
    <w:p w:rsidR="00F26B91" w:rsidRDefault="00F26B91" w:rsidP="00A20C9F">
      <w:pPr>
        <w:rPr>
          <w:rFonts w:eastAsia="Batang"/>
        </w:rPr>
      </w:pPr>
      <w:r>
        <w:rPr>
          <w:rFonts w:eastAsia="Batang"/>
        </w:rPr>
        <w:t xml:space="preserve">В рамках соревнования проводятся 7 турниров в различных возрастных категориях. Все турниры проводятся в 6 туров с контролем времени 20 минут на партию каждому игроку по правилам быстрых шахмат </w:t>
      </w:r>
      <w:r>
        <w:rPr>
          <w:rFonts w:eastAsia="Batang"/>
          <w:lang w:val="en-US"/>
        </w:rPr>
        <w:t>FIDE</w:t>
      </w:r>
      <w:r>
        <w:rPr>
          <w:rFonts w:eastAsia="Batang"/>
        </w:rPr>
        <w:t xml:space="preserve"> с обсчетом Московского </w:t>
      </w:r>
      <w:proofErr w:type="gramStart"/>
      <w:r>
        <w:rPr>
          <w:rFonts w:eastAsia="Batang"/>
        </w:rPr>
        <w:t>рапид-рейтинга</w:t>
      </w:r>
      <w:proofErr w:type="gramEnd"/>
      <w:r>
        <w:rPr>
          <w:rFonts w:eastAsia="Batang"/>
        </w:rPr>
        <w:t>.</w:t>
      </w:r>
    </w:p>
    <w:p w:rsidR="008448A7" w:rsidRDefault="00EC6405" w:rsidP="008448A7">
      <w:pPr>
        <w:rPr>
          <w:rFonts w:eastAsia="Batang"/>
        </w:rPr>
      </w:pPr>
      <w:r w:rsidRPr="00ED780D">
        <w:rPr>
          <w:rFonts w:eastAsia="Batang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89A523" wp14:editId="49910E59">
                <wp:simplePos x="0" y="0"/>
                <wp:positionH relativeFrom="column">
                  <wp:posOffset>5782310</wp:posOffset>
                </wp:positionH>
                <wp:positionV relativeFrom="paragraph">
                  <wp:posOffset>98062</wp:posOffset>
                </wp:positionV>
                <wp:extent cx="942975" cy="23177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775"/>
                        </a:xfrm>
                        <a:prstGeom prst="rect">
                          <a:avLst/>
                        </a:prstGeom>
                        <a:solidFill>
                          <a:srgbClr val="005E9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A7" w:rsidRPr="008E5E93" w:rsidRDefault="008448A7" w:rsidP="008448A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5E93">
                              <w:rPr>
                                <w:color w:val="FFFFFF" w:themeColor="background1"/>
                              </w:rPr>
                              <w:t>Подведение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5.3pt;margin-top:7.7pt;width:74.25pt;height:1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" fillcolor="#005e9e" stroked="f">
                <v:textbox>
                  <w:txbxContent>
                    <w:p w:rsidR="008448A7" w:rsidRPr="008E5E93" w:rsidRDefault="008448A7" w:rsidP="008448A7">
                      <w:pPr>
                        <w:rPr>
                          <w:color w:val="FFFFFF" w:themeColor="background1"/>
                        </w:rPr>
                      </w:pPr>
                      <w:r w:rsidRPr="008E5E93">
                        <w:rPr>
                          <w:color w:val="FFFFFF" w:themeColor="background1"/>
                        </w:rPr>
                        <w:t>Подведение</w:t>
                      </w:r>
                    </w:p>
                  </w:txbxContent>
                </v:textbox>
              </v:shape>
            </w:pict>
          </mc:Fallback>
        </mc:AlternateContent>
      </w:r>
      <w:r w:rsidR="008448A7">
        <w:rPr>
          <w:rFonts w:eastAsia="Batang"/>
        </w:rPr>
        <w:t>Расписание турнира:</w:t>
      </w:r>
    </w:p>
    <w:tbl>
      <w:tblPr>
        <w:tblStyle w:val="a5"/>
        <w:tblW w:w="114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26"/>
        <w:gridCol w:w="1008"/>
        <w:gridCol w:w="993"/>
        <w:gridCol w:w="992"/>
        <w:gridCol w:w="1094"/>
        <w:gridCol w:w="1032"/>
        <w:gridCol w:w="992"/>
        <w:gridCol w:w="993"/>
        <w:gridCol w:w="984"/>
        <w:gridCol w:w="992"/>
      </w:tblGrid>
      <w:tr w:rsidR="008448A7" w:rsidTr="00EC6405">
        <w:tc>
          <w:tcPr>
            <w:tcW w:w="1242" w:type="dxa"/>
            <w:shd w:val="clear" w:color="auto" w:fill="005E9E"/>
          </w:tcPr>
          <w:p w:rsidR="008448A7" w:rsidRPr="008E5E93" w:rsidRDefault="008448A7" w:rsidP="00731E75">
            <w:pPr>
              <w:ind w:left="-142"/>
              <w:jc w:val="right"/>
              <w:rPr>
                <w:rFonts w:eastAsia="Batang"/>
                <w:color w:val="FFFFFF" w:themeColor="background1"/>
                <w:sz w:val="20"/>
              </w:rPr>
            </w:pPr>
            <w:r w:rsidRPr="008E5E93">
              <w:rPr>
                <w:rFonts w:eastAsia="Batang"/>
                <w:color w:val="FFFFFF" w:themeColor="background1"/>
                <w:sz w:val="20"/>
              </w:rPr>
              <w:t>Регистрация</w:t>
            </w:r>
          </w:p>
        </w:tc>
        <w:tc>
          <w:tcPr>
            <w:tcW w:w="1126" w:type="dxa"/>
            <w:shd w:val="clear" w:color="auto" w:fill="005E9E"/>
          </w:tcPr>
          <w:p w:rsidR="008448A7" w:rsidRPr="008E5E93" w:rsidRDefault="008448A7" w:rsidP="00731E75">
            <w:pPr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Открытие</w:t>
            </w:r>
          </w:p>
        </w:tc>
        <w:tc>
          <w:tcPr>
            <w:tcW w:w="1008" w:type="dxa"/>
            <w:shd w:val="clear" w:color="auto" w:fill="7F7F7F" w:themeFill="text1" w:themeFillTint="80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1 тур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2 тур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3 тур</w:t>
            </w:r>
          </w:p>
        </w:tc>
        <w:tc>
          <w:tcPr>
            <w:tcW w:w="1094" w:type="dxa"/>
            <w:shd w:val="clear" w:color="auto" w:fill="005E9E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Перерыв</w:t>
            </w:r>
          </w:p>
        </w:tc>
        <w:tc>
          <w:tcPr>
            <w:tcW w:w="1032" w:type="dxa"/>
            <w:shd w:val="clear" w:color="auto" w:fill="7F7F7F" w:themeFill="text1" w:themeFillTint="80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4 тур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5 тур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8448A7" w:rsidRPr="008E5E93" w:rsidRDefault="008448A7" w:rsidP="00731E75">
            <w:pPr>
              <w:jc w:val="center"/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6 тур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005E9E"/>
          </w:tcPr>
          <w:p w:rsidR="008448A7" w:rsidRPr="008E5E93" w:rsidRDefault="008448A7" w:rsidP="00731E75">
            <w:pPr>
              <w:rPr>
                <w:rFonts w:eastAsia="Batang"/>
                <w:color w:val="FFFFFF" w:themeColor="background1"/>
              </w:rPr>
            </w:pPr>
            <w:r w:rsidRPr="008E5E93">
              <w:rPr>
                <w:rFonts w:eastAsia="Batang"/>
                <w:color w:val="FFFFFF" w:themeColor="background1"/>
              </w:rPr>
              <w:t>итогов</w:t>
            </w:r>
          </w:p>
        </w:tc>
        <w:tc>
          <w:tcPr>
            <w:tcW w:w="992" w:type="dxa"/>
            <w:shd w:val="clear" w:color="auto" w:fill="005E9E"/>
          </w:tcPr>
          <w:p w:rsidR="008448A7" w:rsidRPr="008E5E93" w:rsidRDefault="008448A7" w:rsidP="00731E75">
            <w:pPr>
              <w:rPr>
                <w:rFonts w:eastAsia="Batang"/>
                <w:color w:val="FFFFFF" w:themeColor="background1"/>
              </w:rPr>
            </w:pPr>
            <w:proofErr w:type="spellStart"/>
            <w:r w:rsidRPr="008E5E93">
              <w:rPr>
                <w:rFonts w:eastAsia="Batang"/>
                <w:color w:val="FFFFFF" w:themeColor="background1"/>
                <w:sz w:val="18"/>
              </w:rPr>
              <w:t>Награжд</w:t>
            </w:r>
            <w:proofErr w:type="spellEnd"/>
            <w:r w:rsidRPr="008E5E93">
              <w:rPr>
                <w:rFonts w:eastAsia="Batang"/>
                <w:color w:val="FFFFFF" w:themeColor="background1"/>
                <w:sz w:val="18"/>
              </w:rPr>
              <w:t>.</w:t>
            </w:r>
          </w:p>
        </w:tc>
      </w:tr>
      <w:tr w:rsidR="008448A7" w:rsidTr="00731E75">
        <w:tc>
          <w:tcPr>
            <w:tcW w:w="1242" w:type="dxa"/>
            <w:shd w:val="clear" w:color="auto" w:fill="D9D9D9" w:themeFill="background1" w:themeFillShade="D9"/>
          </w:tcPr>
          <w:p w:rsidR="008448A7" w:rsidRDefault="008448A7" w:rsidP="00731E75">
            <w:pPr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 w:rsidRPr="00ED780D"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-11</w:t>
            </w:r>
            <w:r w:rsidRPr="00ED780D">
              <w:rPr>
                <w:rFonts w:eastAsia="Batang"/>
                <w:vertAlign w:val="superscript"/>
              </w:rPr>
              <w:t>00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8448A7" w:rsidRDefault="008448A7" w:rsidP="00731E75">
            <w:pPr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Pr="00ED780D"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-11</w:t>
            </w:r>
            <w:r w:rsidRPr="00ED780D">
              <w:rPr>
                <w:rFonts w:eastAsia="Batang"/>
                <w:vertAlign w:val="superscript"/>
              </w:rPr>
              <w:t>30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8448A7" w:rsidRDefault="008448A7" w:rsidP="00731E75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11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2</w:t>
            </w:r>
            <w:r>
              <w:rPr>
                <w:rFonts w:eastAsia="Batang"/>
                <w:sz w:val="20"/>
                <w:vertAlign w:val="superscript"/>
              </w:rPr>
              <w:t>1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448A7" w:rsidRDefault="008448A7" w:rsidP="00731E75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2</w:t>
            </w:r>
            <w:r>
              <w:rPr>
                <w:rFonts w:eastAsia="Batang"/>
                <w:sz w:val="20"/>
                <w:vertAlign w:val="superscript"/>
              </w:rPr>
              <w:t>1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2</w:t>
            </w:r>
            <w:r>
              <w:rPr>
                <w:rFonts w:eastAsia="Batang"/>
                <w:sz w:val="20"/>
                <w:vertAlign w:val="superscript"/>
              </w:rPr>
              <w:t>5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48A7" w:rsidRDefault="008448A7" w:rsidP="00731E75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2</w:t>
            </w:r>
            <w:r>
              <w:rPr>
                <w:rFonts w:eastAsia="Batang"/>
                <w:sz w:val="20"/>
                <w:vertAlign w:val="superscript"/>
              </w:rPr>
              <w:t>5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8448A7" w:rsidRPr="00ED780D" w:rsidRDefault="008448A7" w:rsidP="00731E75">
            <w:pPr>
              <w:jc w:val="center"/>
              <w:rPr>
                <w:rFonts w:eastAsia="Batang"/>
                <w:sz w:val="20"/>
                <w:vertAlign w:val="superscript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4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8448A7" w:rsidRDefault="008448A7" w:rsidP="00731E75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4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4</w:t>
            </w:r>
            <w:r>
              <w:rPr>
                <w:rFonts w:eastAsia="Batang"/>
                <w:sz w:val="20"/>
                <w:vertAlign w:val="superscript"/>
              </w:rPr>
              <w:t>4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48A7" w:rsidRDefault="008448A7" w:rsidP="00731E75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4</w:t>
            </w:r>
            <w:r>
              <w:rPr>
                <w:rFonts w:eastAsia="Batang"/>
                <w:sz w:val="20"/>
                <w:vertAlign w:val="superscript"/>
              </w:rPr>
              <w:t>4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2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448A7" w:rsidRDefault="008448A7" w:rsidP="00731E75">
            <w:pPr>
              <w:jc w:val="center"/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2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6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8448A7" w:rsidRDefault="008448A7" w:rsidP="00731E75">
            <w:pPr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6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6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48A7" w:rsidRDefault="008448A7" w:rsidP="00731E75">
            <w:pPr>
              <w:rPr>
                <w:rFonts w:eastAsia="Batang"/>
              </w:rPr>
            </w:pPr>
            <w:r w:rsidRPr="00ED780D"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</w:rPr>
              <w:t>6</w:t>
            </w:r>
            <w:r>
              <w:rPr>
                <w:rFonts w:eastAsia="Batang"/>
                <w:sz w:val="20"/>
                <w:vertAlign w:val="superscript"/>
              </w:rPr>
              <w:t>3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</w:rPr>
              <w:t>7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 w:rsidRPr="00ED780D">
              <w:rPr>
                <w:rFonts w:eastAsia="Batang"/>
                <w:sz w:val="20"/>
                <w:vertAlign w:val="superscript"/>
              </w:rPr>
              <w:t>0</w:t>
            </w:r>
          </w:p>
        </w:tc>
      </w:tr>
    </w:tbl>
    <w:p w:rsidR="00F26B91" w:rsidRDefault="00F26B91" w:rsidP="00A20C9F">
      <w:pPr>
        <w:rPr>
          <w:rFonts w:eastAsia="Batang"/>
        </w:rPr>
      </w:pPr>
      <w:r>
        <w:rPr>
          <w:rFonts w:eastAsia="Batang"/>
        </w:rPr>
        <w:t>Каждый участник может играть только в своей возрастной категории. В зачете - может представлять два учреждения: свою шахматную школу и общеобразовательную школу.</w:t>
      </w:r>
    </w:p>
    <w:p w:rsidR="00F26B91" w:rsidRDefault="008448A7" w:rsidP="00A20C9F">
      <w:pPr>
        <w:rPr>
          <w:rFonts w:eastAsia="Batang"/>
        </w:rPr>
      </w:pPr>
      <w:r>
        <w:rPr>
          <w:rFonts w:eastAsia="Batang"/>
        </w:rPr>
        <w:t xml:space="preserve">Соревнование проводятся в личном и командном зачете. </w:t>
      </w:r>
    </w:p>
    <w:p w:rsidR="00062991" w:rsidRDefault="00062991" w:rsidP="00062991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F0F55" wp14:editId="3CEBE035">
            <wp:extent cx="387384" cy="281882"/>
            <wp:effectExtent l="0" t="0" r="0" b="4445"/>
            <wp:docPr id="322" name="Рисунок 322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405">
        <w:rPr>
          <w:b/>
          <w:color w:val="00E200"/>
          <w:sz w:val="28"/>
          <w:szCs w:val="28"/>
        </w:rPr>
        <w:t xml:space="preserve">Регистрация участников </w:t>
      </w:r>
    </w:p>
    <w:p w:rsidR="008E57BC" w:rsidRDefault="00EC2092" w:rsidP="00062991">
      <w:pPr>
        <w:spacing w:after="0"/>
        <w:rPr>
          <w:rFonts w:eastAsia="Batang"/>
        </w:rPr>
      </w:pPr>
      <w:r w:rsidRPr="00062991">
        <w:rPr>
          <w:rFonts w:eastAsia="Batang"/>
          <w:b/>
        </w:rPr>
        <w:t>Очная р</w:t>
      </w:r>
      <w:r w:rsidR="003516D9" w:rsidRPr="00062991">
        <w:rPr>
          <w:rFonts w:eastAsia="Batang"/>
          <w:b/>
        </w:rPr>
        <w:t>егистрация</w:t>
      </w:r>
      <w:r w:rsidR="003516D9" w:rsidRPr="004A0E54">
        <w:rPr>
          <w:rFonts w:eastAsia="Batang"/>
        </w:rPr>
        <w:t xml:space="preserve"> участников пройдет </w:t>
      </w:r>
      <w:r w:rsidR="00F13DD0">
        <w:rPr>
          <w:rFonts w:eastAsia="Batang"/>
        </w:rPr>
        <w:t>15 мая</w:t>
      </w:r>
      <w:r w:rsidR="003516D9" w:rsidRPr="004A0E54">
        <w:rPr>
          <w:rFonts w:eastAsia="Batang"/>
        </w:rPr>
        <w:t xml:space="preserve"> </w:t>
      </w:r>
      <w:r w:rsidR="003516D9">
        <w:rPr>
          <w:rFonts w:eastAsia="Batang"/>
        </w:rPr>
        <w:t>на месте проведения турнира</w:t>
      </w:r>
      <w:r w:rsidR="003516D9" w:rsidRPr="004A0E54">
        <w:rPr>
          <w:rFonts w:eastAsia="Batang"/>
        </w:rPr>
        <w:t xml:space="preserve"> с </w:t>
      </w:r>
      <w:r w:rsidR="003516D9">
        <w:rPr>
          <w:rFonts w:eastAsia="Batang"/>
        </w:rPr>
        <w:t>1</w:t>
      </w:r>
      <w:r w:rsidR="00E327BA">
        <w:rPr>
          <w:rFonts w:eastAsia="Batang"/>
        </w:rPr>
        <w:t>0</w:t>
      </w:r>
      <w:r w:rsidR="003516D9">
        <w:rPr>
          <w:rFonts w:eastAsia="Batang"/>
        </w:rPr>
        <w:t>:00</w:t>
      </w:r>
      <w:r w:rsidR="003516D9" w:rsidRPr="004A0E54">
        <w:rPr>
          <w:rFonts w:eastAsia="Batang"/>
        </w:rPr>
        <w:t xml:space="preserve"> до </w:t>
      </w:r>
      <w:r w:rsidR="003516D9">
        <w:rPr>
          <w:rFonts w:eastAsia="Batang"/>
        </w:rPr>
        <w:t>1</w:t>
      </w:r>
      <w:r w:rsidR="00E327BA">
        <w:rPr>
          <w:rFonts w:eastAsia="Batang"/>
        </w:rPr>
        <w:t>1</w:t>
      </w:r>
      <w:r w:rsidR="003516D9">
        <w:rPr>
          <w:rFonts w:eastAsia="Batang"/>
        </w:rPr>
        <w:t>:</w:t>
      </w:r>
      <w:r>
        <w:rPr>
          <w:rFonts w:eastAsia="Batang"/>
        </w:rPr>
        <w:t>0</w:t>
      </w:r>
      <w:r w:rsidR="003516D9">
        <w:rPr>
          <w:rFonts w:eastAsia="Batang"/>
        </w:rPr>
        <w:t>0</w:t>
      </w:r>
      <w:r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</w:p>
    <w:p w:rsidR="00EC2092" w:rsidRDefault="002B3879" w:rsidP="00062991">
      <w:pPr>
        <w:spacing w:after="0"/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4624" behindDoc="0" locked="0" layoutInCell="1" allowOverlap="1" wp14:anchorId="19C8D92B" wp14:editId="49400F3A">
            <wp:simplePos x="0" y="0"/>
            <wp:positionH relativeFrom="column">
              <wp:posOffset>3536315</wp:posOffset>
            </wp:positionH>
            <wp:positionV relativeFrom="paragraph">
              <wp:posOffset>112493</wp:posOffset>
            </wp:positionV>
            <wp:extent cx="288290" cy="292100"/>
            <wp:effectExtent l="0" t="0" r="0" b="0"/>
            <wp:wrapNone/>
            <wp:docPr id="5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8A7">
        <w:rPr>
          <w:rFonts w:eastAsia="Batang"/>
        </w:rPr>
        <w:t xml:space="preserve">Турнирный взнос составляет </w:t>
      </w:r>
      <w:r w:rsidR="00F13DD0">
        <w:rPr>
          <w:rFonts w:eastAsia="Batang"/>
        </w:rPr>
        <w:t>20</w:t>
      </w:r>
      <w:r w:rsidR="008448A7">
        <w:rPr>
          <w:rFonts w:eastAsia="Batang"/>
        </w:rPr>
        <w:t>00р</w:t>
      </w:r>
      <w:r w:rsidR="00EC2092">
        <w:rPr>
          <w:rFonts w:eastAsia="Batang"/>
        </w:rPr>
        <w:t xml:space="preserve">. </w:t>
      </w:r>
      <w:r w:rsidR="008448A7">
        <w:rPr>
          <w:rFonts w:eastAsia="Batang"/>
        </w:rPr>
        <w:t xml:space="preserve"> Если несколько человек от одной семьи – 1</w:t>
      </w:r>
      <w:r w:rsidR="00F13DD0">
        <w:rPr>
          <w:rFonts w:eastAsia="Batang"/>
        </w:rPr>
        <w:t>8</w:t>
      </w:r>
      <w:r w:rsidR="008448A7">
        <w:rPr>
          <w:rFonts w:eastAsia="Batang"/>
        </w:rPr>
        <w:t>00р с каждого.</w:t>
      </w:r>
    </w:p>
    <w:p w:rsidR="00272E42" w:rsidRDefault="002B3879" w:rsidP="003516D9">
      <w:pPr>
        <w:rPr>
          <w:rFonts w:eastAsia="Batang"/>
        </w:rPr>
      </w:pPr>
      <w:r>
        <w:rPr>
          <w:rFonts w:eastAsia="Batang"/>
          <w:b/>
        </w:rPr>
        <w:t>Предварительная регистрация</w:t>
      </w:r>
      <w:r w:rsidR="00EC2092">
        <w:rPr>
          <w:rFonts w:eastAsia="Batang"/>
        </w:rPr>
        <w:t xml:space="preserve"> проводится на сайте ПШС: </w:t>
      </w:r>
      <w:r>
        <w:rPr>
          <w:rFonts w:eastAsia="Batang"/>
        </w:rPr>
        <w:t xml:space="preserve">         </w:t>
      </w:r>
      <w:hyperlink r:id="rId10" w:history="1">
        <w:r w:rsidR="00272E42" w:rsidRPr="00411139">
          <w:rPr>
            <w:rStyle w:val="a6"/>
            <w:rFonts w:eastAsia="Batang"/>
          </w:rPr>
          <w:t>moscow-city.vphs.ru</w:t>
        </w:r>
      </w:hyperlink>
    </w:p>
    <w:p w:rsidR="00EC2092" w:rsidRPr="00EC2092" w:rsidRDefault="00EC2092" w:rsidP="003516D9">
      <w:pPr>
        <w:rPr>
          <w:rFonts w:eastAsia="Batang"/>
        </w:rPr>
      </w:pPr>
      <w:r>
        <w:rPr>
          <w:rFonts w:eastAsia="Batang"/>
        </w:rPr>
        <w:t xml:space="preserve">Участникам необходимо заполнить специальную анкету на странице турнира. На странице турнира будет вывешен предварительный список участников. Игроки, отсутствующие в предварительных списках (не прошедшие </w:t>
      </w:r>
      <w:r w:rsidR="002B3879">
        <w:rPr>
          <w:rFonts w:eastAsia="Batang"/>
        </w:rPr>
        <w:t>предварительную</w:t>
      </w:r>
      <w:r>
        <w:rPr>
          <w:rFonts w:eastAsia="Batang"/>
        </w:rPr>
        <w:t xml:space="preserve"> регистрацию) к участию </w:t>
      </w:r>
      <w:r w:rsidR="008448A7">
        <w:rPr>
          <w:rFonts w:eastAsia="Batang"/>
        </w:rPr>
        <w:t>допускаются только на усмотрение организаторов</w:t>
      </w:r>
      <w:r>
        <w:rPr>
          <w:rFonts w:eastAsia="Batang"/>
        </w:rPr>
        <w:t>.</w:t>
      </w:r>
      <w:r w:rsidR="00DB41F2">
        <w:rPr>
          <w:rFonts w:eastAsia="Batang"/>
        </w:rPr>
        <w:t xml:space="preserve"> </w:t>
      </w:r>
      <w:r w:rsidR="002B3879">
        <w:rPr>
          <w:rFonts w:eastAsia="Batang"/>
        </w:rPr>
        <w:t>Предварительная</w:t>
      </w:r>
      <w:r w:rsidR="00DB41F2">
        <w:rPr>
          <w:rFonts w:eastAsia="Batang"/>
        </w:rPr>
        <w:t xml:space="preserve"> регистрация будет проходить до </w:t>
      </w:r>
      <w:r w:rsidR="00F13DD0">
        <w:rPr>
          <w:rFonts w:eastAsia="Batang"/>
        </w:rPr>
        <w:t>12</w:t>
      </w:r>
      <w:r w:rsidR="00E327BA">
        <w:rPr>
          <w:rFonts w:eastAsia="Batang"/>
        </w:rPr>
        <w:t xml:space="preserve"> </w:t>
      </w:r>
      <w:r w:rsidR="00F13DD0">
        <w:rPr>
          <w:rFonts w:eastAsia="Batang"/>
        </w:rPr>
        <w:t>мая</w:t>
      </w:r>
      <w:r w:rsidR="00DB41F2">
        <w:rPr>
          <w:rFonts w:eastAsia="Batang"/>
        </w:rPr>
        <w:t>. Организаторы оставляют за собой право досрочно закрыть регистрацию, если число заявок превысит 2</w:t>
      </w:r>
      <w:r w:rsidR="00E327BA">
        <w:rPr>
          <w:rFonts w:eastAsia="Batang"/>
        </w:rPr>
        <w:t>0</w:t>
      </w:r>
      <w:r w:rsidR="00DB41F2">
        <w:rPr>
          <w:rFonts w:eastAsia="Batang"/>
        </w:rPr>
        <w:t>0 человек.</w:t>
      </w:r>
    </w:p>
    <w:p w:rsidR="00386CF8" w:rsidRDefault="00386CF8" w:rsidP="00386CF8">
      <w:pPr>
        <w:spacing w:after="0"/>
        <w:rPr>
          <w:rFonts w:eastAsia="Batang"/>
        </w:rPr>
      </w:pPr>
      <w:r w:rsidRPr="0010080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BD445FC" wp14:editId="298DAB04">
            <wp:simplePos x="0" y="0"/>
            <wp:positionH relativeFrom="column">
              <wp:posOffset>2401050</wp:posOffset>
            </wp:positionH>
            <wp:positionV relativeFrom="paragraph">
              <wp:posOffset>-15412</wp:posOffset>
            </wp:positionV>
            <wp:extent cx="230505" cy="224155"/>
            <wp:effectExtent l="0" t="0" r="0" b="4445"/>
            <wp:wrapNone/>
            <wp:docPr id="4" name="Рисунок 2" descr="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</w:rPr>
        <w:t xml:space="preserve">Участники также могут подать заявки на       </w:t>
      </w:r>
      <w:hyperlink r:id="rId12" w:history="1">
        <w:r w:rsidR="0042263E" w:rsidRPr="006762D9">
          <w:rPr>
            <w:rStyle w:val="a6"/>
            <w:rFonts w:eastAsia="Batang"/>
            <w:lang w:val="en-US"/>
          </w:rPr>
          <w:t>moiseevanv</w:t>
        </w:r>
        <w:r w:rsidR="0042263E" w:rsidRPr="006762D9">
          <w:rPr>
            <w:rStyle w:val="a6"/>
            <w:rFonts w:eastAsia="Batang"/>
          </w:rPr>
          <w:t>@</w:t>
        </w:r>
        <w:r w:rsidR="0042263E" w:rsidRPr="006762D9">
          <w:rPr>
            <w:rStyle w:val="a6"/>
            <w:rFonts w:eastAsia="Batang"/>
            <w:lang w:val="en-US"/>
          </w:rPr>
          <w:t>mail</w:t>
        </w:r>
        <w:r w:rsidR="0042263E" w:rsidRPr="006762D9">
          <w:rPr>
            <w:rStyle w:val="a6"/>
            <w:rFonts w:eastAsia="Batang"/>
          </w:rPr>
          <w:t>.</w:t>
        </w:r>
        <w:proofErr w:type="spellStart"/>
        <w:r w:rsidR="0042263E" w:rsidRPr="006762D9">
          <w:rPr>
            <w:rStyle w:val="a6"/>
            <w:rFonts w:eastAsia="Batang"/>
            <w:lang w:val="en-US"/>
          </w:rPr>
          <w:t>ru</w:t>
        </w:r>
        <w:proofErr w:type="spellEnd"/>
      </w:hyperlink>
      <w:r>
        <w:rPr>
          <w:rFonts w:eastAsia="Batang"/>
        </w:rPr>
        <w:t xml:space="preserve"> или по телефону 8(926)169-87-96, указав ФИ, разряд, год рождения.</w:t>
      </w:r>
    </w:p>
    <w:p w:rsidR="00386CF8" w:rsidRDefault="00386CF8" w:rsidP="003516D9">
      <w:pPr>
        <w:rPr>
          <w:rFonts w:eastAsia="Batang"/>
        </w:rPr>
      </w:pPr>
    </w:p>
    <w:p w:rsidR="00E327BA" w:rsidRDefault="00DB41F2" w:rsidP="003516D9">
      <w:pPr>
        <w:rPr>
          <w:rFonts w:eastAsia="Batang"/>
        </w:rPr>
      </w:pPr>
      <w:r>
        <w:rPr>
          <w:rFonts w:eastAsia="Batang"/>
        </w:rPr>
        <w:lastRenderedPageBreak/>
        <w:t xml:space="preserve">Тренеры, претендующие на зачет среди частных общеобразовательных учреждений должны подать заявку от школы на очной регистрации. </w:t>
      </w:r>
      <w:r w:rsidR="003516D9" w:rsidRPr="004A0E54">
        <w:rPr>
          <w:rFonts w:eastAsia="Batang"/>
        </w:rPr>
        <w:t xml:space="preserve">Заявка должна быть заверена подписью тренера по шахматам или представителя и директора школы (на заявке также должна стоять печать школы). Бланк заявки </w:t>
      </w:r>
      <w:r w:rsidR="00E327BA">
        <w:rPr>
          <w:rFonts w:eastAsia="Batang"/>
        </w:rPr>
        <w:t>в произвольной форме</w:t>
      </w:r>
      <w:r w:rsidR="003516D9" w:rsidRPr="004A0E54">
        <w:rPr>
          <w:rFonts w:eastAsia="Batang"/>
        </w:rPr>
        <w:t>.</w:t>
      </w:r>
    </w:p>
    <w:p w:rsidR="00DB41F2" w:rsidRDefault="00DB41F2" w:rsidP="003516D9">
      <w:pPr>
        <w:rPr>
          <w:rFonts w:eastAsia="Batang"/>
        </w:rPr>
      </w:pPr>
      <w:r>
        <w:rPr>
          <w:rFonts w:eastAsia="Batang"/>
        </w:rPr>
        <w:t xml:space="preserve">Тренерам шахматных школ </w:t>
      </w:r>
      <w:r w:rsidR="008E57BC">
        <w:rPr>
          <w:rFonts w:eastAsia="Batang"/>
        </w:rPr>
        <w:t xml:space="preserve">- </w:t>
      </w:r>
      <w:r>
        <w:rPr>
          <w:rFonts w:eastAsia="Batang"/>
        </w:rPr>
        <w:t>этого делать не надо.</w:t>
      </w:r>
      <w:r w:rsidR="003516D9" w:rsidRPr="004A0E54">
        <w:rPr>
          <w:rFonts w:eastAsia="Batang"/>
        </w:rPr>
        <w:t xml:space="preserve"> </w:t>
      </w:r>
    </w:p>
    <w:p w:rsidR="00E52E2F" w:rsidRDefault="00E52E2F" w:rsidP="003516D9">
      <w:pPr>
        <w:rPr>
          <w:rFonts w:eastAsia="Batang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Государственная или частная общеобразовательная школа, не подавшая заявку (не представившая команду) - в командном зачете не участвует. </w:t>
      </w:r>
    </w:p>
    <w:p w:rsidR="00DB41F2" w:rsidRP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C21520" wp14:editId="01B12DE4">
            <wp:extent cx="387384" cy="281882"/>
            <wp:effectExtent l="0" t="0" r="0" b="4445"/>
            <wp:docPr id="325" name="Рисунок 325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405">
        <w:rPr>
          <w:b/>
          <w:color w:val="00E200"/>
          <w:sz w:val="28"/>
          <w:szCs w:val="28"/>
        </w:rPr>
        <w:t>Определение победителей, награждение</w:t>
      </w:r>
    </w:p>
    <w:p w:rsidR="00386CF8" w:rsidRDefault="00386CF8" w:rsidP="00DB41F2">
      <w:pPr>
        <w:spacing w:after="0"/>
        <w:rPr>
          <w:rFonts w:eastAsia="Batang"/>
        </w:rPr>
      </w:pPr>
      <w:r>
        <w:rPr>
          <w:rFonts w:eastAsia="Batang"/>
        </w:rPr>
        <w:t>Победители, призеры, и порядок занятых мест в общем зачете в каждом турнире определяются по наибольшей сумме набранных очков. В случае равенства очков – в порядке приоритета</w:t>
      </w:r>
      <w:proofErr w:type="gramStart"/>
      <w:r>
        <w:rPr>
          <w:rFonts w:eastAsia="Batang"/>
        </w:rPr>
        <w:t>1</w:t>
      </w:r>
      <w:proofErr w:type="gramEnd"/>
      <w:r>
        <w:rPr>
          <w:rFonts w:eastAsia="Batang"/>
        </w:rPr>
        <w:t xml:space="preserve">)коэффициент </w:t>
      </w:r>
      <w:proofErr w:type="spellStart"/>
      <w:r>
        <w:rPr>
          <w:rFonts w:eastAsia="Batang"/>
        </w:rPr>
        <w:t>Бухгольц</w:t>
      </w:r>
      <w:proofErr w:type="spellEnd"/>
      <w:r>
        <w:rPr>
          <w:rFonts w:eastAsia="Batang"/>
        </w:rPr>
        <w:t xml:space="preserve">, 2) </w:t>
      </w:r>
      <w:proofErr w:type="spellStart"/>
      <w:r>
        <w:rPr>
          <w:rFonts w:eastAsia="Batang"/>
        </w:rPr>
        <w:t>усеч</w:t>
      </w:r>
      <w:proofErr w:type="spellEnd"/>
      <w:r>
        <w:rPr>
          <w:rFonts w:eastAsia="Batang"/>
        </w:rPr>
        <w:t xml:space="preserve">. </w:t>
      </w:r>
      <w:proofErr w:type="spellStart"/>
      <w:r>
        <w:rPr>
          <w:rFonts w:eastAsia="Batang"/>
        </w:rPr>
        <w:t>Бухгольц</w:t>
      </w:r>
      <w:proofErr w:type="spellEnd"/>
      <w:r>
        <w:rPr>
          <w:rFonts w:eastAsia="Batang"/>
        </w:rPr>
        <w:t>, 3)результат личной встречи.</w:t>
      </w:r>
    </w:p>
    <w:p w:rsidR="00386CF8" w:rsidRDefault="00386CF8" w:rsidP="00DB41F2">
      <w:pPr>
        <w:spacing w:after="0"/>
        <w:rPr>
          <w:rFonts w:eastAsia="Batang"/>
        </w:rPr>
      </w:pPr>
      <w:r>
        <w:rPr>
          <w:rFonts w:eastAsia="Batang"/>
        </w:rPr>
        <w:t>В каждом турнире предусмотрен отдельный зачет среди девочек (1,2,3 место) при наличии не менее 5 участниц.</w:t>
      </w:r>
    </w:p>
    <w:p w:rsidR="004D40E6" w:rsidRDefault="00475E0F" w:rsidP="00DB41F2">
      <w:pPr>
        <w:spacing w:after="0"/>
        <w:rPr>
          <w:rFonts w:eastAsia="Batang"/>
        </w:rPr>
      </w:pPr>
      <w:r>
        <w:rPr>
          <w:rFonts w:eastAsia="Batang"/>
        </w:rPr>
        <w:t xml:space="preserve">Призеры </w:t>
      </w:r>
      <w:r w:rsidR="004D40E6">
        <w:rPr>
          <w:rFonts w:eastAsia="Batang"/>
        </w:rPr>
        <w:t>в общем зачете (1,2,3 место) награждаются кубками, медалями, дипломами и призами.</w:t>
      </w:r>
      <w:r>
        <w:rPr>
          <w:rFonts w:eastAsia="Batang"/>
        </w:rPr>
        <w:t xml:space="preserve"> Призеры</w:t>
      </w:r>
      <w:r w:rsidR="004D40E6">
        <w:rPr>
          <w:rFonts w:eastAsia="Batang"/>
        </w:rPr>
        <w:t xml:space="preserve"> в зачете среди девочек (1,2,3 место) медалями, дипломами и призами, </w:t>
      </w:r>
      <w:r>
        <w:rPr>
          <w:rFonts w:eastAsia="Batang"/>
        </w:rPr>
        <w:t>победители</w:t>
      </w:r>
      <w:r w:rsidR="004D40E6">
        <w:rPr>
          <w:rFonts w:eastAsia="Batang"/>
        </w:rPr>
        <w:t xml:space="preserve"> за 1-е место </w:t>
      </w:r>
      <w:r>
        <w:rPr>
          <w:rFonts w:eastAsia="Batang"/>
        </w:rPr>
        <w:t xml:space="preserve">– также </w:t>
      </w:r>
      <w:r w:rsidR="004D40E6">
        <w:rPr>
          <w:rFonts w:eastAsia="Batang"/>
        </w:rPr>
        <w:t xml:space="preserve"> кубками</w:t>
      </w:r>
      <w:r>
        <w:rPr>
          <w:rFonts w:eastAsia="Batang"/>
        </w:rPr>
        <w:t>.</w:t>
      </w:r>
    </w:p>
    <w:p w:rsidR="00417BC2" w:rsidRPr="00417BC2" w:rsidRDefault="00417BC2" w:rsidP="00DB41F2">
      <w:pPr>
        <w:spacing w:after="0"/>
        <w:rPr>
          <w:rFonts w:eastAsia="Batang"/>
          <w:sz w:val="20"/>
          <w:szCs w:val="20"/>
        </w:rPr>
      </w:pPr>
      <w:r w:rsidRPr="00417BC2">
        <w:rPr>
          <w:rFonts w:cs="Tahoma"/>
          <w:sz w:val="20"/>
          <w:szCs w:val="20"/>
          <w:shd w:val="clear" w:color="auto" w:fill="FFFFFF"/>
        </w:rPr>
        <w:t>Всем игрокам, а также школам, подавшим заявки, будут выданы сертификаты участия.</w:t>
      </w:r>
    </w:p>
    <w:p w:rsidR="00386CF8" w:rsidRDefault="00386CF8" w:rsidP="00DB41F2">
      <w:pPr>
        <w:spacing w:after="0"/>
        <w:rPr>
          <w:rFonts w:eastAsia="Batang"/>
        </w:rPr>
      </w:pPr>
      <w:r>
        <w:rPr>
          <w:rFonts w:eastAsia="Batang"/>
        </w:rPr>
        <w:t xml:space="preserve">Турнир предусматривает 3 </w:t>
      </w:r>
      <w:proofErr w:type="gramStart"/>
      <w:r>
        <w:rPr>
          <w:rFonts w:eastAsia="Batang"/>
        </w:rPr>
        <w:t>командных</w:t>
      </w:r>
      <w:proofErr w:type="gramEnd"/>
      <w:r>
        <w:rPr>
          <w:rFonts w:eastAsia="Batang"/>
        </w:rPr>
        <w:t xml:space="preserve"> зачета:</w:t>
      </w:r>
    </w:p>
    <w:p w:rsidR="00386CF8" w:rsidRDefault="00386CF8" w:rsidP="00386CF8">
      <w:pPr>
        <w:pStyle w:val="a7"/>
        <w:numPr>
          <w:ilvl w:val="0"/>
          <w:numId w:val="1"/>
        </w:numPr>
        <w:spacing w:after="0"/>
        <w:rPr>
          <w:rFonts w:eastAsia="Batang"/>
        </w:rPr>
      </w:pPr>
      <w:r>
        <w:rPr>
          <w:rFonts w:eastAsia="Batang"/>
        </w:rPr>
        <w:t>Зачет среди шахматных школ</w:t>
      </w:r>
    </w:p>
    <w:p w:rsidR="00386CF8" w:rsidRDefault="00386CF8" w:rsidP="00386CF8">
      <w:pPr>
        <w:pStyle w:val="a7"/>
        <w:numPr>
          <w:ilvl w:val="0"/>
          <w:numId w:val="1"/>
        </w:numPr>
        <w:spacing w:after="0"/>
        <w:rPr>
          <w:rFonts w:eastAsia="Batang"/>
        </w:rPr>
      </w:pPr>
      <w:r>
        <w:rPr>
          <w:rFonts w:eastAsia="Batang"/>
        </w:rPr>
        <w:t>Зачет среди частных общеобразовательных учреждений</w:t>
      </w:r>
    </w:p>
    <w:p w:rsidR="004D40E6" w:rsidRDefault="00386CF8" w:rsidP="00DB41F2">
      <w:pPr>
        <w:pStyle w:val="a7"/>
        <w:numPr>
          <w:ilvl w:val="0"/>
          <w:numId w:val="1"/>
        </w:numPr>
        <w:spacing w:after="0"/>
        <w:rPr>
          <w:rFonts w:eastAsia="Batang"/>
        </w:rPr>
      </w:pPr>
      <w:r w:rsidRPr="004D40E6">
        <w:rPr>
          <w:rFonts w:eastAsia="Batang"/>
        </w:rPr>
        <w:t xml:space="preserve">Зачет среди </w:t>
      </w:r>
      <w:r w:rsidR="004D40E6" w:rsidRPr="004D40E6">
        <w:rPr>
          <w:rFonts w:eastAsia="Batang"/>
        </w:rPr>
        <w:t xml:space="preserve">государственных </w:t>
      </w:r>
      <w:r w:rsidR="004D40E6">
        <w:rPr>
          <w:rFonts w:eastAsia="Batang"/>
        </w:rPr>
        <w:t>общеобразовательных учреждений</w:t>
      </w:r>
      <w:r w:rsidR="004D40E6" w:rsidRPr="004D40E6">
        <w:rPr>
          <w:rFonts w:eastAsia="Batang"/>
        </w:rPr>
        <w:t xml:space="preserve"> </w:t>
      </w:r>
    </w:p>
    <w:p w:rsidR="004D40E6" w:rsidRPr="004D40E6" w:rsidRDefault="000E71EE" w:rsidP="004D40E6">
      <w:pPr>
        <w:spacing w:after="0"/>
        <w:ind w:left="360"/>
        <w:rPr>
          <w:rFonts w:eastAsia="Batang"/>
        </w:rPr>
      </w:pPr>
      <w:r>
        <w:pict>
          <v:shape id="Рисунок 6" o:spid="_x0000_i1025" type="#_x0000_t75" alt="Описание: C:\Users\sord\Desktop\ii.png" style="width:14.3pt;height:12.4pt;visibility:visible;mso-wrap-style:square">
            <v:imagedata r:id="rId13" o:title="ii"/>
          </v:shape>
        </w:pict>
      </w:r>
      <w:r w:rsidR="004D40E6">
        <w:rPr>
          <w:rFonts w:eastAsia="Batang"/>
        </w:rPr>
        <w:t>Общеобразовательные частные, общеобразовательные  государственные учреждения и шахматные школы между собой не соревнуются.</w:t>
      </w:r>
    </w:p>
    <w:p w:rsidR="00386CF8" w:rsidRDefault="00386CF8" w:rsidP="00DB41F2">
      <w:pPr>
        <w:spacing w:after="0"/>
        <w:rPr>
          <w:rFonts w:eastAsia="Batang"/>
        </w:rPr>
      </w:pPr>
      <w:r w:rsidRPr="004D40E6">
        <w:rPr>
          <w:rFonts w:eastAsia="Batang"/>
        </w:rPr>
        <w:t>Победители и призеры в командном зачете определяются по наибольшей сумме очков, набранных ее любыми четырьмя участниками, в не зависимости в каких турнирах они играли.</w:t>
      </w:r>
      <w:r w:rsidR="004D40E6">
        <w:rPr>
          <w:rFonts w:eastAsia="Batang"/>
        </w:rPr>
        <w:t xml:space="preserve"> В случае равенства суммы очков преимущество получает команда, имеющая лучшего участника в порядке приоритета:  1)</w:t>
      </w:r>
      <w:r w:rsidR="00F13DD0">
        <w:rPr>
          <w:rFonts w:eastAsia="Batang"/>
        </w:rPr>
        <w:t>набрал наибольшее число очков</w:t>
      </w:r>
      <w:r w:rsidR="004D40E6">
        <w:rPr>
          <w:rFonts w:eastAsia="Batang"/>
        </w:rPr>
        <w:t xml:space="preserve">, 2) </w:t>
      </w:r>
      <w:r w:rsidR="00F13DD0">
        <w:rPr>
          <w:rFonts w:eastAsia="Batang"/>
        </w:rPr>
        <w:t xml:space="preserve">один из игроков </w:t>
      </w:r>
      <w:r w:rsidR="004D40E6">
        <w:rPr>
          <w:rFonts w:eastAsia="Batang"/>
        </w:rPr>
        <w:t>занял наиболее высокое место в турнире.</w:t>
      </w:r>
    </w:p>
    <w:p w:rsidR="00DB41F2" w:rsidRDefault="00EC6405" w:rsidP="00DB41F2">
      <w:pPr>
        <w:spacing w:after="0"/>
        <w:rPr>
          <w:rFonts w:eastAsia="Batang"/>
        </w:rPr>
      </w:pPr>
      <w:r w:rsidRPr="00F13DD0">
        <w:rPr>
          <w:b/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4193D421" wp14:editId="5F3DBCF2">
            <wp:simplePos x="0" y="0"/>
            <wp:positionH relativeFrom="column">
              <wp:posOffset>-375920</wp:posOffset>
            </wp:positionH>
            <wp:positionV relativeFrom="paragraph">
              <wp:posOffset>193303</wp:posOffset>
            </wp:positionV>
            <wp:extent cx="7803515" cy="5220970"/>
            <wp:effectExtent l="0" t="0" r="6985" b="0"/>
            <wp:wrapNone/>
            <wp:docPr id="296" name="Рисунок 296" descr="http://www.shop.x-com.su/orimg/52027-aecf0f93b8e905fa212cf73933d80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op.x-com.su/orimg/52027-aecf0f93b8e905fa212cf73933d8044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D0" w:rsidRPr="00F13DD0">
        <w:rPr>
          <w:rFonts w:eastAsia="Batang"/>
          <w:b/>
        </w:rPr>
        <w:t>Кубковый зачет</w:t>
      </w:r>
      <w:r w:rsidR="00F13DD0">
        <w:rPr>
          <w:rFonts w:eastAsia="Batang"/>
        </w:rPr>
        <w:t>:</w:t>
      </w:r>
    </w:p>
    <w:tbl>
      <w:tblPr>
        <w:tblStyle w:val="a5"/>
        <w:tblW w:w="10620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276"/>
        <w:gridCol w:w="2001"/>
        <w:gridCol w:w="1232"/>
        <w:gridCol w:w="1041"/>
      </w:tblGrid>
      <w:tr w:rsidR="00C12138" w:rsidTr="002B3879">
        <w:tc>
          <w:tcPr>
            <w:tcW w:w="464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</w:p>
        </w:tc>
        <w:tc>
          <w:tcPr>
            <w:tcW w:w="3277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7144B0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участников</w:t>
            </w:r>
          </w:p>
        </w:tc>
        <w:tc>
          <w:tcPr>
            <w:tcW w:w="123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Мальчики</w:t>
            </w:r>
          </w:p>
        </w:tc>
        <w:tc>
          <w:tcPr>
            <w:tcW w:w="104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Девочки</w:t>
            </w:r>
          </w:p>
        </w:tc>
      </w:tr>
      <w:tr w:rsidR="008E57BC" w:rsidTr="002B3879">
        <w:tc>
          <w:tcPr>
            <w:tcW w:w="4644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15905" wp14:editId="63210EF3">
                  <wp:extent cx="132430" cy="17288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475CF8" wp14:editId="7AC63DA7">
                  <wp:extent cx="132430" cy="172882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2382C47" wp14:editId="600755F7">
                  <wp:extent cx="132430" cy="172882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Batang"/>
              </w:rPr>
              <w:t>среди шахматных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8A7EAD" w:rsidRDefault="00C12138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01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DD18F9" w:rsidRDefault="00C12138" w:rsidP="002F3FD9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2F3FD9">
              <w:rPr>
                <w:rFonts w:ascii="Times New Roman" w:hAnsi="Times New Roman"/>
                <w:szCs w:val="20"/>
                <w:lang w:val="en-US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232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FFFFF" w:themeFill="background1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9CB16" wp14:editId="1F70C31E">
                  <wp:extent cx="132430" cy="172882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3FA0B3F" wp14:editId="6A8E5650">
                  <wp:extent cx="132430" cy="172882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922083" wp14:editId="0DF63F8C">
                  <wp:extent cx="132430" cy="172882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FFFFF" w:themeFill="background1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09E60" wp14:editId="3BF88B69">
                  <wp:extent cx="132430" cy="172882"/>
                  <wp:effectExtent l="0" t="0" r="127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2F3FD9">
        <w:trPr>
          <w:trHeight w:val="268"/>
        </w:trPr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3FD9" w:rsidRPr="002B3879" w:rsidRDefault="000E71EE" w:rsidP="00D34123">
            <w:pPr>
              <w:rPr>
                <w:rFonts w:eastAsia="Batang"/>
              </w:rPr>
            </w:pPr>
            <w:r>
              <w:pict>
                <v:shape id="Рисунок 18" o:spid="_x0000_i1026" type="#_x0000_t75" style="width:10.55pt;height:13.65pt;visibility:visible;mso-wrap-style:square">
                  <v:imagedata r:id="rId18" o:title=""/>
                </v:shape>
              </w:pict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4909205F" wp14:editId="7E2BC58F">
                  <wp:extent cx="132430" cy="172882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7046F21D" wp14:editId="6CC3236A">
                  <wp:extent cx="132430" cy="172882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rFonts w:eastAsia="Batang"/>
              </w:rPr>
              <w:t xml:space="preserve"> среди ЧОУ</w:t>
            </w:r>
            <w:r w:rsidR="002F3FD9" w:rsidRPr="002B3879">
              <w:rPr>
                <w:rFonts w:eastAsia="Batang"/>
              </w:rPr>
              <w:t>/</w:t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15329478" wp14:editId="507675EB">
                  <wp:extent cx="132715" cy="170180"/>
                  <wp:effectExtent l="0" t="0" r="635" b="127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6B96864B" wp14:editId="08AAE7DB">
                  <wp:extent cx="132715" cy="170180"/>
                  <wp:effectExtent l="0" t="0" r="635" b="127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noProof/>
                <w:lang w:eastAsia="ru-RU"/>
              </w:rPr>
              <w:drawing>
                <wp:inline distT="0" distB="0" distL="0" distR="0" wp14:anchorId="1F8D72BC" wp14:editId="1077564A">
                  <wp:extent cx="132715" cy="170180"/>
                  <wp:effectExtent l="0" t="0" r="635" b="127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D9">
              <w:rPr>
                <w:rFonts w:eastAsia="Batang"/>
              </w:rPr>
              <w:t xml:space="preserve"> среди гос.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3FD9" w:rsidRDefault="002F3FD9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8A7EAD" w:rsidRDefault="002F3FD9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DD18F9" w:rsidRDefault="002F3FD9" w:rsidP="002F3FD9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Pr="00DD18F9" w:rsidRDefault="002F3FD9" w:rsidP="0072727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60D01" wp14:editId="2D9DBB14">
                  <wp:extent cx="132430" cy="172882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71EAE55" wp14:editId="0F12B1F9">
                  <wp:extent cx="132430" cy="172882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B424EAF" wp14:editId="19D17661">
                  <wp:extent cx="132430" cy="172882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Default="002F3FD9" w:rsidP="00727272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B722CF" wp14:editId="73BF222F">
                  <wp:extent cx="132430" cy="172882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2F3FD9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3FD9" w:rsidRDefault="002F3FD9" w:rsidP="00D3412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3FD9" w:rsidRDefault="002F3FD9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8A7EAD" w:rsidRDefault="002F3FD9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DD18F9" w:rsidRDefault="002F3FD9" w:rsidP="002F3FD9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Pr="00DD18F9" w:rsidRDefault="002F3FD9" w:rsidP="0072727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9E6BA" wp14:editId="6A852384">
                  <wp:extent cx="132430" cy="172882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0B076C4" wp14:editId="5CC901B0">
                  <wp:extent cx="132430" cy="172882"/>
                  <wp:effectExtent l="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6529787" wp14:editId="498BE0AC">
                  <wp:extent cx="132430" cy="172882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Default="002F3FD9" w:rsidP="00727272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36FD08" wp14:editId="5695C783">
                  <wp:extent cx="132430" cy="172882"/>
                  <wp:effectExtent l="0" t="0" r="127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2B3879">
        <w:tc>
          <w:tcPr>
            <w:tcW w:w="5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7BC" w:rsidRDefault="00EC6405" w:rsidP="00C12138">
            <w:pPr>
              <w:rPr>
                <w:rFonts w:eastAsia="Batang"/>
              </w:rPr>
            </w:pPr>
            <w:r>
              <w:rPr>
                <w:rFonts w:eastAsia="Batang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4B13E1DA" wp14:editId="54CC4C4C">
                      <wp:simplePos x="0" y="0"/>
                      <wp:positionH relativeFrom="column">
                        <wp:posOffset>-46333</wp:posOffset>
                      </wp:positionH>
                      <wp:positionV relativeFrom="paragraph">
                        <wp:posOffset>129124</wp:posOffset>
                      </wp:positionV>
                      <wp:extent cx="5100145" cy="874636"/>
                      <wp:effectExtent l="0" t="0" r="5715" b="1905"/>
                      <wp:wrapNone/>
                      <wp:docPr id="297" name="Прямоугольник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0145" cy="874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7" o:spid="_x0000_s1026" style="position:absolute;margin-left:-3.65pt;margin-top:10.15pt;width:401.6pt;height:68.8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" fillcolor="white [3212]" stroked="f" strokeweight="2pt"/>
                  </w:pict>
                </mc:Fallback>
              </mc:AlternateContent>
            </w:r>
          </w:p>
          <w:p w:rsidR="008E57BC" w:rsidRDefault="00475E0F" w:rsidP="00C12138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C97F339" wp14:editId="2C5AB5F6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485140</wp:posOffset>
                      </wp:positionV>
                      <wp:extent cx="3713480" cy="1583055"/>
                      <wp:effectExtent l="0" t="0" r="1270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480" cy="158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30.5pt;margin-top:38.2pt;width:292.4pt;height:12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" fillcolor="white [3212]" stroked="f" strokeweight="2pt"/>
                  </w:pict>
                </mc:Fallback>
              </mc:AlternateContent>
            </w:r>
            <w:r w:rsidR="008E57BC">
              <w:rPr>
                <w:rFonts w:eastAsia="Batang"/>
              </w:rPr>
              <w:t>Победители награждаются кубками, дипломами, медалями, а также ценными призами.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2F3FD9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2F3FD9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2F3FD9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03798E" wp14:editId="335B1899">
                  <wp:extent cx="132430" cy="172882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CB8185" wp14:editId="4234A049">
                  <wp:extent cx="132430" cy="172882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7F5E99B" wp14:editId="300FDE63">
                  <wp:extent cx="132430" cy="172882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35833" wp14:editId="25EB8D5F">
                  <wp:extent cx="132430" cy="172882"/>
                  <wp:effectExtent l="0" t="0" r="127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2B3879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F3FD9" w:rsidRDefault="002F3FD9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8A7EAD" w:rsidRDefault="002F3FD9" w:rsidP="0072727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2F3FD9" w:rsidRDefault="002F3FD9" w:rsidP="002F3FD9">
            <w:pPr>
              <w:rPr>
                <w:rFonts w:ascii="Times New Roman" w:hAnsi="Times New Roman"/>
                <w:szCs w:val="20"/>
                <w:lang w:val="en-US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Pr="008A7EAD" w:rsidRDefault="002F3FD9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9B3E44" wp14:editId="56B09EDA">
                  <wp:extent cx="132430" cy="172882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CAFD77" wp14:editId="166AAA21">
                  <wp:extent cx="132430" cy="172882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0D7D0C" wp14:editId="4182ECA8">
                  <wp:extent cx="132430" cy="172882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Default="002F3FD9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DC4D1" wp14:editId="49347352">
                  <wp:extent cx="132430" cy="172882"/>
                  <wp:effectExtent l="0" t="0" r="127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2B3879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F3FD9" w:rsidRDefault="002F3FD9" w:rsidP="002F3FD9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A2330D" w:rsidRDefault="002F3FD9" w:rsidP="002F3FD9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F3FD9" w:rsidRPr="00250980" w:rsidRDefault="002F3FD9" w:rsidP="002F3FD9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-2004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Pr="00931465" w:rsidRDefault="002F3FD9" w:rsidP="002F3FD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38F21E" wp14:editId="2FAD673B">
                  <wp:extent cx="132430" cy="172882"/>
                  <wp:effectExtent l="0" t="0" r="127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A5DFF80" wp14:editId="731FACC3">
                  <wp:extent cx="132430" cy="172882"/>
                  <wp:effectExtent l="0" t="0" r="127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3397D3" wp14:editId="53542B2E">
                  <wp:extent cx="132430" cy="172882"/>
                  <wp:effectExtent l="0" t="0" r="127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3FD9" w:rsidRDefault="002F3FD9" w:rsidP="002F3FD9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96005" wp14:editId="05B597A1">
                  <wp:extent cx="132430" cy="172882"/>
                  <wp:effectExtent l="0" t="0" r="127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D9" w:rsidTr="002B3879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F3FD9" w:rsidRDefault="002F3FD9" w:rsidP="002F3FD9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3FD9" w:rsidRPr="00A2330D" w:rsidRDefault="002F3FD9" w:rsidP="002F3FD9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G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3FD9" w:rsidRDefault="002F3FD9" w:rsidP="002F3FD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-2002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3FD9" w:rsidRDefault="002F3FD9" w:rsidP="002F3FD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6BFFA" wp14:editId="267F8E0C">
                  <wp:extent cx="132430" cy="172882"/>
                  <wp:effectExtent l="0" t="0" r="127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792CFE" wp14:editId="71BFBC73">
                  <wp:extent cx="132430" cy="172882"/>
                  <wp:effectExtent l="0" t="0" r="127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AD801C" wp14:editId="1218A796">
                  <wp:extent cx="132430" cy="172882"/>
                  <wp:effectExtent l="0" t="0" r="127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3FD9" w:rsidRDefault="002F3FD9" w:rsidP="002F3FD9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1F12B" wp14:editId="34EDE9FF">
                  <wp:extent cx="132430" cy="172882"/>
                  <wp:effectExtent l="0" t="0" r="127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1F2" w:rsidRPr="004A0E54" w:rsidRDefault="00C12138" w:rsidP="00DB41F2">
      <w:pPr>
        <w:spacing w:after="0"/>
        <w:rPr>
          <w:rFonts w:eastAsia="Batang"/>
        </w:rPr>
      </w:pPr>
      <w:r>
        <w:t>Всем игрокам будут вручены ценные подарки, а также сертификаты участников.</w:t>
      </w:r>
    </w:p>
    <w:p w:rsidR="00676506" w:rsidRDefault="00676506" w:rsidP="002E0886">
      <w:pPr>
        <w:tabs>
          <w:tab w:val="left" w:pos="8931"/>
        </w:tabs>
        <w:spacing w:after="0"/>
        <w:ind w:right="1133"/>
      </w:pPr>
    </w:p>
    <w:p w:rsidR="00676506" w:rsidRDefault="00EC6405" w:rsidP="002E0886">
      <w:pPr>
        <w:tabs>
          <w:tab w:val="left" w:pos="8931"/>
        </w:tabs>
        <w:spacing w:after="0"/>
        <w:ind w:right="1133"/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 wp14:anchorId="57A1DF3A" wp14:editId="77FDA13D">
            <wp:simplePos x="0" y="0"/>
            <wp:positionH relativeFrom="column">
              <wp:posOffset>5052235</wp:posOffset>
            </wp:positionH>
            <wp:positionV relativeFrom="paragraph">
              <wp:posOffset>65471</wp:posOffset>
            </wp:positionV>
            <wp:extent cx="1678305" cy="1338580"/>
            <wp:effectExtent l="114300" t="114300" r="112395" b="109220"/>
            <wp:wrapNone/>
            <wp:docPr id="11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E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24A07A" wp14:editId="672D2FCD">
                <wp:simplePos x="0" y="0"/>
                <wp:positionH relativeFrom="column">
                  <wp:posOffset>5324475</wp:posOffset>
                </wp:positionH>
                <wp:positionV relativeFrom="paragraph">
                  <wp:posOffset>121285</wp:posOffset>
                </wp:positionV>
                <wp:extent cx="3713480" cy="1338580"/>
                <wp:effectExtent l="0" t="0" r="127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133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19.25pt;margin-top:9.55pt;width:292.4pt;height:105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" fillcolor="white [3212]" stroked="f" strokeweight="2pt"/>
            </w:pict>
          </mc:Fallback>
        </mc:AlternateContent>
      </w:r>
      <w:r w:rsidR="00475E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FB040" wp14:editId="62696CDA">
                <wp:simplePos x="0" y="0"/>
                <wp:positionH relativeFrom="column">
                  <wp:posOffset>-453717</wp:posOffset>
                </wp:positionH>
                <wp:positionV relativeFrom="paragraph">
                  <wp:posOffset>119537</wp:posOffset>
                </wp:positionV>
                <wp:extent cx="3619892" cy="101809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892" cy="101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35.75pt;margin-top:9.4pt;width:285.05pt;height:8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" filled="f" stroked="f" strokeweight="2pt"/>
            </w:pict>
          </mc:Fallback>
        </mc:AlternateContent>
      </w:r>
    </w:p>
    <w:p w:rsidR="00475E0F" w:rsidRDefault="00EC6405" w:rsidP="00475E0F">
      <w:pPr>
        <w:spacing w:after="0"/>
        <w:ind w:left="-142" w:right="992"/>
        <w:rPr>
          <w:b/>
          <w:color w:val="984806" w:themeColor="accent6" w:themeShade="80"/>
          <w:sz w:val="28"/>
          <w:szCs w:val="28"/>
        </w:rPr>
      </w:pPr>
      <w:r>
        <w:rPr>
          <w:rFonts w:eastAsia="Batang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631F4F7" wp14:editId="358F8039">
                <wp:simplePos x="0" y="0"/>
                <wp:positionH relativeFrom="column">
                  <wp:posOffset>-165100</wp:posOffset>
                </wp:positionH>
                <wp:positionV relativeFrom="paragraph">
                  <wp:posOffset>-2540</wp:posOffset>
                </wp:positionV>
                <wp:extent cx="3649345" cy="953135"/>
                <wp:effectExtent l="0" t="0" r="8255" b="0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345" cy="953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-13pt;margin-top:-.2pt;width:287.35pt;height:75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" fillcolor="white [3212]" stroked="f" strokeweight="2pt"/>
            </w:pict>
          </mc:Fallback>
        </mc:AlternateContent>
      </w:r>
      <w:r w:rsidR="00676506">
        <w:t xml:space="preserve">              </w:t>
      </w:r>
      <w:r w:rsidR="00475E0F">
        <w:rPr>
          <w:noProof/>
          <w:lang w:eastAsia="ru-RU"/>
        </w:rPr>
        <w:drawing>
          <wp:inline distT="0" distB="0" distL="0" distR="0" wp14:anchorId="64E7FBF7" wp14:editId="32BA15DD">
            <wp:extent cx="387384" cy="281882"/>
            <wp:effectExtent l="0" t="0" r="0" b="4445"/>
            <wp:docPr id="7" name="Рисунок 7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0F" w:rsidRPr="00EC6405">
        <w:rPr>
          <w:b/>
          <w:color w:val="00E200"/>
          <w:sz w:val="28"/>
          <w:szCs w:val="28"/>
        </w:rPr>
        <w:t>Организаторы</w:t>
      </w:r>
    </w:p>
    <w:p w:rsidR="00475E0F" w:rsidRDefault="00475E0F" w:rsidP="00475E0F">
      <w:pPr>
        <w:spacing w:after="0"/>
        <w:ind w:left="284"/>
      </w:pPr>
      <w:r>
        <w:t xml:space="preserve">ОО «Педагогический шахматный Союз». </w:t>
      </w:r>
    </w:p>
    <w:p w:rsidR="00475E0F" w:rsidRDefault="00475E0F" w:rsidP="00475E0F">
      <w:pPr>
        <w:spacing w:after="0"/>
        <w:ind w:left="284"/>
        <w:rPr>
          <w:rFonts w:eastAsia="Batang"/>
        </w:rPr>
      </w:pPr>
      <w:r>
        <w:rPr>
          <w:rFonts w:eastAsia="Batang"/>
        </w:rPr>
        <w:t>Директор турнира – Моисеев Сергей Сергеевич</w:t>
      </w:r>
    </w:p>
    <w:p w:rsidR="00475E0F" w:rsidRPr="004A0E54" w:rsidRDefault="00475E0F" w:rsidP="00475E0F">
      <w:pPr>
        <w:spacing w:after="0"/>
        <w:ind w:left="284"/>
        <w:rPr>
          <w:rFonts w:eastAsia="Batang"/>
        </w:rPr>
      </w:pPr>
      <w:r>
        <w:rPr>
          <w:rFonts w:eastAsia="Batang"/>
        </w:rPr>
        <w:t xml:space="preserve">Главный судья – </w:t>
      </w:r>
      <w:proofErr w:type="spellStart"/>
      <w:r>
        <w:rPr>
          <w:rFonts w:eastAsia="Batang"/>
        </w:rPr>
        <w:t>Орлинков</w:t>
      </w:r>
      <w:proofErr w:type="spellEnd"/>
      <w:r>
        <w:rPr>
          <w:rFonts w:eastAsia="Batang"/>
        </w:rPr>
        <w:t xml:space="preserve"> Максим Леонидович</w:t>
      </w:r>
    </w:p>
    <w:p w:rsidR="00475E0F" w:rsidRDefault="00475E0F" w:rsidP="00475E0F">
      <w:pPr>
        <w:spacing w:after="0"/>
        <w:ind w:left="-142" w:right="992"/>
      </w:pPr>
    </w:p>
    <w:sectPr w:rsidR="00475E0F" w:rsidSect="00E327BA">
      <w:pgSz w:w="11906" w:h="16838"/>
      <w:pgMar w:top="709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C:\Users\sord\Desktop\ii.png" style="width:8.05pt;height:7.45pt;visibility:visible;mso-wrap-style:square" o:bullet="t">
        <v:imagedata r:id="rId1" o:title="ii"/>
      </v:shape>
    </w:pict>
  </w:numPicBullet>
  <w:abstractNum w:abstractNumId="0">
    <w:nsid w:val="03E34A7D"/>
    <w:multiLevelType w:val="hybridMultilevel"/>
    <w:tmpl w:val="BCF6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6"/>
    <w:rsid w:val="00062991"/>
    <w:rsid w:val="000E71EE"/>
    <w:rsid w:val="00250980"/>
    <w:rsid w:val="00272E42"/>
    <w:rsid w:val="002B3879"/>
    <w:rsid w:val="002E0886"/>
    <w:rsid w:val="002F3FD9"/>
    <w:rsid w:val="003516D9"/>
    <w:rsid w:val="00386CF8"/>
    <w:rsid w:val="003F1EA2"/>
    <w:rsid w:val="00417BC2"/>
    <w:rsid w:val="0042263E"/>
    <w:rsid w:val="00446728"/>
    <w:rsid w:val="00475E0F"/>
    <w:rsid w:val="004D28E6"/>
    <w:rsid w:val="004D40E6"/>
    <w:rsid w:val="00502C4A"/>
    <w:rsid w:val="00676506"/>
    <w:rsid w:val="0069198D"/>
    <w:rsid w:val="00707AB5"/>
    <w:rsid w:val="00741841"/>
    <w:rsid w:val="0082000D"/>
    <w:rsid w:val="008366C1"/>
    <w:rsid w:val="008448A7"/>
    <w:rsid w:val="008E57BC"/>
    <w:rsid w:val="008E5E93"/>
    <w:rsid w:val="00961498"/>
    <w:rsid w:val="00A20C9F"/>
    <w:rsid w:val="00A62834"/>
    <w:rsid w:val="00A879AC"/>
    <w:rsid w:val="00AD3AEE"/>
    <w:rsid w:val="00C12138"/>
    <w:rsid w:val="00CA1B9B"/>
    <w:rsid w:val="00DB41F2"/>
    <w:rsid w:val="00E327BA"/>
    <w:rsid w:val="00E52E2F"/>
    <w:rsid w:val="00EC2092"/>
    <w:rsid w:val="00EC6405"/>
    <w:rsid w:val="00ED780D"/>
    <w:rsid w:val="00F13DD0"/>
    <w:rsid w:val="00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3.png"/><Relationship Id="rId12" Type="http://schemas.openxmlformats.org/officeDocument/2006/relationships/hyperlink" Target="mailto:moiseevanv@mail.ru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moscow-city.vphs.ru/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moisey</dc:creator>
  <cp:lastModifiedBy>sord</cp:lastModifiedBy>
  <cp:revision>2</cp:revision>
  <cp:lastPrinted>2016-04-12T06:51:00Z</cp:lastPrinted>
  <dcterms:created xsi:type="dcterms:W3CDTF">2016-05-05T07:41:00Z</dcterms:created>
  <dcterms:modified xsi:type="dcterms:W3CDTF">2016-05-05T07:41:00Z</dcterms:modified>
</cp:coreProperties>
</file>