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30" w:rsidRPr="00D96130" w:rsidRDefault="00D96130" w:rsidP="00D96130">
      <w:pPr>
        <w:pStyle w:val="14"/>
        <w:jc w:val="center"/>
        <w:rPr>
          <w:b/>
          <w:sz w:val="32"/>
          <w:szCs w:val="32"/>
        </w:rPr>
      </w:pPr>
      <w:r w:rsidRPr="00D96130">
        <w:rPr>
          <w:b/>
          <w:sz w:val="32"/>
          <w:szCs w:val="32"/>
        </w:rPr>
        <w:t>Приложение №1</w:t>
      </w:r>
    </w:p>
    <w:p w:rsidR="00D96130" w:rsidRDefault="00D96130" w:rsidP="00D96130">
      <w:pPr>
        <w:pStyle w:val="14"/>
        <w:rPr>
          <w:szCs w:val="28"/>
        </w:rPr>
      </w:pPr>
      <w:r w:rsidRPr="00D96130">
        <w:rPr>
          <w:szCs w:val="28"/>
        </w:rPr>
        <w:t xml:space="preserve"> </w:t>
      </w:r>
      <w:r>
        <w:rPr>
          <w:szCs w:val="28"/>
        </w:rPr>
        <w:t xml:space="preserve"> </w:t>
      </w:r>
      <w:bookmarkStart w:id="0" w:name="_Hlk114006128"/>
      <w:r>
        <w:rPr>
          <w:szCs w:val="28"/>
        </w:rPr>
        <w:t>Первенство Центрального федерального округа 2022 года по шахматам среди мальчиков и девочек до 11 лет, 13 лет, юношей и девушек до 15 лет, 17 лет, 19 лет</w:t>
      </w:r>
      <w:bookmarkEnd w:id="0"/>
      <w:r>
        <w:rPr>
          <w:szCs w:val="28"/>
        </w:rPr>
        <w:t xml:space="preserve">. </w:t>
      </w:r>
    </w:p>
    <w:p w:rsidR="00B94525" w:rsidRDefault="00D96130" w:rsidP="00D96130">
      <w:pPr>
        <w:pStyle w:val="14"/>
      </w:pPr>
      <w:r>
        <w:rPr>
          <w:szCs w:val="28"/>
        </w:rPr>
        <w:t xml:space="preserve">Место проведения: </w:t>
      </w:r>
      <w:r w:rsidRPr="0083210A">
        <w:t>ГАУ БО «Дворец единоборств им. Артема Осипенко» по адресу: г. Брянск, ул. Николая Королёва, строение 1.</w:t>
      </w:r>
    </w:p>
    <w:p w:rsidR="00D96130" w:rsidRDefault="00D96130" w:rsidP="00D96130">
      <w:pPr>
        <w:pStyle w:val="14"/>
      </w:pPr>
    </w:p>
    <w:p w:rsidR="00222D52" w:rsidRDefault="00D96130" w:rsidP="00D96130">
      <w:pPr>
        <w:pStyle w:val="14"/>
        <w:jc w:val="center"/>
        <w:rPr>
          <w:b/>
        </w:rPr>
      </w:pPr>
      <w:r w:rsidRPr="00D96130">
        <w:rPr>
          <w:b/>
        </w:rPr>
        <w:t>ИНФОРМАЦИЯ ПО ПРОЖИВАНИЮ</w:t>
      </w:r>
      <w:r w:rsidRPr="00D96130">
        <w:rPr>
          <w:b/>
          <w:lang w:val="en-US"/>
        </w:rPr>
        <w:t>:</w:t>
      </w:r>
    </w:p>
    <w:p w:rsidR="00607F5E" w:rsidRPr="00607F5E" w:rsidRDefault="00607F5E" w:rsidP="00D96130">
      <w:pPr>
        <w:pStyle w:val="14"/>
        <w:jc w:val="center"/>
        <w:rPr>
          <w:b/>
        </w:rPr>
      </w:pPr>
    </w:p>
    <w:p w:rsidR="00D96130" w:rsidRPr="00D96130" w:rsidRDefault="00D96130" w:rsidP="00D96130">
      <w:pPr>
        <w:pStyle w:val="14"/>
        <w:numPr>
          <w:ilvl w:val="0"/>
          <w:numId w:val="1"/>
        </w:numPr>
        <w:rPr>
          <w:lang w:val="en-US"/>
        </w:rPr>
      </w:pPr>
      <w:r>
        <w:t xml:space="preserve">Гостиница </w:t>
      </w:r>
      <w:proofErr w:type="gramStart"/>
      <w:r>
        <w:t>при дворце</w:t>
      </w:r>
      <w:proofErr w:type="gramEnd"/>
      <w:r>
        <w:t xml:space="preserve"> </w:t>
      </w:r>
      <w:r w:rsidRPr="0083210A">
        <w:t>ГАУ БО «Дворец единоборств им. Артема Осипенко» по адресу: г. Брянск, ул. Николая Королёва, строение 1.</w:t>
      </w:r>
    </w:p>
    <w:p w:rsidR="00740C6C" w:rsidRDefault="00D96130" w:rsidP="00D96130">
      <w:pPr>
        <w:pStyle w:val="14"/>
        <w:ind w:left="927" w:firstLine="0"/>
      </w:pPr>
      <w:r>
        <w:t>1-местных номер 1500 рублей в сутки за номер.</w:t>
      </w:r>
      <w:r w:rsidR="00740C6C">
        <w:t xml:space="preserve">   </w:t>
      </w:r>
    </w:p>
    <w:p w:rsidR="00D96130" w:rsidRDefault="00D96130" w:rsidP="00D96130">
      <w:pPr>
        <w:pStyle w:val="14"/>
        <w:ind w:left="927" w:firstLine="0"/>
      </w:pPr>
      <w:r>
        <w:t>2-местных номер 2100 рублей в сутки за номер.</w:t>
      </w:r>
    </w:p>
    <w:p w:rsidR="00D96130" w:rsidRDefault="00D96130" w:rsidP="00D96130">
      <w:pPr>
        <w:pStyle w:val="14"/>
        <w:ind w:left="927" w:firstLine="0"/>
      </w:pPr>
      <w:r>
        <w:t>Дополнительное место  9</w:t>
      </w:r>
      <w:r w:rsidR="00222D52">
        <w:t>50 рублей в сутки (</w:t>
      </w:r>
      <w:r w:rsidR="00740C6C">
        <w:t>раскладушка).</w:t>
      </w:r>
    </w:p>
    <w:p w:rsidR="00C738F7" w:rsidRDefault="00740C6C" w:rsidP="00222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C738F7">
        <w:t xml:space="preserve"> </w:t>
      </w:r>
      <w:r w:rsidRPr="00FF2C61">
        <w:rPr>
          <w:rFonts w:ascii="Times New Roman" w:hAnsi="Times New Roman" w:cs="Times New Roman"/>
          <w:sz w:val="28"/>
          <w:szCs w:val="28"/>
        </w:rPr>
        <w:t>Все номера стандарт, кровати-односпальные,</w:t>
      </w:r>
      <w:r w:rsidR="00222D52">
        <w:rPr>
          <w:rFonts w:ascii="Times New Roman" w:hAnsi="Times New Roman" w:cs="Times New Roman"/>
          <w:sz w:val="28"/>
          <w:szCs w:val="28"/>
        </w:rPr>
        <w:t xml:space="preserve"> холодильник, фен, ж/</w:t>
      </w:r>
      <w:proofErr w:type="gramStart"/>
      <w:r w:rsidR="00222D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2D52">
        <w:rPr>
          <w:rFonts w:ascii="Times New Roman" w:hAnsi="Times New Roman" w:cs="Times New Roman"/>
          <w:sz w:val="28"/>
          <w:szCs w:val="28"/>
        </w:rPr>
        <w:t xml:space="preserve"> </w:t>
      </w:r>
      <w:r w:rsidR="00C73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6C" w:rsidRPr="00FF2C61" w:rsidRDefault="00C738F7" w:rsidP="00222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D52">
        <w:rPr>
          <w:rFonts w:ascii="Times New Roman" w:hAnsi="Times New Roman" w:cs="Times New Roman"/>
          <w:sz w:val="28"/>
          <w:szCs w:val="28"/>
        </w:rPr>
        <w:t xml:space="preserve">телевизор, балкон. </w:t>
      </w:r>
      <w:r w:rsidR="00740C6C" w:rsidRPr="00FF2C61">
        <w:rPr>
          <w:rFonts w:ascii="Times New Roman" w:hAnsi="Times New Roman" w:cs="Times New Roman"/>
          <w:sz w:val="28"/>
          <w:szCs w:val="28"/>
        </w:rPr>
        <w:t xml:space="preserve"> </w:t>
      </w:r>
      <w:r w:rsidR="00222D52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740C6C" w:rsidRPr="00FF2C6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740C6C" w:rsidRPr="00FF2C61">
        <w:rPr>
          <w:rFonts w:ascii="Times New Roman" w:hAnsi="Times New Roman" w:cs="Times New Roman"/>
          <w:sz w:val="28"/>
          <w:szCs w:val="28"/>
        </w:rPr>
        <w:t>-</w:t>
      </w:r>
      <w:r w:rsidR="00740C6C" w:rsidRPr="00FF2C6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740C6C">
        <w:rPr>
          <w:rFonts w:ascii="Times New Roman" w:hAnsi="Times New Roman" w:cs="Times New Roman"/>
          <w:sz w:val="28"/>
          <w:szCs w:val="28"/>
        </w:rPr>
        <w:t>) только в холе</w:t>
      </w:r>
      <w:r w:rsidR="00740C6C" w:rsidRPr="00FF2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F7" w:rsidRDefault="00C738F7" w:rsidP="0074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C6C" w:rsidRPr="00FF2C61">
        <w:rPr>
          <w:rFonts w:ascii="Times New Roman" w:hAnsi="Times New Roman" w:cs="Times New Roman"/>
          <w:sz w:val="28"/>
          <w:szCs w:val="28"/>
        </w:rPr>
        <w:t xml:space="preserve">На каждом этаже кулеры с холодной и горячей водой, </w:t>
      </w:r>
      <w:proofErr w:type="gramStart"/>
      <w:r w:rsidR="00740C6C" w:rsidRPr="00FF2C61">
        <w:rPr>
          <w:rFonts w:ascii="Times New Roman" w:hAnsi="Times New Roman" w:cs="Times New Roman"/>
          <w:sz w:val="28"/>
          <w:szCs w:val="28"/>
        </w:rPr>
        <w:t>бытовые</w:t>
      </w:r>
      <w:proofErr w:type="gramEnd"/>
      <w:r w:rsidR="00740C6C" w:rsidRPr="00FF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6C" w:rsidRPr="00FF2C61" w:rsidRDefault="00C738F7" w:rsidP="0074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C6C" w:rsidRPr="00FF2C61">
        <w:rPr>
          <w:rFonts w:ascii="Times New Roman" w:hAnsi="Times New Roman" w:cs="Times New Roman"/>
          <w:sz w:val="28"/>
          <w:szCs w:val="28"/>
        </w:rPr>
        <w:t>комнаты</w:t>
      </w:r>
      <w:r w:rsidR="00222D52">
        <w:rPr>
          <w:rFonts w:ascii="Times New Roman" w:hAnsi="Times New Roman" w:cs="Times New Roman"/>
          <w:sz w:val="28"/>
          <w:szCs w:val="28"/>
        </w:rPr>
        <w:t xml:space="preserve"> </w:t>
      </w:r>
      <w:r w:rsidR="00740C6C" w:rsidRPr="00FF2C61">
        <w:rPr>
          <w:rFonts w:ascii="Times New Roman" w:hAnsi="Times New Roman" w:cs="Times New Roman"/>
          <w:sz w:val="28"/>
          <w:szCs w:val="28"/>
        </w:rPr>
        <w:t>- гладильные доски, утюг</w:t>
      </w:r>
      <w:proofErr w:type="gramStart"/>
      <w:r w:rsidR="00740C6C" w:rsidRPr="00FF2C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38F7" w:rsidRDefault="00C738F7" w:rsidP="0074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C6C" w:rsidRPr="00FF2C61">
        <w:rPr>
          <w:rFonts w:ascii="Times New Roman" w:hAnsi="Times New Roman" w:cs="Times New Roman"/>
          <w:sz w:val="28"/>
          <w:szCs w:val="28"/>
        </w:rPr>
        <w:t xml:space="preserve">Есть багажная комната, бесплатное хранение багажа в день заселения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C6C" w:rsidRDefault="00C738F7" w:rsidP="0074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C6C" w:rsidRPr="00FF2C61">
        <w:rPr>
          <w:rFonts w:ascii="Times New Roman" w:hAnsi="Times New Roman" w:cs="Times New Roman"/>
          <w:sz w:val="28"/>
          <w:szCs w:val="28"/>
        </w:rPr>
        <w:t>и выселения, сейфовая  и круглосуточная стойка регистрации.</w:t>
      </w:r>
    </w:p>
    <w:p w:rsidR="00D96130" w:rsidRDefault="00C738F7" w:rsidP="00740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C6C">
        <w:rPr>
          <w:rFonts w:ascii="Times New Roman" w:hAnsi="Times New Roman" w:cs="Times New Roman"/>
          <w:sz w:val="28"/>
          <w:szCs w:val="28"/>
        </w:rPr>
        <w:t>Стоимость 3-х раз</w:t>
      </w:r>
      <w:r w:rsidR="00893D76">
        <w:rPr>
          <w:rFonts w:ascii="Times New Roman" w:hAnsi="Times New Roman" w:cs="Times New Roman"/>
          <w:sz w:val="28"/>
          <w:szCs w:val="28"/>
        </w:rPr>
        <w:t>ового питания 1000 рублей.</w:t>
      </w:r>
    </w:p>
    <w:p w:rsidR="00C738F7" w:rsidRDefault="00C738F7" w:rsidP="00740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C6C">
        <w:rPr>
          <w:rFonts w:ascii="Times New Roman" w:hAnsi="Times New Roman" w:cs="Times New Roman"/>
          <w:sz w:val="28"/>
          <w:szCs w:val="28"/>
        </w:rPr>
        <w:t xml:space="preserve">Информация и бронирование - </w:t>
      </w:r>
      <w:r>
        <w:rPr>
          <w:rFonts w:ascii="Times New Roman" w:hAnsi="Times New Roman" w:cs="Times New Roman"/>
          <w:sz w:val="28"/>
          <w:szCs w:val="28"/>
        </w:rPr>
        <w:t xml:space="preserve">Симонян Андраник Гарникович   </w:t>
      </w:r>
    </w:p>
    <w:p w:rsidR="00C738F7" w:rsidRDefault="00C738F7" w:rsidP="00740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890</w:t>
      </w:r>
      <w:r w:rsidR="00740C6C">
        <w:rPr>
          <w:rFonts w:ascii="Times New Roman" w:hAnsi="Times New Roman" w:cs="Times New Roman"/>
          <w:sz w:val="28"/>
          <w:szCs w:val="28"/>
        </w:rPr>
        <w:t>51029990.</w:t>
      </w:r>
    </w:p>
    <w:p w:rsidR="00607F5E" w:rsidRDefault="00C738F7" w:rsidP="00740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F5E">
        <w:rPr>
          <w:rFonts w:ascii="Times New Roman" w:hAnsi="Times New Roman" w:cs="Times New Roman"/>
          <w:sz w:val="28"/>
          <w:szCs w:val="28"/>
        </w:rPr>
        <w:t xml:space="preserve">Фото </w:t>
      </w:r>
      <w:hyperlink r:id="rId6" w:tgtFrame="_blank" w:history="1">
        <w:r w:rsidR="00607F5E" w:rsidRPr="00607F5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https://disk.yandex.ru/d/0_WfZnQKG5ubug</w:t>
        </w:r>
      </w:hyperlink>
    </w:p>
    <w:p w:rsidR="00222D52" w:rsidRDefault="00222D52" w:rsidP="00222D5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Гостиница *Турист* </w:t>
      </w:r>
      <w:r w:rsidRPr="00222D52">
        <w:rPr>
          <w:rFonts w:ascii="Times New Roman" w:hAnsi="Times New Roman" w:cs="Times New Roman"/>
          <w:sz w:val="28"/>
          <w:szCs w:val="28"/>
        </w:rPr>
        <w:t xml:space="preserve">расположенная по адресу </w:t>
      </w:r>
      <w:r w:rsidR="00893D76" w:rsidRPr="00222D52">
        <w:rPr>
          <w:rFonts w:ascii="Times New Roman" w:hAnsi="Times New Roman" w:cs="Times New Roman"/>
          <w:sz w:val="28"/>
          <w:szCs w:val="28"/>
        </w:rPr>
        <w:t>г. Брянск</w:t>
      </w:r>
      <w:r w:rsidRPr="00222D52">
        <w:rPr>
          <w:rFonts w:ascii="Times New Roman" w:hAnsi="Times New Roman" w:cs="Times New Roman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sz w:val="28"/>
          <w:szCs w:val="28"/>
        </w:rPr>
        <w:t>ул.</w:t>
      </w:r>
      <w:r w:rsidRPr="00222D52">
        <w:rPr>
          <w:rFonts w:ascii="Times New Roman" w:hAnsi="Times New Roman" w:cs="Times New Roman"/>
          <w:sz w:val="28"/>
          <w:szCs w:val="28"/>
        </w:rPr>
        <w:t xml:space="preserve"> Дуки, 62А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D76" w:rsidRDefault="00893D76" w:rsidP="00893D76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места проживания до места</w:t>
      </w:r>
      <w:r w:rsidR="00222D52">
        <w:rPr>
          <w:rFonts w:ascii="Times New Roman" w:hAnsi="Times New Roman" w:cs="Times New Roman"/>
          <w:sz w:val="28"/>
          <w:szCs w:val="28"/>
        </w:rPr>
        <w:t xml:space="preserve"> проведения турнира </w:t>
      </w:r>
      <w:r>
        <w:rPr>
          <w:rFonts w:ascii="Times New Roman" w:hAnsi="Times New Roman" w:cs="Times New Roman"/>
          <w:sz w:val="28"/>
          <w:szCs w:val="28"/>
        </w:rPr>
        <w:t>3,5 км.</w:t>
      </w:r>
    </w:p>
    <w:p w:rsidR="00893D76" w:rsidRDefault="00893D76" w:rsidP="00893D76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Маршрутки </w:t>
      </w:r>
      <w:r w:rsidR="00607F5E">
        <w:rPr>
          <w:rFonts w:ascii="Times New Roman" w:hAnsi="Times New Roman" w:cs="Times New Roman"/>
          <w:sz w:val="28"/>
          <w:szCs w:val="28"/>
        </w:rPr>
        <w:t>42,43</w:t>
      </w:r>
      <w:r w:rsidR="00905EEE">
        <w:rPr>
          <w:rFonts w:ascii="Times New Roman" w:hAnsi="Times New Roman" w:cs="Times New Roman"/>
          <w:sz w:val="28"/>
          <w:szCs w:val="28"/>
        </w:rPr>
        <w:t>, автобус 37,48 (30 минут)</w:t>
      </w:r>
      <w:proofErr w:type="gramStart"/>
      <w:r w:rsidR="00905EEE">
        <w:rPr>
          <w:rFonts w:ascii="Times New Roman" w:hAnsi="Times New Roman" w:cs="Times New Roman"/>
          <w:sz w:val="28"/>
          <w:szCs w:val="28"/>
        </w:rPr>
        <w:t>.</w:t>
      </w:r>
      <w:r w:rsidR="00607F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07F5E">
        <w:rPr>
          <w:rFonts w:ascii="Times New Roman" w:hAnsi="Times New Roman" w:cs="Times New Roman"/>
          <w:sz w:val="28"/>
          <w:szCs w:val="28"/>
        </w:rPr>
        <w:t>акси 150 рублей.</w:t>
      </w:r>
    </w:p>
    <w:p w:rsidR="00893D76" w:rsidRDefault="00893D76" w:rsidP="00893D76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Одноместные номера – от 1200</w:t>
      </w:r>
      <w:r w:rsidR="00607F5E">
        <w:rPr>
          <w:rFonts w:ascii="Times New Roman" w:hAnsi="Times New Roman" w:cs="Times New Roman"/>
          <w:sz w:val="28"/>
          <w:szCs w:val="28"/>
        </w:rPr>
        <w:t xml:space="preserve"> до 1500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05EEE">
        <w:rPr>
          <w:rFonts w:ascii="Times New Roman" w:hAnsi="Times New Roman" w:cs="Times New Roman"/>
          <w:sz w:val="28"/>
          <w:szCs w:val="28"/>
        </w:rPr>
        <w:t>сутки за 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D76" w:rsidRDefault="00893D76" w:rsidP="00893D76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Двухместные номера </w:t>
      </w:r>
      <w:r w:rsidR="00607F5E">
        <w:rPr>
          <w:rFonts w:ascii="Times New Roman" w:hAnsi="Times New Roman" w:cs="Times New Roman"/>
          <w:sz w:val="28"/>
          <w:szCs w:val="28"/>
        </w:rPr>
        <w:t xml:space="preserve">– от </w:t>
      </w:r>
      <w:r>
        <w:rPr>
          <w:rFonts w:ascii="Times New Roman" w:hAnsi="Times New Roman" w:cs="Times New Roman"/>
          <w:sz w:val="28"/>
          <w:szCs w:val="28"/>
        </w:rPr>
        <w:t>1800</w:t>
      </w:r>
      <w:r w:rsidR="00607F5E">
        <w:rPr>
          <w:rFonts w:ascii="Times New Roman" w:hAnsi="Times New Roman" w:cs="Times New Roman"/>
          <w:sz w:val="28"/>
          <w:szCs w:val="28"/>
        </w:rPr>
        <w:t xml:space="preserve"> до 2000</w:t>
      </w:r>
      <w:r>
        <w:rPr>
          <w:rFonts w:ascii="Times New Roman" w:hAnsi="Times New Roman" w:cs="Times New Roman"/>
          <w:sz w:val="28"/>
          <w:szCs w:val="28"/>
        </w:rPr>
        <w:t xml:space="preserve"> рублей сутки</w:t>
      </w:r>
      <w:r w:rsidRPr="00893D76">
        <w:t xml:space="preserve"> </w:t>
      </w:r>
      <w:r w:rsidRPr="00893D76">
        <w:rPr>
          <w:rFonts w:ascii="Times New Roman" w:hAnsi="Times New Roman" w:cs="Times New Roman"/>
          <w:sz w:val="28"/>
          <w:szCs w:val="28"/>
        </w:rPr>
        <w:t>за номер</w:t>
      </w:r>
    </w:p>
    <w:p w:rsidR="00222D52" w:rsidRPr="00D96130" w:rsidRDefault="00893D76" w:rsidP="00893D76">
      <w:pPr>
        <w:pStyle w:val="a5"/>
        <w:spacing w:after="0"/>
        <w:ind w:left="927"/>
      </w:pPr>
      <w:r>
        <w:rPr>
          <w:rFonts w:ascii="Times New Roman" w:hAnsi="Times New Roman" w:cs="Times New Roman"/>
          <w:sz w:val="28"/>
          <w:szCs w:val="28"/>
        </w:rPr>
        <w:t>Трехместные номера -</w:t>
      </w:r>
      <w:r w:rsidR="0060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2100 рублей сутки за </w:t>
      </w:r>
      <w:r w:rsidR="00C738F7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8F7" w:rsidRDefault="00C738F7" w:rsidP="00893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3D76">
        <w:rPr>
          <w:rFonts w:ascii="Times New Roman" w:hAnsi="Times New Roman" w:cs="Times New Roman"/>
          <w:sz w:val="28"/>
          <w:szCs w:val="28"/>
        </w:rPr>
        <w:t>Стоимость 3-х разового питания 700-750 рублей.</w:t>
      </w:r>
    </w:p>
    <w:p w:rsidR="00607F5E" w:rsidRDefault="00C738F7" w:rsidP="00893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7F5E">
        <w:rPr>
          <w:rFonts w:ascii="Times New Roman" w:hAnsi="Times New Roman" w:cs="Times New Roman"/>
          <w:sz w:val="28"/>
          <w:szCs w:val="28"/>
        </w:rPr>
        <w:t xml:space="preserve">Информацию об оснащении номеров   на сайте  </w:t>
      </w:r>
    </w:p>
    <w:p w:rsidR="00C738F7" w:rsidRDefault="00C738F7" w:rsidP="00D9613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hyperlink r:id="rId7" w:history="1">
        <w:r w:rsidR="00D96130" w:rsidRPr="00607F5E">
          <w:rPr>
            <w:rStyle w:val="a3"/>
            <w:color w:val="00B0F0"/>
            <w:sz w:val="24"/>
            <w:szCs w:val="24"/>
          </w:rPr>
          <w:t>https://gostinica32.ru/</w:t>
        </w:r>
      </w:hyperlink>
      <w:r w:rsidR="00D96130" w:rsidRPr="00607F5E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738F7" w:rsidRDefault="00C738F7" w:rsidP="00C7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и бронирование - Симонян Андраник Гарникович   </w:t>
      </w:r>
    </w:p>
    <w:p w:rsidR="00B94525" w:rsidRDefault="00C738F7" w:rsidP="00C7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89051029990</w:t>
      </w:r>
    </w:p>
    <w:p w:rsidR="00E61A47" w:rsidRDefault="00E61A47" w:rsidP="00C738F7">
      <w:pPr>
        <w:rPr>
          <w:rFonts w:ascii="Times New Roman" w:hAnsi="Times New Roman" w:cs="Times New Roman"/>
          <w:sz w:val="28"/>
          <w:szCs w:val="28"/>
        </w:rPr>
      </w:pPr>
    </w:p>
    <w:p w:rsidR="00C738F7" w:rsidRDefault="00C738F7" w:rsidP="00C738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Гостиница *Брянск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22D52">
        <w:rPr>
          <w:rFonts w:ascii="Times New Roman" w:hAnsi="Times New Roman" w:cs="Times New Roman"/>
          <w:sz w:val="28"/>
          <w:szCs w:val="28"/>
        </w:rPr>
        <w:t xml:space="preserve">расположенная по адресу г. Брянск </w:t>
      </w: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Ленина 100.</w:t>
      </w:r>
    </w:p>
    <w:p w:rsidR="00C738F7" w:rsidRDefault="00C738F7" w:rsidP="00C738F7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места проживания до места проведения турнира 5 км.</w:t>
      </w:r>
    </w:p>
    <w:p w:rsidR="00C738F7" w:rsidRDefault="00C738F7" w:rsidP="00C738F7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Маршрутки 42,43, автобус 37,48 (30</w:t>
      </w:r>
      <w:r w:rsidR="00E61A47">
        <w:rPr>
          <w:rFonts w:ascii="Times New Roman" w:hAnsi="Times New Roman" w:cs="Times New Roman"/>
          <w:sz w:val="28"/>
          <w:szCs w:val="28"/>
        </w:rPr>
        <w:t>-35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 150 рублей.</w:t>
      </w:r>
    </w:p>
    <w:p w:rsidR="00C738F7" w:rsidRDefault="00E61A47" w:rsidP="00C738F7">
      <w:pPr>
        <w:pStyle w:val="a5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Одноместные номера –  индивидуальное рассмотрение</w:t>
      </w:r>
      <w:r w:rsidR="00C738F7">
        <w:rPr>
          <w:rFonts w:ascii="Times New Roman" w:hAnsi="Times New Roman" w:cs="Times New Roman"/>
          <w:sz w:val="28"/>
          <w:szCs w:val="28"/>
        </w:rPr>
        <w:t>.</w:t>
      </w:r>
    </w:p>
    <w:p w:rsidR="00C738F7" w:rsidRPr="00E61A47" w:rsidRDefault="00C738F7" w:rsidP="00C738F7">
      <w:pPr>
        <w:pStyle w:val="a5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E61A47">
        <w:rPr>
          <w:rFonts w:ascii="Times New Roman" w:hAnsi="Times New Roman" w:cs="Times New Roman"/>
          <w:b/>
          <w:sz w:val="28"/>
          <w:szCs w:val="28"/>
        </w:rPr>
        <w:t xml:space="preserve">Двухместные номера </w:t>
      </w:r>
      <w:r w:rsidRPr="00E61A4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61A47">
        <w:rPr>
          <w:rFonts w:ascii="Times New Roman" w:hAnsi="Times New Roman" w:cs="Times New Roman"/>
          <w:b/>
          <w:sz w:val="28"/>
          <w:szCs w:val="28"/>
        </w:rPr>
        <w:t>2000 рублей сутки</w:t>
      </w:r>
      <w:r w:rsidRPr="00E61A47">
        <w:rPr>
          <w:b/>
        </w:rPr>
        <w:t xml:space="preserve"> </w:t>
      </w:r>
      <w:r w:rsidRPr="00E61A47">
        <w:rPr>
          <w:rFonts w:ascii="Times New Roman" w:hAnsi="Times New Roman" w:cs="Times New Roman"/>
          <w:b/>
          <w:sz w:val="28"/>
          <w:szCs w:val="28"/>
        </w:rPr>
        <w:t>за номер</w:t>
      </w:r>
      <w:r w:rsidR="00E61A47">
        <w:rPr>
          <w:rFonts w:ascii="Times New Roman" w:hAnsi="Times New Roman" w:cs="Times New Roman"/>
          <w:b/>
          <w:sz w:val="28"/>
          <w:szCs w:val="28"/>
        </w:rPr>
        <w:t>.</w:t>
      </w:r>
    </w:p>
    <w:p w:rsidR="00C738F7" w:rsidRPr="00D96130" w:rsidRDefault="00C738F7" w:rsidP="00C738F7">
      <w:pPr>
        <w:pStyle w:val="a5"/>
        <w:spacing w:after="0"/>
        <w:ind w:left="927"/>
      </w:pPr>
      <w:r>
        <w:rPr>
          <w:rFonts w:ascii="Times New Roman" w:hAnsi="Times New Roman" w:cs="Times New Roman"/>
          <w:sz w:val="28"/>
          <w:szCs w:val="28"/>
        </w:rPr>
        <w:t xml:space="preserve">Трехместные номера - </w:t>
      </w:r>
      <w:r w:rsidR="00E61A47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</w:t>
      </w:r>
      <w:proofErr w:type="gramStart"/>
      <w:r w:rsidR="00E61A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38F7" w:rsidRDefault="00C738F7" w:rsidP="00C7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Завтрак *шведский стол*-400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A47" w:rsidRDefault="00C738F7" w:rsidP="00C7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38F7">
        <w:rPr>
          <w:rFonts w:ascii="Times New Roman" w:hAnsi="Times New Roman" w:cs="Times New Roman"/>
          <w:sz w:val="28"/>
          <w:szCs w:val="28"/>
        </w:rPr>
        <w:t xml:space="preserve">  Информацию об оснащении номеров   на сайте</w:t>
      </w:r>
    </w:p>
    <w:p w:rsidR="00C738F7" w:rsidRDefault="00E61A47" w:rsidP="00C7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38F7" w:rsidRPr="00C738F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761A4F">
          <w:rPr>
            <w:rStyle w:val="a3"/>
            <w:rFonts w:ascii="Times New Roman" w:hAnsi="Times New Roman" w:cs="Times New Roman"/>
            <w:sz w:val="28"/>
            <w:szCs w:val="28"/>
          </w:rPr>
          <w:t>https://hotel-32.ru/</w:t>
        </w:r>
      </w:hyperlink>
    </w:p>
    <w:p w:rsidR="00E61A47" w:rsidRDefault="00E61A47" w:rsidP="00E61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и бронирование - Симонян Андраник Гарникович   </w:t>
      </w:r>
    </w:p>
    <w:p w:rsidR="00E61A47" w:rsidRDefault="00E61A47" w:rsidP="00E61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89051029990</w:t>
      </w:r>
    </w:p>
    <w:p w:rsidR="00E61A47" w:rsidRDefault="00E61A47" w:rsidP="00C738F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61A47" w:rsidRPr="00893D76" w:rsidRDefault="00E61A47" w:rsidP="00C738F7"/>
    <w:sectPr w:rsidR="00E61A47" w:rsidRPr="0089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44D1"/>
    <w:multiLevelType w:val="hybridMultilevel"/>
    <w:tmpl w:val="DE6C5A80"/>
    <w:lvl w:ilvl="0" w:tplc="14A66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C76A0"/>
    <w:multiLevelType w:val="hybridMultilevel"/>
    <w:tmpl w:val="A49C9DE0"/>
    <w:lvl w:ilvl="0" w:tplc="14A66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25"/>
    <w:rsid w:val="000A112C"/>
    <w:rsid w:val="00222D52"/>
    <w:rsid w:val="003327E3"/>
    <w:rsid w:val="00607F5E"/>
    <w:rsid w:val="00740C6C"/>
    <w:rsid w:val="00893D76"/>
    <w:rsid w:val="00905EEE"/>
    <w:rsid w:val="00B44E70"/>
    <w:rsid w:val="00B94525"/>
    <w:rsid w:val="00C738F7"/>
    <w:rsid w:val="00D96130"/>
    <w:rsid w:val="00E124C9"/>
    <w:rsid w:val="00E61A47"/>
    <w:rsid w:val="00E66529"/>
    <w:rsid w:val="00E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25"/>
    <w:rPr>
      <w:color w:val="0000FF" w:themeColor="hyperlink"/>
      <w:u w:val="single"/>
    </w:rPr>
  </w:style>
  <w:style w:type="paragraph" w:customStyle="1" w:styleId="14">
    <w:name w:val="Стиль абзац Положения + 14 пт"/>
    <w:rsid w:val="00D96130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4">
    <w:name w:val="FollowedHyperlink"/>
    <w:basedOn w:val="a0"/>
    <w:uiPriority w:val="99"/>
    <w:semiHidden/>
    <w:unhideWhenUsed/>
    <w:rsid w:val="00740C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2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25"/>
    <w:rPr>
      <w:color w:val="0000FF" w:themeColor="hyperlink"/>
      <w:u w:val="single"/>
    </w:rPr>
  </w:style>
  <w:style w:type="paragraph" w:customStyle="1" w:styleId="14">
    <w:name w:val="Стиль абзац Положения + 14 пт"/>
    <w:rsid w:val="00D96130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4">
    <w:name w:val="FollowedHyperlink"/>
    <w:basedOn w:val="a0"/>
    <w:uiPriority w:val="99"/>
    <w:semiHidden/>
    <w:unhideWhenUsed/>
    <w:rsid w:val="00740C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2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3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tinica3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0_WfZnQKG5ubu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Simonyan</dc:creator>
  <cp:lastModifiedBy>Andranik Simonyan</cp:lastModifiedBy>
  <cp:revision>11</cp:revision>
  <dcterms:created xsi:type="dcterms:W3CDTF">2022-09-29T14:36:00Z</dcterms:created>
  <dcterms:modified xsi:type="dcterms:W3CDTF">2022-10-05T14:37:00Z</dcterms:modified>
</cp:coreProperties>
</file>