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EA4AA" w14:textId="77777777" w:rsidR="00F82E5F" w:rsidRPr="00E4476E" w:rsidRDefault="00F82E5F" w:rsidP="00F82E5F">
      <w:pPr>
        <w:kinsoku w:val="0"/>
        <w:overflowPunct w:val="0"/>
        <w:spacing w:before="21"/>
        <w:ind w:left="381" w:right="105"/>
        <w:jc w:val="center"/>
        <w:rPr>
          <w:rFonts w:ascii="Verdana" w:hAnsi="Verdana" w:cs="Cambria"/>
          <w:color w:val="000000" w:themeColor="text1"/>
        </w:rPr>
      </w:pPr>
      <w:r w:rsidRPr="00E4476E">
        <w:rPr>
          <w:rFonts w:ascii="Verdana" w:hAnsi="Verdana"/>
          <w:b/>
          <w:bCs/>
          <w:color w:val="000000" w:themeColor="text1"/>
        </w:rPr>
        <w:t xml:space="preserve">ЧЕМПИОНАТЫ МИРА ФИДЕ СРЕДИ ЮНИОРОВ </w:t>
      </w:r>
      <w:r w:rsidRPr="00E4476E">
        <w:rPr>
          <w:rFonts w:ascii="Verdana" w:hAnsi="Verdana" w:cs="Cambria"/>
          <w:b/>
          <w:bCs/>
          <w:color w:val="000000" w:themeColor="text1"/>
          <w:spacing w:val="1"/>
        </w:rPr>
        <w:t>(</w:t>
      </w:r>
      <w:r w:rsidRPr="00E4476E">
        <w:rPr>
          <w:rFonts w:ascii="Verdana" w:hAnsi="Verdana"/>
          <w:b/>
          <w:bCs/>
          <w:color w:val="000000" w:themeColor="text1"/>
        </w:rPr>
        <w:t>ЮНОШИ И ДЕВУШКИ</w:t>
      </w:r>
      <w:r w:rsidRPr="00E4476E">
        <w:rPr>
          <w:rFonts w:ascii="Verdana" w:hAnsi="Verdana" w:cs="Cambria"/>
          <w:b/>
          <w:bCs/>
          <w:color w:val="000000" w:themeColor="text1"/>
        </w:rPr>
        <w:t>)</w:t>
      </w:r>
      <w:r w:rsidRPr="00E4476E">
        <w:rPr>
          <w:rFonts w:ascii="Verdana" w:hAnsi="Verdana" w:cs="Cambria"/>
          <w:b/>
          <w:bCs/>
          <w:color w:val="000000" w:themeColor="text1"/>
          <w:w w:val="99"/>
        </w:rPr>
        <w:t xml:space="preserve"> </w:t>
      </w:r>
    </w:p>
    <w:p w14:paraId="6FEFF143" w14:textId="77777777" w:rsidR="00F82E5F" w:rsidRPr="00E4476E" w:rsidRDefault="00F82E5F" w:rsidP="00F82E5F">
      <w:pPr>
        <w:kinsoku w:val="0"/>
        <w:overflowPunct w:val="0"/>
        <w:spacing w:before="19" w:line="260" w:lineRule="exact"/>
        <w:rPr>
          <w:rFonts w:ascii="Verdana" w:hAnsi="Verdana"/>
          <w:color w:val="000000" w:themeColor="text1"/>
        </w:rPr>
      </w:pPr>
    </w:p>
    <w:p w14:paraId="63077992" w14:textId="77777777" w:rsidR="00F82E5F" w:rsidRPr="00E4476E" w:rsidRDefault="00F82E5F" w:rsidP="00F82E5F">
      <w:pPr>
        <w:kinsoku w:val="0"/>
        <w:overflowPunct w:val="0"/>
        <w:ind w:left="281"/>
        <w:jc w:val="center"/>
        <w:rPr>
          <w:rFonts w:ascii="Verdana" w:hAnsi="Verdana" w:cs="Cambria"/>
          <w:color w:val="000000" w:themeColor="text1"/>
        </w:rPr>
      </w:pPr>
      <w:r w:rsidRPr="00E4476E">
        <w:rPr>
          <w:rFonts w:ascii="Verdana" w:hAnsi="Verdana" w:cs="Cambria"/>
          <w:b/>
          <w:bCs/>
          <w:color w:val="000000" w:themeColor="text1"/>
        </w:rPr>
        <w:t>14-26</w:t>
      </w:r>
      <w:r w:rsidRPr="00E4476E">
        <w:rPr>
          <w:rFonts w:ascii="Verdana" w:hAnsi="Verdana" w:cs="Cambria"/>
          <w:b/>
          <w:bCs/>
          <w:color w:val="000000" w:themeColor="text1"/>
          <w:spacing w:val="29"/>
          <w:position w:val="10"/>
        </w:rPr>
        <w:t xml:space="preserve"> </w:t>
      </w:r>
      <w:r w:rsidRPr="00E4476E">
        <w:rPr>
          <w:rFonts w:ascii="Verdana" w:hAnsi="Verdana"/>
          <w:b/>
          <w:bCs/>
          <w:color w:val="000000" w:themeColor="text1"/>
          <w:spacing w:val="-20"/>
        </w:rPr>
        <w:t>октября</w:t>
      </w:r>
      <w:r w:rsidRPr="00E4476E">
        <w:rPr>
          <w:rFonts w:ascii="Verdana" w:hAnsi="Verdana" w:cs="Cambria"/>
          <w:b/>
          <w:bCs/>
          <w:color w:val="000000" w:themeColor="text1"/>
          <w:spacing w:val="-3"/>
        </w:rPr>
        <w:t xml:space="preserve"> </w:t>
      </w:r>
      <w:r w:rsidRPr="00E4476E">
        <w:rPr>
          <w:rFonts w:ascii="Verdana" w:hAnsi="Verdana" w:cs="Cambria"/>
          <w:b/>
          <w:bCs/>
          <w:color w:val="000000" w:themeColor="text1"/>
        </w:rPr>
        <w:t>2</w:t>
      </w:r>
      <w:r w:rsidRPr="00E4476E">
        <w:rPr>
          <w:rFonts w:ascii="Verdana" w:hAnsi="Verdana" w:cs="Cambria"/>
          <w:b/>
          <w:bCs/>
          <w:color w:val="000000" w:themeColor="text1"/>
          <w:spacing w:val="-3"/>
        </w:rPr>
        <w:t>0</w:t>
      </w:r>
      <w:r w:rsidRPr="00E4476E">
        <w:rPr>
          <w:rFonts w:ascii="Verdana" w:hAnsi="Verdana" w:cs="Cambria"/>
          <w:b/>
          <w:bCs/>
          <w:color w:val="000000" w:themeColor="text1"/>
        </w:rPr>
        <w:t>19</w:t>
      </w:r>
      <w:r w:rsidRPr="00E4476E">
        <w:rPr>
          <w:rFonts w:ascii="Verdana" w:hAnsi="Verdana"/>
          <w:b/>
          <w:bCs/>
          <w:color w:val="000000" w:themeColor="text1"/>
        </w:rPr>
        <w:t xml:space="preserve"> года</w:t>
      </w:r>
    </w:p>
    <w:p w14:paraId="30CFB4F9" w14:textId="77777777" w:rsidR="00F82E5F" w:rsidRPr="00E4476E" w:rsidRDefault="00F82E5F" w:rsidP="00F82E5F">
      <w:pPr>
        <w:pStyle w:val="1"/>
        <w:kinsoku w:val="0"/>
        <w:overflowPunct w:val="0"/>
        <w:spacing w:before="50" w:line="468" w:lineRule="exact"/>
        <w:ind w:left="950" w:right="667"/>
        <w:jc w:val="center"/>
        <w:rPr>
          <w:rFonts w:ascii="Verdana" w:hAnsi="Verdana"/>
          <w:b w:val="0"/>
          <w:bCs w:val="0"/>
          <w:color w:val="000000" w:themeColor="text1"/>
          <w:sz w:val="24"/>
          <w:szCs w:val="24"/>
        </w:rPr>
      </w:pPr>
      <w:r w:rsidRPr="00E4476E">
        <w:rPr>
          <w:rFonts w:ascii="Verdana" w:hAnsi="Verdana" w:cs="Times New Roman"/>
          <w:color w:val="000000" w:themeColor="text1"/>
          <w:sz w:val="24"/>
          <w:szCs w:val="24"/>
        </w:rPr>
        <w:t>Место проведения</w:t>
      </w:r>
      <w:r w:rsidRPr="00E4476E">
        <w:rPr>
          <w:rFonts w:ascii="Verdana" w:hAnsi="Verdana"/>
          <w:color w:val="000000" w:themeColor="text1"/>
          <w:sz w:val="24"/>
          <w:szCs w:val="24"/>
        </w:rPr>
        <w:t>:</w:t>
      </w:r>
      <w:r w:rsidRPr="00E4476E">
        <w:rPr>
          <w:rFonts w:ascii="Verdana" w:hAnsi="Verdana"/>
          <w:color w:val="000000" w:themeColor="text1"/>
          <w:spacing w:val="-1"/>
          <w:sz w:val="24"/>
          <w:szCs w:val="24"/>
        </w:rPr>
        <w:t xml:space="preserve"> </w:t>
      </w:r>
      <w:r w:rsidRPr="00E4476E">
        <w:rPr>
          <w:rFonts w:ascii="Verdana" w:hAnsi="Verdana" w:cs="Times New Roman"/>
          <w:color w:val="000000" w:themeColor="text1"/>
          <w:sz w:val="24"/>
          <w:szCs w:val="24"/>
        </w:rPr>
        <w:t>Отель</w:t>
      </w:r>
      <w:r w:rsidRPr="00E4476E">
        <w:rPr>
          <w:rFonts w:ascii="Verdana" w:hAnsi="Verdana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E4476E">
        <w:rPr>
          <w:rFonts w:ascii="Verdana" w:hAnsi="Verdana"/>
          <w:color w:val="000000" w:themeColor="text1"/>
          <w:sz w:val="24"/>
          <w:szCs w:val="24"/>
        </w:rPr>
        <w:t>Le</w:t>
      </w:r>
      <w:r w:rsidRPr="00E4476E">
        <w:rPr>
          <w:rFonts w:ascii="Verdana" w:hAnsi="Verdana"/>
          <w:color w:val="000000" w:themeColor="text1"/>
          <w:spacing w:val="1"/>
          <w:sz w:val="24"/>
          <w:szCs w:val="24"/>
        </w:rPr>
        <w:t>e</w:t>
      </w:r>
      <w:r w:rsidRPr="00E4476E">
        <w:rPr>
          <w:rFonts w:ascii="Verdana" w:hAnsi="Verdana"/>
          <w:color w:val="000000" w:themeColor="text1"/>
          <w:sz w:val="24"/>
          <w:szCs w:val="24"/>
        </w:rPr>
        <w:t>la</w:t>
      </w:r>
      <w:proofErr w:type="spellEnd"/>
      <w:r w:rsidRPr="00E4476E">
        <w:rPr>
          <w:rFonts w:ascii="Verdana" w:hAnsi="Verdana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E4476E">
        <w:rPr>
          <w:rFonts w:ascii="Verdana" w:hAnsi="Verdana"/>
          <w:color w:val="000000" w:themeColor="text1"/>
          <w:spacing w:val="-2"/>
          <w:sz w:val="24"/>
          <w:szCs w:val="24"/>
        </w:rPr>
        <w:t>A</w:t>
      </w:r>
      <w:r w:rsidRPr="00E4476E">
        <w:rPr>
          <w:rFonts w:ascii="Verdana" w:hAnsi="Verdana"/>
          <w:color w:val="000000" w:themeColor="text1"/>
          <w:sz w:val="24"/>
          <w:szCs w:val="24"/>
        </w:rPr>
        <w:t>mb</w:t>
      </w:r>
      <w:r w:rsidRPr="00E4476E">
        <w:rPr>
          <w:rFonts w:ascii="Verdana" w:hAnsi="Verdana"/>
          <w:color w:val="000000" w:themeColor="text1"/>
          <w:spacing w:val="-3"/>
          <w:sz w:val="24"/>
          <w:szCs w:val="24"/>
        </w:rPr>
        <w:t>i</w:t>
      </w:r>
      <w:r w:rsidRPr="00E4476E">
        <w:rPr>
          <w:rFonts w:ascii="Verdana" w:hAnsi="Verdana"/>
          <w:color w:val="000000" w:themeColor="text1"/>
          <w:spacing w:val="-2"/>
          <w:sz w:val="24"/>
          <w:szCs w:val="24"/>
        </w:rPr>
        <w:t>e</w:t>
      </w:r>
      <w:r w:rsidRPr="00E4476E">
        <w:rPr>
          <w:rFonts w:ascii="Verdana" w:hAnsi="Verdana"/>
          <w:color w:val="000000" w:themeColor="text1"/>
          <w:sz w:val="24"/>
          <w:szCs w:val="24"/>
        </w:rPr>
        <w:t>nce</w:t>
      </w:r>
      <w:proofErr w:type="spellEnd"/>
      <w:r w:rsidRPr="00E4476E">
        <w:rPr>
          <w:rFonts w:ascii="Verdana" w:hAnsi="Verdana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Pr="00E4476E">
        <w:rPr>
          <w:rFonts w:ascii="Verdana" w:hAnsi="Verdana"/>
          <w:color w:val="000000" w:themeColor="text1"/>
          <w:sz w:val="24"/>
          <w:szCs w:val="24"/>
        </w:rPr>
        <w:t>Co</w:t>
      </w:r>
      <w:r w:rsidRPr="00E4476E">
        <w:rPr>
          <w:rFonts w:ascii="Verdana" w:hAnsi="Verdana"/>
          <w:color w:val="000000" w:themeColor="text1"/>
          <w:spacing w:val="-2"/>
          <w:sz w:val="24"/>
          <w:szCs w:val="24"/>
        </w:rPr>
        <w:t>n</w:t>
      </w:r>
      <w:r w:rsidRPr="00E4476E">
        <w:rPr>
          <w:rFonts w:ascii="Verdana" w:hAnsi="Verdana"/>
          <w:color w:val="000000" w:themeColor="text1"/>
          <w:sz w:val="24"/>
          <w:szCs w:val="24"/>
        </w:rPr>
        <w:t>vent</w:t>
      </w:r>
      <w:r w:rsidRPr="00E4476E">
        <w:rPr>
          <w:rFonts w:ascii="Verdana" w:hAnsi="Verdana"/>
          <w:color w:val="000000" w:themeColor="text1"/>
          <w:spacing w:val="-2"/>
          <w:sz w:val="24"/>
          <w:szCs w:val="24"/>
        </w:rPr>
        <w:t>i</w:t>
      </w:r>
      <w:r w:rsidRPr="00E4476E">
        <w:rPr>
          <w:rFonts w:ascii="Verdana" w:hAnsi="Verdana"/>
          <w:color w:val="000000" w:themeColor="text1"/>
          <w:sz w:val="24"/>
          <w:szCs w:val="24"/>
        </w:rPr>
        <w:t>on</w:t>
      </w:r>
      <w:proofErr w:type="spellEnd"/>
      <w:r w:rsidRPr="00E4476E">
        <w:rPr>
          <w:rFonts w:ascii="Verdana" w:hAnsi="Verdana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E4476E">
        <w:rPr>
          <w:rFonts w:ascii="Verdana" w:hAnsi="Verdana"/>
          <w:color w:val="000000" w:themeColor="text1"/>
          <w:sz w:val="24"/>
          <w:szCs w:val="24"/>
        </w:rPr>
        <w:t>Hot</w:t>
      </w:r>
      <w:r w:rsidRPr="00E4476E">
        <w:rPr>
          <w:rFonts w:ascii="Verdana" w:hAnsi="Verdana"/>
          <w:color w:val="000000" w:themeColor="text1"/>
          <w:spacing w:val="1"/>
          <w:sz w:val="24"/>
          <w:szCs w:val="24"/>
        </w:rPr>
        <w:t>e</w:t>
      </w:r>
      <w:r w:rsidRPr="00E4476E">
        <w:rPr>
          <w:rFonts w:ascii="Verdana" w:hAnsi="Verdana"/>
          <w:color w:val="000000" w:themeColor="text1"/>
          <w:sz w:val="24"/>
          <w:szCs w:val="24"/>
        </w:rPr>
        <w:t>l</w:t>
      </w:r>
      <w:proofErr w:type="spellEnd"/>
      <w:r w:rsidRPr="00E4476E">
        <w:rPr>
          <w:rFonts w:ascii="Verdana" w:hAnsi="Verdana" w:cs="Times New Roman"/>
          <w:color w:val="000000" w:themeColor="text1"/>
          <w:sz w:val="24"/>
          <w:szCs w:val="24"/>
        </w:rPr>
        <w:t>, Нью-Дели</w:t>
      </w:r>
      <w:r w:rsidRPr="00E4476E">
        <w:rPr>
          <w:rFonts w:ascii="Verdana" w:hAnsi="Verdana"/>
          <w:color w:val="000000" w:themeColor="text1"/>
          <w:sz w:val="24"/>
          <w:szCs w:val="24"/>
        </w:rPr>
        <w:t>,</w:t>
      </w:r>
      <w:r w:rsidRPr="00E4476E">
        <w:rPr>
          <w:rFonts w:ascii="Verdana" w:hAnsi="Verdana"/>
          <w:color w:val="000000" w:themeColor="text1"/>
          <w:spacing w:val="1"/>
          <w:sz w:val="24"/>
          <w:szCs w:val="24"/>
        </w:rPr>
        <w:t xml:space="preserve"> </w:t>
      </w:r>
      <w:r w:rsidRPr="00E4476E">
        <w:rPr>
          <w:rFonts w:ascii="Verdana" w:hAnsi="Verdana" w:cs="Times New Roman"/>
          <w:color w:val="000000" w:themeColor="text1"/>
          <w:sz w:val="24"/>
          <w:szCs w:val="24"/>
        </w:rPr>
        <w:t>Индия</w:t>
      </w:r>
    </w:p>
    <w:p w14:paraId="2B5E939E" w14:textId="77777777" w:rsidR="00F82E5F" w:rsidRPr="00E4476E" w:rsidRDefault="00F82E5F" w:rsidP="00F82E5F">
      <w:pPr>
        <w:kinsoku w:val="0"/>
        <w:overflowPunct w:val="0"/>
        <w:spacing w:before="19" w:line="220" w:lineRule="exact"/>
        <w:rPr>
          <w:rFonts w:ascii="Verdana" w:hAnsi="Verdana"/>
          <w:color w:val="000000" w:themeColor="text1"/>
        </w:rPr>
      </w:pPr>
    </w:p>
    <w:p w14:paraId="6651E219" w14:textId="77777777" w:rsidR="00F82E5F" w:rsidRPr="00E4476E" w:rsidRDefault="00F82E5F" w:rsidP="00F82E5F">
      <w:pPr>
        <w:kinsoku w:val="0"/>
        <w:overflowPunct w:val="0"/>
        <w:ind w:right="287"/>
        <w:jc w:val="center"/>
        <w:rPr>
          <w:rFonts w:ascii="Verdana" w:hAnsi="Verdana" w:cs="Arial"/>
          <w:color w:val="000000" w:themeColor="text1"/>
        </w:rPr>
      </w:pPr>
      <w:r w:rsidRPr="00E4476E">
        <w:rPr>
          <w:rFonts w:ascii="Verdana" w:hAnsi="Verdana"/>
          <w:b/>
          <w:bCs/>
          <w:color w:val="000000" w:themeColor="text1"/>
        </w:rPr>
        <w:t>ПОЛОЖЕНИЕ</w:t>
      </w:r>
    </w:p>
    <w:p w14:paraId="6E5BC0C8" w14:textId="77777777" w:rsidR="00F82E5F" w:rsidRPr="00E4476E" w:rsidRDefault="00F82E5F" w:rsidP="00F82E5F">
      <w:pPr>
        <w:kinsoku w:val="0"/>
        <w:overflowPunct w:val="0"/>
        <w:spacing w:before="4" w:line="150" w:lineRule="exact"/>
        <w:rPr>
          <w:rFonts w:ascii="Verdana" w:hAnsi="Verdana"/>
          <w:color w:val="000000" w:themeColor="text1"/>
        </w:rPr>
      </w:pPr>
    </w:p>
    <w:p w14:paraId="50FFA17B" w14:textId="77777777" w:rsidR="00F82E5F" w:rsidRPr="00E4476E" w:rsidRDefault="00F82E5F" w:rsidP="00F82E5F">
      <w:pPr>
        <w:kinsoku w:val="0"/>
        <w:overflowPunct w:val="0"/>
        <w:spacing w:before="12" w:line="280" w:lineRule="exact"/>
        <w:rPr>
          <w:rFonts w:ascii="Verdana" w:hAnsi="Verdana"/>
          <w:color w:val="000000" w:themeColor="text1"/>
        </w:rPr>
      </w:pPr>
    </w:p>
    <w:p w14:paraId="79E2CA04" w14:textId="77777777" w:rsidR="00F82E5F" w:rsidRPr="00E4476E" w:rsidRDefault="00F82E5F" w:rsidP="00F82E5F">
      <w:pPr>
        <w:pStyle w:val="a3"/>
        <w:numPr>
          <w:ilvl w:val="0"/>
          <w:numId w:val="1"/>
        </w:numPr>
        <w:kinsoku w:val="0"/>
        <w:overflowPunct w:val="0"/>
        <w:spacing w:line="252" w:lineRule="auto"/>
        <w:ind w:right="461"/>
        <w:jc w:val="both"/>
        <w:rPr>
          <w:b/>
          <w:color w:val="000000" w:themeColor="text1"/>
        </w:rPr>
      </w:pPr>
      <w:r w:rsidRPr="00E4476E">
        <w:rPr>
          <w:rFonts w:cs="Times New Roman"/>
          <w:b/>
          <w:color w:val="000000" w:themeColor="text1"/>
        </w:rPr>
        <w:t>Приглашение</w:t>
      </w:r>
    </w:p>
    <w:p w14:paraId="0C6CEF98" w14:textId="77777777" w:rsidR="00F82E5F" w:rsidRPr="00E4476E" w:rsidRDefault="00F82E5F" w:rsidP="00F82E5F">
      <w:pPr>
        <w:pStyle w:val="a3"/>
        <w:kinsoku w:val="0"/>
        <w:overflowPunct w:val="0"/>
        <w:spacing w:line="252" w:lineRule="auto"/>
        <w:ind w:left="940" w:right="461"/>
        <w:jc w:val="both"/>
        <w:rPr>
          <w:b/>
          <w:color w:val="000000" w:themeColor="text1"/>
        </w:rPr>
      </w:pPr>
    </w:p>
    <w:p w14:paraId="4A3062AD" w14:textId="77777777" w:rsidR="00F82E5F" w:rsidRPr="00E4476E" w:rsidRDefault="00F82E5F" w:rsidP="00F82E5F">
      <w:pPr>
        <w:pStyle w:val="a3"/>
        <w:kinsoku w:val="0"/>
        <w:overflowPunct w:val="0"/>
        <w:spacing w:line="252" w:lineRule="auto"/>
        <w:ind w:left="580" w:right="461"/>
        <w:jc w:val="both"/>
        <w:rPr>
          <w:color w:val="000000" w:themeColor="text1"/>
          <w:spacing w:val="66"/>
        </w:rPr>
      </w:pPr>
      <w:r w:rsidRPr="00E4476E">
        <w:rPr>
          <w:rFonts w:cs="Times New Roman"/>
          <w:color w:val="000000" w:themeColor="text1"/>
        </w:rPr>
        <w:t>Данный документ является официальным приглашением для всех национальных шахматных федераций для участия в чемпионатах мира ФИДЕ среди юниоров</w:t>
      </w:r>
      <w:r w:rsidRPr="00E4476E">
        <w:rPr>
          <w:color w:val="000000" w:themeColor="text1"/>
          <w:spacing w:val="41"/>
        </w:rPr>
        <w:t xml:space="preserve"> </w:t>
      </w:r>
      <w:r w:rsidRPr="00E4476E">
        <w:rPr>
          <w:color w:val="000000" w:themeColor="text1"/>
        </w:rPr>
        <w:t>2019</w:t>
      </w:r>
      <w:r w:rsidRPr="00E4476E">
        <w:rPr>
          <w:rFonts w:cs="Times New Roman"/>
          <w:color w:val="000000" w:themeColor="text1"/>
        </w:rPr>
        <w:t xml:space="preserve"> года</w:t>
      </w:r>
      <w:r w:rsidRPr="00E4476E">
        <w:rPr>
          <w:color w:val="000000" w:themeColor="text1"/>
          <w:spacing w:val="55"/>
        </w:rPr>
        <w:t xml:space="preserve"> </w:t>
      </w:r>
      <w:r w:rsidRPr="00E4476E">
        <w:rPr>
          <w:color w:val="000000" w:themeColor="text1"/>
          <w:spacing w:val="-1"/>
        </w:rPr>
        <w:t>(</w:t>
      </w:r>
      <w:r w:rsidRPr="00E4476E">
        <w:rPr>
          <w:rFonts w:cs="Times New Roman"/>
          <w:color w:val="000000" w:themeColor="text1"/>
        </w:rPr>
        <w:t>юноши и девушки до 20 лет</w:t>
      </w:r>
      <w:r w:rsidRPr="00E4476E">
        <w:rPr>
          <w:color w:val="000000" w:themeColor="text1"/>
        </w:rPr>
        <w:t>)</w:t>
      </w:r>
      <w:r w:rsidRPr="00E4476E">
        <w:rPr>
          <w:rFonts w:cs="Times New Roman"/>
          <w:color w:val="000000" w:themeColor="text1"/>
        </w:rPr>
        <w:t>, которые пройдут в Нью-Дели, Индия, с 14 по 26 октября 2019 года.</w:t>
      </w:r>
      <w:r w:rsidRPr="00E4476E">
        <w:rPr>
          <w:color w:val="000000" w:themeColor="text1"/>
          <w:spacing w:val="66"/>
        </w:rPr>
        <w:t xml:space="preserve"> </w:t>
      </w:r>
    </w:p>
    <w:p w14:paraId="49F8F1F4" w14:textId="77777777" w:rsidR="00B12D4B" w:rsidRPr="00E4476E" w:rsidRDefault="00B12D4B" w:rsidP="00F82E5F">
      <w:pPr>
        <w:pStyle w:val="a3"/>
        <w:kinsoku w:val="0"/>
        <w:overflowPunct w:val="0"/>
        <w:spacing w:line="252" w:lineRule="auto"/>
        <w:ind w:left="580" w:right="461"/>
        <w:jc w:val="both"/>
        <w:rPr>
          <w:color w:val="000000" w:themeColor="text1"/>
          <w:spacing w:val="66"/>
        </w:rPr>
      </w:pPr>
    </w:p>
    <w:p w14:paraId="0178811B" w14:textId="6FF842A9" w:rsidR="00B12D4B" w:rsidRPr="00E4476E" w:rsidRDefault="00B12D4B" w:rsidP="00B12D4B">
      <w:pPr>
        <w:pStyle w:val="a3"/>
        <w:kinsoku w:val="0"/>
        <w:overflowPunct w:val="0"/>
        <w:ind w:left="580" w:right="468"/>
        <w:jc w:val="both"/>
        <w:rPr>
          <w:color w:val="000000" w:themeColor="text1"/>
          <w:spacing w:val="10"/>
        </w:rPr>
      </w:pPr>
      <w:r w:rsidRPr="00E4476E">
        <w:rPr>
          <w:color w:val="000000" w:themeColor="text1"/>
        </w:rPr>
        <w:t xml:space="preserve">Организаторами чемпионата выступят Шахматная ассоциация Дели по поручению Индийской шахматной федерации. </w:t>
      </w:r>
      <w:r w:rsidRPr="00E4476E">
        <w:rPr>
          <w:color w:val="000000" w:themeColor="text1"/>
          <w:spacing w:val="10"/>
        </w:rPr>
        <w:t xml:space="preserve"> </w:t>
      </w:r>
    </w:p>
    <w:p w14:paraId="22223493" w14:textId="77777777" w:rsidR="00B12D4B" w:rsidRPr="00E4476E" w:rsidRDefault="00B12D4B" w:rsidP="00B12D4B">
      <w:pPr>
        <w:pStyle w:val="a3"/>
        <w:kinsoku w:val="0"/>
        <w:overflowPunct w:val="0"/>
        <w:ind w:left="580" w:right="468"/>
        <w:jc w:val="both"/>
        <w:rPr>
          <w:color w:val="000000" w:themeColor="text1"/>
          <w:spacing w:val="10"/>
        </w:rPr>
      </w:pPr>
    </w:p>
    <w:p w14:paraId="1547A387" w14:textId="00A18AA5" w:rsidR="00B12D4B" w:rsidRPr="00E4476E" w:rsidRDefault="00B12D4B" w:rsidP="00B12D4B">
      <w:pPr>
        <w:pStyle w:val="a3"/>
        <w:numPr>
          <w:ilvl w:val="0"/>
          <w:numId w:val="1"/>
        </w:numPr>
        <w:kinsoku w:val="0"/>
        <w:overflowPunct w:val="0"/>
        <w:ind w:right="468"/>
        <w:jc w:val="both"/>
        <w:rPr>
          <w:b/>
          <w:color w:val="000000" w:themeColor="text1"/>
        </w:rPr>
      </w:pPr>
      <w:r w:rsidRPr="00E4476E">
        <w:rPr>
          <w:b/>
          <w:color w:val="000000" w:themeColor="text1"/>
          <w:spacing w:val="10"/>
        </w:rPr>
        <w:t>Участие</w:t>
      </w:r>
    </w:p>
    <w:p w14:paraId="06FDA355" w14:textId="77777777" w:rsidR="00B12D4B" w:rsidRPr="00E4476E" w:rsidRDefault="00B12D4B" w:rsidP="00B12D4B">
      <w:pPr>
        <w:kinsoku w:val="0"/>
        <w:overflowPunct w:val="0"/>
        <w:spacing w:before="16" w:line="260" w:lineRule="exact"/>
        <w:rPr>
          <w:rFonts w:ascii="Verdana" w:hAnsi="Verdana"/>
          <w:color w:val="000000" w:themeColor="text1"/>
        </w:rPr>
      </w:pPr>
    </w:p>
    <w:p w14:paraId="14A8146B" w14:textId="77777777" w:rsidR="00B12D4B" w:rsidRPr="00E4476E" w:rsidRDefault="00B12D4B" w:rsidP="00B12D4B">
      <w:pPr>
        <w:kinsoku w:val="0"/>
        <w:overflowPunct w:val="0"/>
        <w:spacing w:before="12" w:line="260" w:lineRule="exact"/>
        <w:rPr>
          <w:rFonts w:ascii="Verdana" w:hAnsi="Verdana"/>
          <w:color w:val="000000" w:themeColor="text1"/>
        </w:rPr>
      </w:pPr>
    </w:p>
    <w:p w14:paraId="0F240046" w14:textId="035E6310" w:rsidR="00B12D4B" w:rsidRPr="00E4476E" w:rsidRDefault="005750C3" w:rsidP="005750C3">
      <w:pPr>
        <w:pStyle w:val="a3"/>
        <w:numPr>
          <w:ilvl w:val="1"/>
          <w:numId w:val="1"/>
        </w:numPr>
        <w:tabs>
          <w:tab w:val="left" w:pos="1098"/>
        </w:tabs>
        <w:kinsoku w:val="0"/>
        <w:overflowPunct w:val="0"/>
        <w:spacing w:line="237" w:lineRule="auto"/>
        <w:ind w:right="448"/>
        <w:jc w:val="both"/>
        <w:rPr>
          <w:color w:val="000000" w:themeColor="text1"/>
        </w:rPr>
      </w:pPr>
      <w:r w:rsidRPr="00E4476E">
        <w:rPr>
          <w:color w:val="000000" w:themeColor="text1"/>
        </w:rPr>
        <w:t xml:space="preserve"> Каждая национальная </w:t>
      </w:r>
      <w:r w:rsidR="00A64A4E" w:rsidRPr="00E4476E">
        <w:rPr>
          <w:color w:val="000000" w:themeColor="text1"/>
        </w:rPr>
        <w:t>федерация может направить для участия по одному (1) игроку, рожденному 1 января 1999 года или позднее</w:t>
      </w:r>
      <w:r w:rsidR="000C67D7" w:rsidRPr="00E4476E">
        <w:rPr>
          <w:color w:val="000000" w:themeColor="text1"/>
        </w:rPr>
        <w:t>,</w:t>
      </w:r>
      <w:r w:rsidR="00A64A4E" w:rsidRPr="00E4476E">
        <w:rPr>
          <w:color w:val="000000" w:themeColor="text1"/>
        </w:rPr>
        <w:t xml:space="preserve"> в каждой из категорий (юноши и девушки). Общее количество – два (2) приглашенных игрока. </w:t>
      </w:r>
      <w:r w:rsidR="00B12D4B" w:rsidRPr="00E4476E">
        <w:rPr>
          <w:color w:val="000000" w:themeColor="text1"/>
          <w:spacing w:val="33"/>
        </w:rPr>
        <w:t xml:space="preserve"> </w:t>
      </w:r>
    </w:p>
    <w:p w14:paraId="732B4821" w14:textId="77777777" w:rsidR="00B12D4B" w:rsidRPr="00E4476E" w:rsidRDefault="00B12D4B" w:rsidP="00B12D4B">
      <w:pPr>
        <w:kinsoku w:val="0"/>
        <w:overflowPunct w:val="0"/>
        <w:spacing w:before="9" w:line="240" w:lineRule="exact"/>
        <w:rPr>
          <w:rFonts w:ascii="Verdana" w:hAnsi="Verdana"/>
          <w:color w:val="000000" w:themeColor="text1"/>
        </w:rPr>
      </w:pPr>
    </w:p>
    <w:p w14:paraId="0C0CEBCE" w14:textId="77777777" w:rsidR="00B8795C" w:rsidRPr="00E4476E" w:rsidRDefault="00A64A4E" w:rsidP="002364E6">
      <w:pPr>
        <w:pStyle w:val="a3"/>
        <w:numPr>
          <w:ilvl w:val="1"/>
          <w:numId w:val="1"/>
        </w:numPr>
        <w:tabs>
          <w:tab w:val="left" w:pos="1281"/>
        </w:tabs>
        <w:kinsoku w:val="0"/>
        <w:overflowPunct w:val="0"/>
        <w:spacing w:before="14" w:line="220" w:lineRule="exact"/>
        <w:ind w:right="444"/>
        <w:jc w:val="both"/>
        <w:rPr>
          <w:color w:val="000000" w:themeColor="text1"/>
        </w:rPr>
      </w:pPr>
      <w:r w:rsidRPr="00E4476E">
        <w:rPr>
          <w:color w:val="000000" w:themeColor="text1"/>
        </w:rPr>
        <w:t xml:space="preserve"> Игроки, имеющие персональное право на участие, согласно правилам ФИДЕ, также принимаются как приглашенные игроки. </w:t>
      </w:r>
    </w:p>
    <w:p w14:paraId="4602DE52" w14:textId="77777777" w:rsidR="00B8795C" w:rsidRPr="00E4476E" w:rsidRDefault="00B8795C" w:rsidP="00B8795C">
      <w:pPr>
        <w:pStyle w:val="a3"/>
        <w:tabs>
          <w:tab w:val="left" w:pos="1281"/>
        </w:tabs>
        <w:kinsoku w:val="0"/>
        <w:overflowPunct w:val="0"/>
        <w:spacing w:before="14" w:line="220" w:lineRule="exact"/>
        <w:ind w:left="0" w:right="444"/>
        <w:jc w:val="both"/>
        <w:rPr>
          <w:color w:val="000000" w:themeColor="text1"/>
        </w:rPr>
      </w:pPr>
    </w:p>
    <w:p w14:paraId="34357523" w14:textId="66BEEFD0" w:rsidR="00B12D4B" w:rsidRPr="00E4476E" w:rsidRDefault="00A64A4E" w:rsidP="00B8795C">
      <w:pPr>
        <w:pStyle w:val="a3"/>
        <w:tabs>
          <w:tab w:val="left" w:pos="1281"/>
        </w:tabs>
        <w:kinsoku w:val="0"/>
        <w:overflowPunct w:val="0"/>
        <w:spacing w:before="14" w:line="220" w:lineRule="exact"/>
        <w:ind w:left="940" w:right="444"/>
        <w:jc w:val="both"/>
        <w:rPr>
          <w:color w:val="000000" w:themeColor="text1"/>
        </w:rPr>
      </w:pPr>
      <w:r w:rsidRPr="00E4476E">
        <w:rPr>
          <w:color w:val="000000" w:themeColor="text1"/>
        </w:rPr>
        <w:t>При условии соблюдения возрастных ограничений, участие в турнире могут принять:</w:t>
      </w:r>
    </w:p>
    <w:p w14:paraId="7717CEDF" w14:textId="77777777" w:rsidR="00B8795C" w:rsidRPr="00E4476E" w:rsidRDefault="00B8795C" w:rsidP="00B8795C">
      <w:pPr>
        <w:pStyle w:val="a3"/>
        <w:tabs>
          <w:tab w:val="left" w:pos="1281"/>
        </w:tabs>
        <w:kinsoku w:val="0"/>
        <w:overflowPunct w:val="0"/>
        <w:spacing w:before="14" w:line="220" w:lineRule="exact"/>
        <w:ind w:left="940" w:right="444"/>
        <w:jc w:val="both"/>
        <w:rPr>
          <w:color w:val="000000" w:themeColor="text1"/>
        </w:rPr>
      </w:pPr>
    </w:p>
    <w:p w14:paraId="2A2E8F5B" w14:textId="409E2544" w:rsidR="00794ED7" w:rsidRPr="00E4476E" w:rsidRDefault="00794ED7" w:rsidP="00794ED7">
      <w:pPr>
        <w:pStyle w:val="a3"/>
        <w:numPr>
          <w:ilvl w:val="0"/>
          <w:numId w:val="2"/>
        </w:numPr>
        <w:tabs>
          <w:tab w:val="left" w:pos="820"/>
        </w:tabs>
        <w:kinsoku w:val="0"/>
        <w:overflowPunct w:val="0"/>
        <w:spacing w:before="76" w:line="290" w:lineRule="exact"/>
        <w:ind w:left="820" w:right="122"/>
        <w:rPr>
          <w:color w:val="000000" w:themeColor="text1"/>
        </w:rPr>
      </w:pPr>
      <w:r w:rsidRPr="00E4476E">
        <w:rPr>
          <w:color w:val="000000" w:themeColor="text1"/>
        </w:rPr>
        <w:t xml:space="preserve">Участники, занявшие 1-3 места на предыдущих чемпионатах мира среди юниоров (2018 года). </w:t>
      </w:r>
      <w:r w:rsidRPr="00E4476E">
        <w:rPr>
          <w:color w:val="000000" w:themeColor="text1"/>
          <w:spacing w:val="2"/>
        </w:rPr>
        <w:t xml:space="preserve"> </w:t>
      </w:r>
    </w:p>
    <w:p w14:paraId="573E5B71" w14:textId="77777777" w:rsidR="00794ED7" w:rsidRPr="00E4476E" w:rsidRDefault="00794ED7" w:rsidP="00794ED7">
      <w:pPr>
        <w:kinsoku w:val="0"/>
        <w:overflowPunct w:val="0"/>
        <w:spacing w:before="14" w:line="220" w:lineRule="exact"/>
        <w:rPr>
          <w:rFonts w:ascii="Verdana" w:hAnsi="Verdana"/>
          <w:color w:val="000000" w:themeColor="text1"/>
        </w:rPr>
      </w:pPr>
    </w:p>
    <w:p w14:paraId="0E46DF89" w14:textId="43CED963" w:rsidR="00794ED7" w:rsidRPr="00E4476E" w:rsidRDefault="0074590E" w:rsidP="00794ED7">
      <w:pPr>
        <w:pStyle w:val="a3"/>
        <w:numPr>
          <w:ilvl w:val="0"/>
          <w:numId w:val="2"/>
        </w:numPr>
        <w:tabs>
          <w:tab w:val="left" w:pos="820"/>
          <w:tab w:val="left" w:pos="1470"/>
          <w:tab w:val="left" w:pos="3050"/>
          <w:tab w:val="left" w:pos="3983"/>
          <w:tab w:val="left" w:pos="5526"/>
          <w:tab w:val="left" w:pos="5962"/>
          <w:tab w:val="left" w:pos="6557"/>
          <w:tab w:val="left" w:pos="7296"/>
          <w:tab w:val="left" w:pos="8688"/>
        </w:tabs>
        <w:kinsoku w:val="0"/>
        <w:overflowPunct w:val="0"/>
        <w:ind w:left="820" w:right="120"/>
        <w:rPr>
          <w:color w:val="000000" w:themeColor="text1"/>
        </w:rPr>
      </w:pPr>
      <w:r w:rsidRPr="00E4476E">
        <w:rPr>
          <w:color w:val="000000" w:themeColor="text1"/>
        </w:rPr>
        <w:t xml:space="preserve">Континентальные чемпионы среди юниоров в год, предшествующий данному соревнованию. </w:t>
      </w:r>
      <w:r w:rsidR="00794ED7" w:rsidRPr="00E4476E">
        <w:rPr>
          <w:color w:val="000000" w:themeColor="text1"/>
        </w:rPr>
        <w:tab/>
      </w:r>
    </w:p>
    <w:p w14:paraId="4FFA4A4F" w14:textId="77777777" w:rsidR="00794ED7" w:rsidRPr="00E4476E" w:rsidRDefault="00794ED7" w:rsidP="00794ED7">
      <w:pPr>
        <w:kinsoku w:val="0"/>
        <w:overflowPunct w:val="0"/>
        <w:spacing w:before="15" w:line="220" w:lineRule="exact"/>
        <w:rPr>
          <w:rFonts w:ascii="Verdana" w:hAnsi="Verdana"/>
          <w:color w:val="000000" w:themeColor="text1"/>
        </w:rPr>
      </w:pPr>
    </w:p>
    <w:p w14:paraId="500193BD" w14:textId="31307F33" w:rsidR="00794ED7" w:rsidRPr="00E4476E" w:rsidRDefault="0074590E" w:rsidP="00794ED7">
      <w:pPr>
        <w:pStyle w:val="a3"/>
        <w:numPr>
          <w:ilvl w:val="0"/>
          <w:numId w:val="2"/>
        </w:numPr>
        <w:tabs>
          <w:tab w:val="left" w:pos="820"/>
        </w:tabs>
        <w:kinsoku w:val="0"/>
        <w:overflowPunct w:val="0"/>
        <w:ind w:left="820" w:right="121"/>
        <w:rPr>
          <w:color w:val="000000" w:themeColor="text1"/>
        </w:rPr>
      </w:pPr>
      <w:r w:rsidRPr="00E4476E">
        <w:rPr>
          <w:color w:val="000000" w:themeColor="text1"/>
        </w:rPr>
        <w:t>Топ-</w:t>
      </w:r>
      <w:r w:rsidR="00794ED7" w:rsidRPr="00E4476E">
        <w:rPr>
          <w:color w:val="000000" w:themeColor="text1"/>
        </w:rPr>
        <w:t>6</w:t>
      </w:r>
      <w:r w:rsidR="00794ED7" w:rsidRPr="00E4476E">
        <w:rPr>
          <w:color w:val="000000" w:themeColor="text1"/>
          <w:spacing w:val="65"/>
        </w:rPr>
        <w:t xml:space="preserve"> </w:t>
      </w:r>
      <w:r w:rsidR="00794ED7" w:rsidRPr="00E4476E">
        <w:rPr>
          <w:color w:val="000000" w:themeColor="text1"/>
          <w:spacing w:val="-1"/>
        </w:rPr>
        <w:t>(</w:t>
      </w:r>
      <w:r w:rsidR="00794ED7" w:rsidRPr="00E4476E">
        <w:rPr>
          <w:color w:val="000000" w:themeColor="text1"/>
        </w:rPr>
        <w:t>4</w:t>
      </w:r>
      <w:r w:rsidR="00794ED7" w:rsidRPr="00E4476E">
        <w:rPr>
          <w:color w:val="000000" w:themeColor="text1"/>
          <w:spacing w:val="66"/>
        </w:rPr>
        <w:t xml:space="preserve"> </w:t>
      </w:r>
      <w:r w:rsidRPr="00E4476E">
        <w:rPr>
          <w:color w:val="000000" w:themeColor="text1"/>
        </w:rPr>
        <w:t>для девушек</w:t>
      </w:r>
      <w:r w:rsidR="00794ED7" w:rsidRPr="00E4476E">
        <w:rPr>
          <w:color w:val="000000" w:themeColor="text1"/>
        </w:rPr>
        <w:t>)</w:t>
      </w:r>
      <w:r w:rsidR="00794ED7" w:rsidRPr="00E4476E">
        <w:rPr>
          <w:color w:val="000000" w:themeColor="text1"/>
          <w:spacing w:val="62"/>
        </w:rPr>
        <w:t xml:space="preserve"> </w:t>
      </w:r>
      <w:r w:rsidRPr="00E4476E">
        <w:rPr>
          <w:color w:val="000000" w:themeColor="text1"/>
          <w:spacing w:val="1"/>
        </w:rPr>
        <w:t xml:space="preserve">юниоров до 20 лет из рейтинг-листа ФИДЕ на 1 января 2019 года. </w:t>
      </w:r>
      <w:r w:rsidR="00794ED7" w:rsidRPr="00E4476E">
        <w:rPr>
          <w:color w:val="000000" w:themeColor="text1"/>
          <w:spacing w:val="69"/>
        </w:rPr>
        <w:t xml:space="preserve"> </w:t>
      </w:r>
    </w:p>
    <w:p w14:paraId="678D87BC" w14:textId="77777777" w:rsidR="00794ED7" w:rsidRPr="00E4476E" w:rsidRDefault="00794ED7" w:rsidP="00794ED7">
      <w:pPr>
        <w:kinsoku w:val="0"/>
        <w:overflowPunct w:val="0"/>
        <w:spacing w:before="10" w:line="280" w:lineRule="exact"/>
        <w:rPr>
          <w:rFonts w:ascii="Verdana" w:hAnsi="Verdana"/>
          <w:color w:val="000000" w:themeColor="text1"/>
        </w:rPr>
      </w:pPr>
    </w:p>
    <w:p w14:paraId="3B9D1B7A" w14:textId="2B031A38" w:rsidR="00794ED7" w:rsidRPr="00E4476E" w:rsidRDefault="0074590E" w:rsidP="00794ED7">
      <w:pPr>
        <w:pStyle w:val="a3"/>
        <w:numPr>
          <w:ilvl w:val="0"/>
          <w:numId w:val="2"/>
        </w:numPr>
        <w:tabs>
          <w:tab w:val="left" w:pos="820"/>
        </w:tabs>
        <w:kinsoku w:val="0"/>
        <w:overflowPunct w:val="0"/>
        <w:ind w:left="820" w:right="176"/>
        <w:jc w:val="both"/>
        <w:rPr>
          <w:color w:val="000000" w:themeColor="text1"/>
        </w:rPr>
      </w:pPr>
      <w:r w:rsidRPr="00E4476E">
        <w:rPr>
          <w:color w:val="000000" w:themeColor="text1"/>
        </w:rPr>
        <w:t xml:space="preserve">Чемпионы мира до 18 и 16 лет 2018 года. </w:t>
      </w:r>
    </w:p>
    <w:p w14:paraId="7326B717" w14:textId="77777777" w:rsidR="00551EB3" w:rsidRPr="00E4476E" w:rsidRDefault="00551EB3" w:rsidP="000C67D7">
      <w:pPr>
        <w:pStyle w:val="a3"/>
        <w:tabs>
          <w:tab w:val="left" w:pos="820"/>
        </w:tabs>
        <w:kinsoku w:val="0"/>
        <w:overflowPunct w:val="0"/>
        <w:ind w:left="0" w:right="176"/>
        <w:jc w:val="both"/>
        <w:rPr>
          <w:color w:val="000000" w:themeColor="text1"/>
        </w:rPr>
      </w:pPr>
    </w:p>
    <w:p w14:paraId="64132C1D" w14:textId="4E3B11DA" w:rsidR="00551EB3" w:rsidRPr="00E4476E" w:rsidRDefault="009F390C" w:rsidP="00551EB3">
      <w:pPr>
        <w:pStyle w:val="a3"/>
        <w:tabs>
          <w:tab w:val="left" w:pos="820"/>
        </w:tabs>
        <w:kinsoku w:val="0"/>
        <w:overflowPunct w:val="0"/>
        <w:ind w:left="820" w:right="176"/>
        <w:jc w:val="both"/>
        <w:rPr>
          <w:color w:val="000000" w:themeColor="text1"/>
        </w:rPr>
      </w:pPr>
      <w:r w:rsidRPr="00E4476E">
        <w:rPr>
          <w:color w:val="000000" w:themeColor="text1"/>
          <w:spacing w:val="-1"/>
        </w:rPr>
        <w:t xml:space="preserve">2.3 Дополнительные игроки также могут быть </w:t>
      </w:r>
      <w:proofErr w:type="spellStart"/>
      <w:r w:rsidRPr="00E4476E">
        <w:rPr>
          <w:color w:val="000000" w:themeColor="text1"/>
          <w:spacing w:val="-1"/>
        </w:rPr>
        <w:t>зарегистрованы</w:t>
      </w:r>
      <w:proofErr w:type="spellEnd"/>
      <w:r w:rsidRPr="00E4476E">
        <w:rPr>
          <w:color w:val="000000" w:themeColor="text1"/>
          <w:spacing w:val="-1"/>
        </w:rPr>
        <w:t xml:space="preserve">. </w:t>
      </w:r>
      <w:r w:rsidRPr="00E4476E">
        <w:rPr>
          <w:color w:val="000000" w:themeColor="text1"/>
          <w:spacing w:val="-2"/>
        </w:rPr>
        <w:t xml:space="preserve">Каждая федерация может зарегистрировать </w:t>
      </w:r>
      <w:r w:rsidR="00985E1F" w:rsidRPr="00E4476E">
        <w:rPr>
          <w:color w:val="000000" w:themeColor="text1"/>
          <w:spacing w:val="-2"/>
        </w:rPr>
        <w:t xml:space="preserve">их в количестве </w:t>
      </w:r>
      <w:r w:rsidRPr="00E4476E">
        <w:rPr>
          <w:color w:val="000000" w:themeColor="text1"/>
          <w:spacing w:val="-2"/>
        </w:rPr>
        <w:t xml:space="preserve">до </w:t>
      </w:r>
      <w:r w:rsidRPr="00E4476E">
        <w:rPr>
          <w:color w:val="000000" w:themeColor="text1"/>
        </w:rPr>
        <w:t>1</w:t>
      </w:r>
      <w:r w:rsidRPr="00E4476E">
        <w:rPr>
          <w:color w:val="000000" w:themeColor="text1"/>
          <w:spacing w:val="-1"/>
        </w:rPr>
        <w:t>/</w:t>
      </w:r>
      <w:r w:rsidRPr="00E4476E">
        <w:rPr>
          <w:color w:val="000000" w:themeColor="text1"/>
        </w:rPr>
        <w:t>3</w:t>
      </w:r>
      <w:r w:rsidRPr="00E4476E">
        <w:rPr>
          <w:color w:val="000000" w:themeColor="text1"/>
          <w:spacing w:val="29"/>
        </w:rPr>
        <w:t xml:space="preserve"> </w:t>
      </w:r>
      <w:r w:rsidRPr="00E4476E">
        <w:rPr>
          <w:color w:val="000000" w:themeColor="text1"/>
        </w:rPr>
        <w:t xml:space="preserve">от общего </w:t>
      </w:r>
      <w:r w:rsidR="00985E1F" w:rsidRPr="00E4476E">
        <w:rPr>
          <w:color w:val="000000" w:themeColor="text1"/>
        </w:rPr>
        <w:t>числа</w:t>
      </w:r>
      <w:r w:rsidRPr="00E4476E">
        <w:rPr>
          <w:color w:val="000000" w:themeColor="text1"/>
        </w:rPr>
        <w:t xml:space="preserve"> участников. </w:t>
      </w:r>
      <w:r w:rsidR="00985E1F" w:rsidRPr="00E4476E">
        <w:rPr>
          <w:color w:val="000000" w:themeColor="text1"/>
          <w:spacing w:val="-2"/>
        </w:rPr>
        <w:t>Например</w:t>
      </w:r>
      <w:r w:rsidRPr="00E4476E">
        <w:rPr>
          <w:color w:val="000000" w:themeColor="text1"/>
        </w:rPr>
        <w:t>,</w:t>
      </w:r>
      <w:r w:rsidRPr="00E4476E">
        <w:rPr>
          <w:color w:val="000000" w:themeColor="text1"/>
          <w:spacing w:val="15"/>
        </w:rPr>
        <w:t xml:space="preserve"> </w:t>
      </w:r>
      <w:r w:rsidR="00985E1F" w:rsidRPr="00E4476E">
        <w:rPr>
          <w:color w:val="000000" w:themeColor="text1"/>
        </w:rPr>
        <w:t>в турнире с</w:t>
      </w:r>
      <w:r w:rsidR="007B1B95" w:rsidRPr="00E4476E">
        <w:rPr>
          <w:color w:val="000000" w:themeColor="text1"/>
        </w:rPr>
        <w:t>о</w:t>
      </w:r>
      <w:r w:rsidR="00985E1F" w:rsidRPr="00E4476E">
        <w:rPr>
          <w:color w:val="000000" w:themeColor="text1"/>
        </w:rPr>
        <w:t xml:space="preserve"> 100 </w:t>
      </w:r>
      <w:r w:rsidR="00985E1F" w:rsidRPr="00E4476E">
        <w:rPr>
          <w:color w:val="000000" w:themeColor="text1"/>
        </w:rPr>
        <w:lastRenderedPageBreak/>
        <w:t>участниками максимальное количество игроков от какой-либо федерации н</w:t>
      </w:r>
      <w:r w:rsidR="007B1B95" w:rsidRPr="00E4476E">
        <w:rPr>
          <w:color w:val="000000" w:themeColor="text1"/>
        </w:rPr>
        <w:t>е должно превышать 33 участника</w:t>
      </w:r>
      <w:r w:rsidR="00985E1F" w:rsidRPr="00E4476E">
        <w:rPr>
          <w:color w:val="000000" w:themeColor="text1"/>
        </w:rPr>
        <w:t xml:space="preserve">. </w:t>
      </w:r>
      <w:r w:rsidRPr="00E4476E">
        <w:rPr>
          <w:color w:val="000000" w:themeColor="text1"/>
          <w:spacing w:val="17"/>
        </w:rPr>
        <w:t xml:space="preserve"> </w:t>
      </w:r>
    </w:p>
    <w:p w14:paraId="67682E1B" w14:textId="77777777" w:rsidR="00B8795C" w:rsidRPr="00E4476E" w:rsidRDefault="00B8795C" w:rsidP="00B8795C">
      <w:pPr>
        <w:pStyle w:val="a3"/>
        <w:tabs>
          <w:tab w:val="left" w:pos="1281"/>
        </w:tabs>
        <w:kinsoku w:val="0"/>
        <w:overflowPunct w:val="0"/>
        <w:spacing w:before="14" w:line="220" w:lineRule="exact"/>
        <w:ind w:left="940" w:right="444"/>
        <w:jc w:val="both"/>
        <w:rPr>
          <w:color w:val="000000" w:themeColor="text1"/>
        </w:rPr>
      </w:pPr>
    </w:p>
    <w:p w14:paraId="714F1B88" w14:textId="7909E051" w:rsidR="00A01EB2" w:rsidRPr="00E4476E" w:rsidRDefault="00A01EB2" w:rsidP="00A01EB2">
      <w:pPr>
        <w:pStyle w:val="a3"/>
        <w:tabs>
          <w:tab w:val="left" w:pos="608"/>
        </w:tabs>
        <w:kinsoku w:val="0"/>
        <w:overflowPunct w:val="0"/>
        <w:spacing w:line="232" w:lineRule="auto"/>
        <w:ind w:left="940" w:right="212"/>
        <w:jc w:val="both"/>
        <w:rPr>
          <w:color w:val="000000" w:themeColor="text1"/>
          <w:spacing w:val="-10"/>
        </w:rPr>
      </w:pPr>
      <w:r w:rsidRPr="00E4476E">
        <w:rPr>
          <w:color w:val="000000" w:themeColor="text1"/>
        </w:rPr>
        <w:t xml:space="preserve">2.4 </w:t>
      </w:r>
      <w:r w:rsidR="00FB4676" w:rsidRPr="00E4476E">
        <w:rPr>
          <w:color w:val="000000" w:themeColor="text1"/>
        </w:rPr>
        <w:t>Для соблюдения надлежащих турнирных стандартов все приглашенные и дополнительные игроки должны подать свои заявки на участие через их национальные федерации до 15 августа 2019 года (крайний срок регистрации). Регистрационные формы должны отправляться на электронную почту</w:t>
      </w:r>
      <w:r w:rsidRPr="00E4476E">
        <w:rPr>
          <w:color w:val="000000" w:themeColor="text1"/>
        </w:rPr>
        <w:t>:</w:t>
      </w:r>
      <w:r w:rsidRPr="00E4476E">
        <w:rPr>
          <w:color w:val="000000" w:themeColor="text1"/>
          <w:spacing w:val="-10"/>
        </w:rPr>
        <w:t xml:space="preserve"> </w:t>
      </w:r>
      <w:hyperlink r:id="rId5" w:history="1">
        <w:r w:rsidRPr="00E4476E">
          <w:rPr>
            <w:color w:val="000000" w:themeColor="text1"/>
          </w:rPr>
          <w:t>wor</w:t>
        </w:r>
        <w:r w:rsidRPr="00E4476E">
          <w:rPr>
            <w:color w:val="000000" w:themeColor="text1"/>
            <w:spacing w:val="2"/>
          </w:rPr>
          <w:t>l</w:t>
        </w:r>
        <w:r w:rsidRPr="00E4476E">
          <w:rPr>
            <w:color w:val="000000" w:themeColor="text1"/>
            <w:spacing w:val="-1"/>
          </w:rPr>
          <w:t>dju</w:t>
        </w:r>
        <w:r w:rsidRPr="00E4476E">
          <w:rPr>
            <w:color w:val="000000" w:themeColor="text1"/>
            <w:spacing w:val="1"/>
          </w:rPr>
          <w:t>n</w:t>
        </w:r>
        <w:r w:rsidRPr="00E4476E">
          <w:rPr>
            <w:color w:val="000000" w:themeColor="text1"/>
          </w:rPr>
          <w:t>iorc</w:t>
        </w:r>
        <w:r w:rsidRPr="00E4476E">
          <w:rPr>
            <w:color w:val="000000" w:themeColor="text1"/>
            <w:spacing w:val="-1"/>
          </w:rPr>
          <w:t>h</w:t>
        </w:r>
        <w:r w:rsidRPr="00E4476E">
          <w:rPr>
            <w:color w:val="000000" w:themeColor="text1"/>
          </w:rPr>
          <w:t>ess2</w:t>
        </w:r>
        <w:r w:rsidRPr="00E4476E">
          <w:rPr>
            <w:color w:val="000000" w:themeColor="text1"/>
            <w:spacing w:val="1"/>
          </w:rPr>
          <w:t>0</w:t>
        </w:r>
        <w:r w:rsidRPr="00E4476E">
          <w:rPr>
            <w:color w:val="000000" w:themeColor="text1"/>
          </w:rPr>
          <w:t>19</w:t>
        </w:r>
        <w:r w:rsidRPr="00E4476E">
          <w:rPr>
            <w:color w:val="000000" w:themeColor="text1"/>
            <w:spacing w:val="-3"/>
          </w:rPr>
          <w:t>@</w:t>
        </w:r>
        <w:r w:rsidRPr="00E4476E">
          <w:rPr>
            <w:color w:val="000000" w:themeColor="text1"/>
            <w:spacing w:val="-1"/>
          </w:rPr>
          <w:t>gm</w:t>
        </w:r>
        <w:r w:rsidRPr="00E4476E">
          <w:rPr>
            <w:color w:val="000000" w:themeColor="text1"/>
          </w:rPr>
          <w:t>ail</w:t>
        </w:r>
        <w:r w:rsidRPr="00E4476E">
          <w:rPr>
            <w:color w:val="000000" w:themeColor="text1"/>
            <w:spacing w:val="-2"/>
          </w:rPr>
          <w:t>.</w:t>
        </w:r>
        <w:r w:rsidRPr="00E4476E">
          <w:rPr>
            <w:color w:val="000000" w:themeColor="text1"/>
          </w:rPr>
          <w:t>com</w:t>
        </w:r>
      </w:hyperlink>
    </w:p>
    <w:p w14:paraId="4F8781EC" w14:textId="77777777" w:rsidR="00C14FF9" w:rsidRPr="00E4476E" w:rsidRDefault="00C14FF9" w:rsidP="00A01EB2">
      <w:pPr>
        <w:pStyle w:val="a3"/>
        <w:tabs>
          <w:tab w:val="left" w:pos="608"/>
        </w:tabs>
        <w:kinsoku w:val="0"/>
        <w:overflowPunct w:val="0"/>
        <w:spacing w:line="232" w:lineRule="auto"/>
        <w:ind w:left="940" w:right="212"/>
        <w:jc w:val="both"/>
        <w:rPr>
          <w:color w:val="000000" w:themeColor="text1"/>
          <w:spacing w:val="-10"/>
        </w:rPr>
      </w:pPr>
    </w:p>
    <w:p w14:paraId="1C9018C6" w14:textId="014B5C61" w:rsidR="00C14FF9" w:rsidRPr="00E4476E" w:rsidRDefault="00C14FF9" w:rsidP="00C14FF9">
      <w:pPr>
        <w:pStyle w:val="a3"/>
        <w:numPr>
          <w:ilvl w:val="0"/>
          <w:numId w:val="1"/>
        </w:numPr>
        <w:tabs>
          <w:tab w:val="left" w:pos="608"/>
        </w:tabs>
        <w:kinsoku w:val="0"/>
        <w:overflowPunct w:val="0"/>
        <w:spacing w:line="232" w:lineRule="auto"/>
        <w:ind w:right="212"/>
        <w:jc w:val="both"/>
        <w:rPr>
          <w:b/>
          <w:color w:val="000000" w:themeColor="text1"/>
        </w:rPr>
      </w:pPr>
      <w:r w:rsidRPr="00E4476E">
        <w:rPr>
          <w:b/>
          <w:color w:val="000000" w:themeColor="text1"/>
          <w:spacing w:val="-10"/>
        </w:rPr>
        <w:t>Вступительный взнос в ФИДЕ</w:t>
      </w:r>
    </w:p>
    <w:p w14:paraId="06EB05D4" w14:textId="77777777" w:rsidR="00C14FF9" w:rsidRPr="00E4476E" w:rsidRDefault="00C14FF9" w:rsidP="00C14FF9">
      <w:pPr>
        <w:pStyle w:val="a3"/>
        <w:tabs>
          <w:tab w:val="left" w:pos="608"/>
        </w:tabs>
        <w:kinsoku w:val="0"/>
        <w:overflowPunct w:val="0"/>
        <w:spacing w:line="232" w:lineRule="auto"/>
        <w:ind w:right="212"/>
        <w:jc w:val="both"/>
        <w:rPr>
          <w:color w:val="000000" w:themeColor="text1"/>
          <w:spacing w:val="-10"/>
        </w:rPr>
      </w:pPr>
    </w:p>
    <w:p w14:paraId="10BEFA92" w14:textId="012C1D68" w:rsidR="005953C9" w:rsidRPr="00E4476E" w:rsidRDefault="005953C9" w:rsidP="005953C9">
      <w:pPr>
        <w:pStyle w:val="a3"/>
        <w:tabs>
          <w:tab w:val="left" w:pos="608"/>
        </w:tabs>
        <w:kinsoku w:val="0"/>
        <w:overflowPunct w:val="0"/>
        <w:spacing w:line="236" w:lineRule="auto"/>
        <w:ind w:left="940" w:right="138"/>
        <w:jc w:val="both"/>
        <w:rPr>
          <w:color w:val="000000" w:themeColor="text1"/>
        </w:rPr>
      </w:pPr>
      <w:r w:rsidRPr="00E4476E">
        <w:rPr>
          <w:color w:val="000000" w:themeColor="text1"/>
        </w:rPr>
        <w:t xml:space="preserve">3.1 </w:t>
      </w:r>
      <w:r w:rsidR="00177610" w:rsidRPr="00E4476E">
        <w:rPr>
          <w:color w:val="000000" w:themeColor="text1"/>
        </w:rPr>
        <w:t xml:space="preserve">В соответствии с положением ФИДЕ, вступительный взнос в размере 70 евро взимается с каждого приглашенного игрока. Данный взнос должен быть направлен </w:t>
      </w:r>
      <w:r w:rsidR="00177610" w:rsidRPr="00E4476E">
        <w:rPr>
          <w:color w:val="000000" w:themeColor="text1"/>
          <w:u w:val="single"/>
        </w:rPr>
        <w:t>напрямую</w:t>
      </w:r>
      <w:r w:rsidR="00177610" w:rsidRPr="00E4476E">
        <w:rPr>
          <w:color w:val="000000" w:themeColor="text1"/>
        </w:rPr>
        <w:t xml:space="preserve"> в ФИДЕ национальными федерациями до соревнования. Однако действующие чемпионы в обеих категориях освобождаются от оплаты взноса в ФИДЕ.</w:t>
      </w:r>
    </w:p>
    <w:p w14:paraId="099F6073" w14:textId="77777777" w:rsidR="005953C9" w:rsidRPr="00E4476E" w:rsidRDefault="005953C9" w:rsidP="005953C9">
      <w:pPr>
        <w:kinsoku w:val="0"/>
        <w:overflowPunct w:val="0"/>
        <w:spacing w:before="14" w:line="280" w:lineRule="exact"/>
        <w:rPr>
          <w:rFonts w:ascii="Verdana" w:hAnsi="Verdana"/>
          <w:color w:val="000000" w:themeColor="text1"/>
        </w:rPr>
      </w:pPr>
    </w:p>
    <w:p w14:paraId="4243D21A" w14:textId="5A3AB75E" w:rsidR="005953C9" w:rsidRPr="00E4476E" w:rsidRDefault="00222DA1" w:rsidP="00222DA1">
      <w:pPr>
        <w:pStyle w:val="a3"/>
        <w:tabs>
          <w:tab w:val="left" w:pos="594"/>
        </w:tabs>
        <w:kinsoku w:val="0"/>
        <w:overflowPunct w:val="0"/>
        <w:spacing w:line="288" w:lineRule="exact"/>
        <w:ind w:left="940" w:right="186"/>
        <w:jc w:val="both"/>
        <w:rPr>
          <w:color w:val="000000" w:themeColor="text1"/>
        </w:rPr>
      </w:pPr>
      <w:r w:rsidRPr="00E4476E">
        <w:rPr>
          <w:color w:val="000000" w:themeColor="text1"/>
        </w:rPr>
        <w:t xml:space="preserve">3.2 В соответствии с положением ФИДЕ, вступительный взнос в размере </w:t>
      </w:r>
      <w:r w:rsidR="005953C9" w:rsidRPr="00E4476E">
        <w:rPr>
          <w:color w:val="000000" w:themeColor="text1"/>
        </w:rPr>
        <w:t>140</w:t>
      </w:r>
      <w:r w:rsidR="005953C9" w:rsidRPr="00E4476E">
        <w:rPr>
          <w:color w:val="000000" w:themeColor="text1"/>
          <w:spacing w:val="16"/>
        </w:rPr>
        <w:t xml:space="preserve"> </w:t>
      </w:r>
      <w:r w:rsidRPr="00E4476E">
        <w:rPr>
          <w:color w:val="000000" w:themeColor="text1"/>
        </w:rPr>
        <w:t xml:space="preserve">евро взимается с каждого дополнительного игрока. Данный взнос должен быть направлен </w:t>
      </w:r>
      <w:r w:rsidRPr="00E4476E">
        <w:rPr>
          <w:color w:val="000000" w:themeColor="text1"/>
          <w:u w:val="single"/>
        </w:rPr>
        <w:t>напрямую</w:t>
      </w:r>
      <w:r w:rsidRPr="00E4476E">
        <w:rPr>
          <w:color w:val="000000" w:themeColor="text1"/>
        </w:rPr>
        <w:t xml:space="preserve"> в ФИДЕ национальными федерациями до соревнования.</w:t>
      </w:r>
    </w:p>
    <w:p w14:paraId="199964C5" w14:textId="77777777" w:rsidR="00222DA1" w:rsidRPr="00E4476E" w:rsidRDefault="00222DA1" w:rsidP="00222DA1">
      <w:pPr>
        <w:pStyle w:val="a3"/>
        <w:tabs>
          <w:tab w:val="left" w:pos="594"/>
        </w:tabs>
        <w:kinsoku w:val="0"/>
        <w:overflowPunct w:val="0"/>
        <w:spacing w:line="288" w:lineRule="exact"/>
        <w:ind w:left="940" w:right="186"/>
        <w:jc w:val="both"/>
        <w:rPr>
          <w:color w:val="000000" w:themeColor="text1"/>
        </w:rPr>
      </w:pPr>
    </w:p>
    <w:p w14:paraId="2CBBA851" w14:textId="77777777" w:rsidR="00222DA1" w:rsidRPr="00E4476E" w:rsidRDefault="00222DA1" w:rsidP="00222DA1">
      <w:pPr>
        <w:pStyle w:val="a3"/>
        <w:tabs>
          <w:tab w:val="left" w:pos="594"/>
        </w:tabs>
        <w:kinsoku w:val="0"/>
        <w:overflowPunct w:val="0"/>
        <w:spacing w:line="288" w:lineRule="exact"/>
        <w:ind w:left="940" w:right="186"/>
        <w:jc w:val="both"/>
        <w:rPr>
          <w:color w:val="000000" w:themeColor="text1"/>
        </w:rPr>
      </w:pPr>
    </w:p>
    <w:p w14:paraId="432397DB" w14:textId="7D6B68DB" w:rsidR="00C14FF9" w:rsidRPr="00E4476E" w:rsidRDefault="009A36C3" w:rsidP="00ED6F12">
      <w:pPr>
        <w:pStyle w:val="a3"/>
        <w:numPr>
          <w:ilvl w:val="0"/>
          <w:numId w:val="1"/>
        </w:numPr>
        <w:tabs>
          <w:tab w:val="left" w:pos="608"/>
        </w:tabs>
        <w:kinsoku w:val="0"/>
        <w:overflowPunct w:val="0"/>
        <w:spacing w:line="232" w:lineRule="auto"/>
        <w:ind w:right="212"/>
        <w:jc w:val="both"/>
        <w:rPr>
          <w:color w:val="000000" w:themeColor="text1"/>
        </w:rPr>
      </w:pPr>
      <w:r w:rsidRPr="00E4476E">
        <w:rPr>
          <w:b/>
          <w:color w:val="000000" w:themeColor="text1"/>
        </w:rPr>
        <w:t xml:space="preserve">Регистрация и дорожные условия </w:t>
      </w:r>
    </w:p>
    <w:p w14:paraId="4CAB31EA" w14:textId="77777777" w:rsidR="001B7AEE" w:rsidRPr="00E4476E" w:rsidRDefault="001B7AEE" w:rsidP="001B7AEE">
      <w:pPr>
        <w:pStyle w:val="a3"/>
        <w:tabs>
          <w:tab w:val="left" w:pos="608"/>
        </w:tabs>
        <w:kinsoku w:val="0"/>
        <w:overflowPunct w:val="0"/>
        <w:spacing w:line="232" w:lineRule="auto"/>
        <w:ind w:left="940" w:right="212"/>
        <w:jc w:val="both"/>
        <w:rPr>
          <w:b/>
          <w:color w:val="000000" w:themeColor="text1"/>
        </w:rPr>
      </w:pPr>
    </w:p>
    <w:p w14:paraId="40344386" w14:textId="2FBA78AC" w:rsidR="007E76BB" w:rsidRPr="00E4476E" w:rsidRDefault="001B7AEE" w:rsidP="007E76BB">
      <w:pPr>
        <w:pStyle w:val="a3"/>
        <w:tabs>
          <w:tab w:val="left" w:pos="579"/>
        </w:tabs>
        <w:kinsoku w:val="0"/>
        <w:overflowPunct w:val="0"/>
        <w:spacing w:line="284" w:lineRule="exact"/>
        <w:ind w:left="940" w:right="117"/>
        <w:jc w:val="both"/>
        <w:rPr>
          <w:color w:val="000000" w:themeColor="text1"/>
          <w:w w:val="99"/>
        </w:rPr>
      </w:pPr>
      <w:r w:rsidRPr="00E4476E">
        <w:rPr>
          <w:color w:val="000000" w:themeColor="text1"/>
        </w:rPr>
        <w:t xml:space="preserve">4.1 </w:t>
      </w:r>
      <w:r w:rsidR="002A4628" w:rsidRPr="00E4476E">
        <w:rPr>
          <w:color w:val="000000" w:themeColor="text1"/>
        </w:rPr>
        <w:t xml:space="preserve">Формы заявки должны заполняться национальными федерациями и отправляться </w:t>
      </w:r>
      <w:r w:rsidR="002A4628" w:rsidRPr="00E4476E">
        <w:rPr>
          <w:color w:val="000000" w:themeColor="text1"/>
          <w:spacing w:val="-4"/>
        </w:rPr>
        <w:t xml:space="preserve">в Оргкомитет не позднее 15 августа 2019 года. </w:t>
      </w:r>
      <w:r w:rsidR="002A4628" w:rsidRPr="00E4476E">
        <w:rPr>
          <w:color w:val="000000" w:themeColor="text1"/>
          <w:spacing w:val="-1"/>
        </w:rPr>
        <w:t xml:space="preserve">Данное число является крайним сроком регистрации. </w:t>
      </w:r>
      <w:r w:rsidR="002A4628" w:rsidRPr="00E4476E">
        <w:rPr>
          <w:color w:val="000000" w:themeColor="text1"/>
        </w:rPr>
        <w:t>Все федерации должны использовать официальную регистрационную форму, предоставляемую организаторами</w:t>
      </w:r>
      <w:r w:rsidR="000A5B70" w:rsidRPr="00E4476E">
        <w:rPr>
          <w:color w:val="000000" w:themeColor="text1"/>
        </w:rPr>
        <w:t>,</w:t>
      </w:r>
      <w:r w:rsidR="002A4628" w:rsidRPr="00E4476E">
        <w:rPr>
          <w:color w:val="000000" w:themeColor="text1"/>
        </w:rPr>
        <w:t xml:space="preserve"> и отправить ее по электронной почте: </w:t>
      </w:r>
      <w:hyperlink r:id="rId6" w:history="1">
        <w:r w:rsidRPr="00E4476E">
          <w:rPr>
            <w:color w:val="000000" w:themeColor="text1"/>
          </w:rPr>
          <w:t>world</w:t>
        </w:r>
        <w:r w:rsidRPr="00E4476E">
          <w:rPr>
            <w:color w:val="000000" w:themeColor="text1"/>
            <w:spacing w:val="-3"/>
          </w:rPr>
          <w:t>j</w:t>
        </w:r>
        <w:r w:rsidRPr="00E4476E">
          <w:rPr>
            <w:color w:val="000000" w:themeColor="text1"/>
            <w:spacing w:val="-1"/>
          </w:rPr>
          <w:t>un</w:t>
        </w:r>
        <w:r w:rsidRPr="00E4476E">
          <w:rPr>
            <w:color w:val="000000" w:themeColor="text1"/>
          </w:rPr>
          <w:t>iorc</w:t>
        </w:r>
        <w:r w:rsidRPr="00E4476E">
          <w:rPr>
            <w:color w:val="000000" w:themeColor="text1"/>
            <w:spacing w:val="-1"/>
          </w:rPr>
          <w:t>h</w:t>
        </w:r>
        <w:r w:rsidRPr="00E4476E">
          <w:rPr>
            <w:color w:val="000000" w:themeColor="text1"/>
          </w:rPr>
          <w:t>ess2</w:t>
        </w:r>
        <w:r w:rsidRPr="00E4476E">
          <w:rPr>
            <w:color w:val="000000" w:themeColor="text1"/>
            <w:spacing w:val="1"/>
          </w:rPr>
          <w:t>0</w:t>
        </w:r>
        <w:r w:rsidRPr="00E4476E">
          <w:rPr>
            <w:color w:val="000000" w:themeColor="text1"/>
          </w:rPr>
          <w:t>19@</w:t>
        </w:r>
        <w:r w:rsidRPr="00E4476E">
          <w:rPr>
            <w:color w:val="000000" w:themeColor="text1"/>
            <w:spacing w:val="-1"/>
          </w:rPr>
          <w:t>gm</w:t>
        </w:r>
        <w:r w:rsidRPr="00E4476E">
          <w:rPr>
            <w:color w:val="000000" w:themeColor="text1"/>
          </w:rPr>
          <w:t>a</w:t>
        </w:r>
        <w:r w:rsidRPr="00E4476E">
          <w:rPr>
            <w:color w:val="000000" w:themeColor="text1"/>
            <w:spacing w:val="-2"/>
          </w:rPr>
          <w:t>i</w:t>
        </w:r>
        <w:r w:rsidRPr="00E4476E">
          <w:rPr>
            <w:color w:val="000000" w:themeColor="text1"/>
          </w:rPr>
          <w:t>l</w:t>
        </w:r>
        <w:r w:rsidRPr="00E4476E">
          <w:rPr>
            <w:color w:val="000000" w:themeColor="text1"/>
            <w:spacing w:val="-2"/>
          </w:rPr>
          <w:t>.</w:t>
        </w:r>
        <w:r w:rsidRPr="00E4476E">
          <w:rPr>
            <w:color w:val="000000" w:themeColor="text1"/>
          </w:rPr>
          <w:t>com</w:t>
        </w:r>
      </w:hyperlink>
    </w:p>
    <w:p w14:paraId="551E8EA9" w14:textId="77777777" w:rsidR="007E76BB" w:rsidRPr="00E4476E" w:rsidRDefault="007E76BB" w:rsidP="007E76BB">
      <w:pPr>
        <w:pStyle w:val="a3"/>
        <w:tabs>
          <w:tab w:val="left" w:pos="579"/>
        </w:tabs>
        <w:kinsoku w:val="0"/>
        <w:overflowPunct w:val="0"/>
        <w:spacing w:line="284" w:lineRule="exact"/>
        <w:ind w:left="940" w:right="117"/>
        <w:jc w:val="both"/>
        <w:rPr>
          <w:color w:val="000000" w:themeColor="text1"/>
          <w:w w:val="99"/>
        </w:rPr>
      </w:pPr>
    </w:p>
    <w:p w14:paraId="0E8F1713" w14:textId="77777777" w:rsidR="00060103" w:rsidRPr="00E4476E" w:rsidRDefault="007E76BB" w:rsidP="00060103">
      <w:pPr>
        <w:pStyle w:val="a3"/>
        <w:tabs>
          <w:tab w:val="left" w:pos="594"/>
        </w:tabs>
        <w:kinsoku w:val="0"/>
        <w:overflowPunct w:val="0"/>
        <w:spacing w:line="284" w:lineRule="exact"/>
        <w:ind w:left="940" w:right="117"/>
        <w:jc w:val="both"/>
        <w:rPr>
          <w:color w:val="000000" w:themeColor="text1"/>
        </w:rPr>
      </w:pPr>
      <w:r w:rsidRPr="00E4476E">
        <w:rPr>
          <w:color w:val="000000" w:themeColor="text1"/>
          <w:w w:val="99"/>
        </w:rPr>
        <w:t xml:space="preserve">4.2 </w:t>
      </w:r>
      <w:r w:rsidR="0023075E" w:rsidRPr="00E4476E">
        <w:rPr>
          <w:color w:val="000000" w:themeColor="text1"/>
        </w:rPr>
        <w:t xml:space="preserve">Заполненная регистрационная форма должна содержать фамилию, имя, номер </w:t>
      </w:r>
      <w:r w:rsidR="0023075E" w:rsidRPr="00E4476E">
        <w:rPr>
          <w:color w:val="000000" w:themeColor="text1"/>
          <w:lang w:val="en-US"/>
        </w:rPr>
        <w:t>ID</w:t>
      </w:r>
      <w:r w:rsidR="0023075E" w:rsidRPr="004300C4">
        <w:rPr>
          <w:color w:val="000000" w:themeColor="text1"/>
        </w:rPr>
        <w:t xml:space="preserve"> </w:t>
      </w:r>
      <w:r w:rsidR="0023075E" w:rsidRPr="00E4476E">
        <w:rPr>
          <w:color w:val="000000" w:themeColor="text1"/>
        </w:rPr>
        <w:t xml:space="preserve">ФИДЕ, </w:t>
      </w:r>
      <w:r w:rsidR="0023075E" w:rsidRPr="00E4476E">
        <w:rPr>
          <w:color w:val="000000" w:themeColor="text1"/>
          <w:spacing w:val="-1"/>
        </w:rPr>
        <w:t xml:space="preserve">рейтинг и звание ФИДЕ, номер паспорта каждого игрока и каждого сопровождающего лица. </w:t>
      </w:r>
      <w:r w:rsidR="0023075E" w:rsidRPr="00E4476E">
        <w:rPr>
          <w:color w:val="000000" w:themeColor="text1"/>
          <w:spacing w:val="-2"/>
        </w:rPr>
        <w:t xml:space="preserve">Она также должна включать в себя ФИО и телефон </w:t>
      </w:r>
      <w:r w:rsidR="00570EA5" w:rsidRPr="00E4476E">
        <w:rPr>
          <w:color w:val="000000" w:themeColor="text1"/>
        </w:rPr>
        <w:t>/</w:t>
      </w:r>
      <w:r w:rsidR="00570EA5" w:rsidRPr="00E4476E">
        <w:rPr>
          <w:color w:val="000000" w:themeColor="text1"/>
          <w:spacing w:val="3"/>
        </w:rPr>
        <w:t>e</w:t>
      </w:r>
      <w:r w:rsidR="00570EA5" w:rsidRPr="00E4476E">
        <w:rPr>
          <w:color w:val="000000" w:themeColor="text1"/>
          <w:spacing w:val="-1"/>
        </w:rPr>
        <w:t>-</w:t>
      </w:r>
      <w:proofErr w:type="spellStart"/>
      <w:r w:rsidR="00570EA5" w:rsidRPr="00E4476E">
        <w:rPr>
          <w:color w:val="000000" w:themeColor="text1"/>
          <w:spacing w:val="-1"/>
        </w:rPr>
        <w:t>m</w:t>
      </w:r>
      <w:r w:rsidR="00570EA5" w:rsidRPr="00E4476E">
        <w:rPr>
          <w:color w:val="000000" w:themeColor="text1"/>
        </w:rPr>
        <w:t>a</w:t>
      </w:r>
      <w:r w:rsidR="00570EA5" w:rsidRPr="00E4476E">
        <w:rPr>
          <w:color w:val="000000" w:themeColor="text1"/>
          <w:spacing w:val="-2"/>
        </w:rPr>
        <w:t>i</w:t>
      </w:r>
      <w:r w:rsidR="00570EA5" w:rsidRPr="00E4476E">
        <w:rPr>
          <w:color w:val="000000" w:themeColor="text1"/>
        </w:rPr>
        <w:t>l</w:t>
      </w:r>
      <w:proofErr w:type="spellEnd"/>
      <w:r w:rsidR="00570EA5" w:rsidRPr="00E4476E">
        <w:rPr>
          <w:color w:val="000000" w:themeColor="text1"/>
          <w:spacing w:val="30"/>
        </w:rPr>
        <w:t xml:space="preserve"> </w:t>
      </w:r>
      <w:r w:rsidR="00570EA5" w:rsidRPr="00E4476E">
        <w:rPr>
          <w:color w:val="000000" w:themeColor="text1"/>
        </w:rPr>
        <w:t>/</w:t>
      </w:r>
      <w:r w:rsidR="0023075E" w:rsidRPr="00E4476E">
        <w:rPr>
          <w:color w:val="000000" w:themeColor="text1"/>
          <w:spacing w:val="30"/>
        </w:rPr>
        <w:t xml:space="preserve">факс </w:t>
      </w:r>
      <w:r w:rsidR="0023075E" w:rsidRPr="00E4476E">
        <w:rPr>
          <w:color w:val="000000" w:themeColor="text1"/>
        </w:rPr>
        <w:t xml:space="preserve">ответственного лица в федерации. </w:t>
      </w:r>
    </w:p>
    <w:p w14:paraId="7B10D812" w14:textId="77777777" w:rsidR="00060103" w:rsidRPr="00E4476E" w:rsidRDefault="00060103" w:rsidP="00060103">
      <w:pPr>
        <w:pStyle w:val="a3"/>
        <w:tabs>
          <w:tab w:val="left" w:pos="594"/>
        </w:tabs>
        <w:kinsoku w:val="0"/>
        <w:overflowPunct w:val="0"/>
        <w:spacing w:line="284" w:lineRule="exact"/>
        <w:ind w:left="940" w:right="117"/>
        <w:jc w:val="both"/>
        <w:rPr>
          <w:color w:val="000000" w:themeColor="text1"/>
        </w:rPr>
      </w:pPr>
    </w:p>
    <w:p w14:paraId="71838D2B" w14:textId="2754AFED" w:rsidR="00614127" w:rsidRPr="00E4476E" w:rsidRDefault="00614127" w:rsidP="00614127">
      <w:pPr>
        <w:pStyle w:val="a3"/>
        <w:numPr>
          <w:ilvl w:val="1"/>
          <w:numId w:val="4"/>
        </w:numPr>
        <w:tabs>
          <w:tab w:val="left" w:pos="594"/>
        </w:tabs>
        <w:kinsoku w:val="0"/>
        <w:overflowPunct w:val="0"/>
        <w:spacing w:line="284" w:lineRule="exact"/>
        <w:ind w:right="117"/>
        <w:jc w:val="both"/>
        <w:rPr>
          <w:color w:val="000000" w:themeColor="text1"/>
        </w:rPr>
      </w:pPr>
      <w:r w:rsidRPr="00E4476E">
        <w:rPr>
          <w:color w:val="000000" w:themeColor="text1"/>
          <w:spacing w:val="-1"/>
        </w:rPr>
        <w:t xml:space="preserve"> </w:t>
      </w:r>
      <w:r w:rsidR="002C7852" w:rsidRPr="00E4476E">
        <w:rPr>
          <w:color w:val="000000" w:themeColor="text1"/>
          <w:spacing w:val="-1"/>
        </w:rPr>
        <w:t xml:space="preserve">Все дорожные расходы оплачиваются участниками или их национальными федерациями. </w:t>
      </w:r>
      <w:bookmarkStart w:id="0" w:name="_GoBack"/>
      <w:r w:rsidR="002C7852" w:rsidRPr="00E4476E">
        <w:rPr>
          <w:color w:val="000000" w:themeColor="text1"/>
          <w:spacing w:val="-1"/>
        </w:rPr>
        <w:t xml:space="preserve">Автобусный трансфер от Международного аэропорта имени </w:t>
      </w:r>
      <w:r w:rsidR="002C7852" w:rsidRPr="00E4476E">
        <w:rPr>
          <w:color w:val="000000" w:themeColor="text1"/>
        </w:rPr>
        <w:t>Индиры Ганди</w:t>
      </w:r>
      <w:r w:rsidR="00060103" w:rsidRPr="00E4476E">
        <w:rPr>
          <w:color w:val="000000" w:themeColor="text1"/>
        </w:rPr>
        <w:t>,</w:t>
      </w:r>
      <w:r w:rsidR="00060103" w:rsidRPr="00E4476E">
        <w:rPr>
          <w:color w:val="000000" w:themeColor="text1"/>
          <w:spacing w:val="34"/>
        </w:rPr>
        <w:t xml:space="preserve"> </w:t>
      </w:r>
      <w:r w:rsidR="002C7852" w:rsidRPr="00E4476E">
        <w:rPr>
          <w:color w:val="000000" w:themeColor="text1"/>
          <w:spacing w:val="34"/>
        </w:rPr>
        <w:t xml:space="preserve">Нью Дели, до официальных отелей в день прибытия и отъезда </w:t>
      </w:r>
      <w:bookmarkEnd w:id="0"/>
      <w:r w:rsidR="002C7852" w:rsidRPr="00E4476E">
        <w:rPr>
          <w:color w:val="000000" w:themeColor="text1"/>
          <w:spacing w:val="34"/>
        </w:rPr>
        <w:t xml:space="preserve">должен быть забронирован по </w:t>
      </w:r>
      <w:r w:rsidR="00060103" w:rsidRPr="00E4476E">
        <w:rPr>
          <w:color w:val="000000" w:themeColor="text1"/>
          <w:spacing w:val="1"/>
        </w:rPr>
        <w:t>e</w:t>
      </w:r>
      <w:r w:rsidR="00060103" w:rsidRPr="00E4476E">
        <w:rPr>
          <w:color w:val="000000" w:themeColor="text1"/>
          <w:spacing w:val="-1"/>
        </w:rPr>
        <w:t>-</w:t>
      </w:r>
      <w:proofErr w:type="spellStart"/>
      <w:r w:rsidR="00060103" w:rsidRPr="00E4476E">
        <w:rPr>
          <w:color w:val="000000" w:themeColor="text1"/>
          <w:spacing w:val="-1"/>
        </w:rPr>
        <w:t>m</w:t>
      </w:r>
      <w:r w:rsidR="00060103" w:rsidRPr="00E4476E">
        <w:rPr>
          <w:color w:val="000000" w:themeColor="text1"/>
        </w:rPr>
        <w:t>a</w:t>
      </w:r>
      <w:r w:rsidR="00060103" w:rsidRPr="00E4476E">
        <w:rPr>
          <w:color w:val="000000" w:themeColor="text1"/>
          <w:spacing w:val="-2"/>
        </w:rPr>
        <w:t>i</w:t>
      </w:r>
      <w:r w:rsidR="00060103" w:rsidRPr="00E4476E">
        <w:rPr>
          <w:color w:val="000000" w:themeColor="text1"/>
        </w:rPr>
        <w:t>l</w:t>
      </w:r>
      <w:proofErr w:type="spellEnd"/>
      <w:r w:rsidR="002C7852" w:rsidRPr="00E4476E">
        <w:rPr>
          <w:color w:val="000000" w:themeColor="text1"/>
        </w:rPr>
        <w:t xml:space="preserve"> </w:t>
      </w:r>
      <w:hyperlink r:id="rId7" w:history="1">
        <w:r w:rsidR="00060103" w:rsidRPr="00E4476E">
          <w:rPr>
            <w:color w:val="000000" w:themeColor="text1"/>
            <w:u w:val="single"/>
          </w:rPr>
          <w:t>world</w:t>
        </w:r>
        <w:r w:rsidR="00060103" w:rsidRPr="00E4476E">
          <w:rPr>
            <w:color w:val="000000" w:themeColor="text1"/>
            <w:spacing w:val="-3"/>
            <w:u w:val="single"/>
          </w:rPr>
          <w:t>j</w:t>
        </w:r>
        <w:r w:rsidR="00060103" w:rsidRPr="00E4476E">
          <w:rPr>
            <w:color w:val="000000" w:themeColor="text1"/>
            <w:spacing w:val="1"/>
            <w:u w:val="single"/>
          </w:rPr>
          <w:t>u</w:t>
        </w:r>
        <w:r w:rsidR="00060103" w:rsidRPr="00E4476E">
          <w:rPr>
            <w:color w:val="000000" w:themeColor="text1"/>
            <w:spacing w:val="-1"/>
            <w:u w:val="single"/>
          </w:rPr>
          <w:t>n</w:t>
        </w:r>
        <w:r w:rsidR="00060103" w:rsidRPr="00E4476E">
          <w:rPr>
            <w:color w:val="000000" w:themeColor="text1"/>
            <w:u w:val="single"/>
          </w:rPr>
          <w:t>iorc</w:t>
        </w:r>
        <w:r w:rsidR="00060103" w:rsidRPr="00E4476E">
          <w:rPr>
            <w:color w:val="000000" w:themeColor="text1"/>
            <w:spacing w:val="-1"/>
            <w:u w:val="single"/>
          </w:rPr>
          <w:t>h</w:t>
        </w:r>
        <w:r w:rsidR="00060103" w:rsidRPr="00E4476E">
          <w:rPr>
            <w:color w:val="000000" w:themeColor="text1"/>
            <w:u w:val="single"/>
          </w:rPr>
          <w:t>ess2</w:t>
        </w:r>
        <w:r w:rsidR="00060103" w:rsidRPr="00E4476E">
          <w:rPr>
            <w:color w:val="000000" w:themeColor="text1"/>
            <w:spacing w:val="1"/>
            <w:u w:val="single"/>
          </w:rPr>
          <w:t>0</w:t>
        </w:r>
        <w:r w:rsidR="00060103" w:rsidRPr="00E4476E">
          <w:rPr>
            <w:color w:val="000000" w:themeColor="text1"/>
            <w:u w:val="single"/>
          </w:rPr>
          <w:t>19@</w:t>
        </w:r>
        <w:r w:rsidR="00060103" w:rsidRPr="00E4476E">
          <w:rPr>
            <w:color w:val="000000" w:themeColor="text1"/>
            <w:spacing w:val="-1"/>
            <w:u w:val="single"/>
          </w:rPr>
          <w:t>g</w:t>
        </w:r>
        <w:r w:rsidR="00060103" w:rsidRPr="00E4476E">
          <w:rPr>
            <w:color w:val="000000" w:themeColor="text1"/>
            <w:spacing w:val="-5"/>
            <w:u w:val="single"/>
          </w:rPr>
          <w:t>m</w:t>
        </w:r>
        <w:r w:rsidR="00060103" w:rsidRPr="00E4476E">
          <w:rPr>
            <w:color w:val="000000" w:themeColor="text1"/>
            <w:u w:val="single"/>
          </w:rPr>
          <w:t>a</w:t>
        </w:r>
        <w:r w:rsidR="00060103" w:rsidRPr="00E4476E">
          <w:rPr>
            <w:color w:val="000000" w:themeColor="text1"/>
            <w:spacing w:val="-2"/>
            <w:u w:val="single"/>
          </w:rPr>
          <w:t>i</w:t>
        </w:r>
        <w:r w:rsidR="00060103" w:rsidRPr="00E4476E">
          <w:rPr>
            <w:color w:val="000000" w:themeColor="text1"/>
            <w:u w:val="single"/>
          </w:rPr>
          <w:t>l</w:t>
        </w:r>
        <w:r w:rsidR="00060103" w:rsidRPr="00E4476E">
          <w:rPr>
            <w:color w:val="000000" w:themeColor="text1"/>
            <w:spacing w:val="-2"/>
            <w:u w:val="single"/>
          </w:rPr>
          <w:t>.</w:t>
        </w:r>
        <w:r w:rsidR="00060103" w:rsidRPr="00E4476E">
          <w:rPr>
            <w:color w:val="000000" w:themeColor="text1"/>
            <w:u w:val="single"/>
          </w:rPr>
          <w:t xml:space="preserve">com </w:t>
        </w:r>
        <w:r w:rsidR="00060103" w:rsidRPr="00E4476E">
          <w:rPr>
            <w:color w:val="000000" w:themeColor="text1"/>
            <w:spacing w:val="60"/>
            <w:u w:val="single"/>
          </w:rPr>
          <w:t xml:space="preserve"> </w:t>
        </w:r>
      </w:hyperlink>
      <w:r w:rsidR="002C7852" w:rsidRPr="00E4476E">
        <w:rPr>
          <w:color w:val="000000" w:themeColor="text1"/>
          <w:spacing w:val="-1"/>
        </w:rPr>
        <w:t xml:space="preserve">до </w:t>
      </w:r>
      <w:r w:rsidR="002C7852" w:rsidRPr="00E4476E">
        <w:rPr>
          <w:color w:val="000000" w:themeColor="text1"/>
        </w:rPr>
        <w:t xml:space="preserve">15 августа </w:t>
      </w:r>
      <w:r w:rsidR="00060103" w:rsidRPr="00E4476E">
        <w:rPr>
          <w:color w:val="000000" w:themeColor="text1"/>
        </w:rPr>
        <w:t>2019</w:t>
      </w:r>
      <w:r w:rsidR="00060103" w:rsidRPr="00E4476E">
        <w:rPr>
          <w:color w:val="000000" w:themeColor="text1"/>
          <w:w w:val="99"/>
        </w:rPr>
        <w:t xml:space="preserve"> </w:t>
      </w:r>
      <w:r w:rsidR="002C7852" w:rsidRPr="00E4476E">
        <w:rPr>
          <w:color w:val="000000" w:themeColor="text1"/>
        </w:rPr>
        <w:t>года</w:t>
      </w:r>
      <w:r w:rsidR="00060103" w:rsidRPr="00E4476E">
        <w:rPr>
          <w:color w:val="000000" w:themeColor="text1"/>
        </w:rPr>
        <w:t>.</w:t>
      </w:r>
      <w:r w:rsidRPr="00E4476E">
        <w:rPr>
          <w:color w:val="000000" w:themeColor="text1"/>
        </w:rPr>
        <w:t xml:space="preserve"> </w:t>
      </w:r>
    </w:p>
    <w:p w14:paraId="446B4929" w14:textId="77777777" w:rsidR="00614127" w:rsidRPr="00E4476E" w:rsidRDefault="00614127" w:rsidP="00614127">
      <w:pPr>
        <w:pStyle w:val="a3"/>
        <w:tabs>
          <w:tab w:val="left" w:pos="594"/>
        </w:tabs>
        <w:kinsoku w:val="0"/>
        <w:overflowPunct w:val="0"/>
        <w:spacing w:line="284" w:lineRule="exact"/>
        <w:ind w:left="1300" w:right="117"/>
        <w:jc w:val="both"/>
        <w:rPr>
          <w:color w:val="000000" w:themeColor="text1"/>
        </w:rPr>
      </w:pPr>
    </w:p>
    <w:p w14:paraId="3FFA2A6C" w14:textId="4B03F074" w:rsidR="00614127" w:rsidRPr="00E4476E" w:rsidRDefault="00614127" w:rsidP="00614127">
      <w:pPr>
        <w:pStyle w:val="a3"/>
        <w:numPr>
          <w:ilvl w:val="1"/>
          <w:numId w:val="4"/>
        </w:numPr>
        <w:tabs>
          <w:tab w:val="left" w:pos="594"/>
        </w:tabs>
        <w:kinsoku w:val="0"/>
        <w:overflowPunct w:val="0"/>
        <w:spacing w:line="284" w:lineRule="exact"/>
        <w:ind w:right="117"/>
        <w:jc w:val="both"/>
        <w:rPr>
          <w:color w:val="000000" w:themeColor="text1"/>
        </w:rPr>
      </w:pPr>
      <w:r w:rsidRPr="00E4476E">
        <w:rPr>
          <w:color w:val="000000" w:themeColor="text1"/>
        </w:rPr>
        <w:t xml:space="preserve"> </w:t>
      </w:r>
      <w:r w:rsidR="00420F2C" w:rsidRPr="00E4476E">
        <w:rPr>
          <w:color w:val="000000" w:themeColor="text1"/>
        </w:rPr>
        <w:t>Каждый игрок</w:t>
      </w:r>
      <w:r w:rsidRPr="00E4476E">
        <w:rPr>
          <w:color w:val="000000" w:themeColor="text1"/>
          <w:spacing w:val="72"/>
        </w:rPr>
        <w:t xml:space="preserve"> </w:t>
      </w:r>
      <w:r w:rsidRPr="00E4476E">
        <w:rPr>
          <w:color w:val="000000" w:themeColor="text1"/>
          <w:spacing w:val="-4"/>
        </w:rPr>
        <w:t>(</w:t>
      </w:r>
      <w:r w:rsidR="00420F2C" w:rsidRPr="00E4476E">
        <w:rPr>
          <w:color w:val="000000" w:themeColor="text1"/>
        </w:rPr>
        <w:t>приглашенный</w:t>
      </w:r>
      <w:r w:rsidRPr="00E4476E">
        <w:rPr>
          <w:color w:val="000000" w:themeColor="text1"/>
        </w:rPr>
        <w:t>,</w:t>
      </w:r>
      <w:r w:rsidRPr="00E4476E">
        <w:rPr>
          <w:color w:val="000000" w:themeColor="text1"/>
          <w:spacing w:val="71"/>
        </w:rPr>
        <w:t xml:space="preserve"> </w:t>
      </w:r>
      <w:r w:rsidR="00420F2C" w:rsidRPr="00E4476E">
        <w:rPr>
          <w:color w:val="000000" w:themeColor="text1"/>
        </w:rPr>
        <w:t>дополнительный или имеющий персональное право</w:t>
      </w:r>
      <w:r w:rsidRPr="00E4476E">
        <w:rPr>
          <w:color w:val="000000" w:themeColor="text1"/>
        </w:rPr>
        <w:t>)</w:t>
      </w:r>
      <w:r w:rsidRPr="00E4476E">
        <w:rPr>
          <w:color w:val="000000" w:themeColor="text1"/>
          <w:spacing w:val="71"/>
        </w:rPr>
        <w:t xml:space="preserve"> </w:t>
      </w:r>
      <w:r w:rsidR="00420F2C" w:rsidRPr="00E4476E">
        <w:rPr>
          <w:color w:val="000000" w:themeColor="text1"/>
        </w:rPr>
        <w:t xml:space="preserve">и каждое сопровождающее лицо должны выплатить организационный взнос в размере 100 </w:t>
      </w:r>
      <w:r w:rsidR="00420F2C" w:rsidRPr="00E4476E">
        <w:rPr>
          <w:color w:val="000000" w:themeColor="text1"/>
        </w:rPr>
        <w:lastRenderedPageBreak/>
        <w:t>евро в момент регистрации (до 15 августа 2019 года). Данный обязательный платеж включает в себя аккредитацию для доступа в игровой зал</w:t>
      </w:r>
      <w:r w:rsidR="00DA2499" w:rsidRPr="00E4476E">
        <w:rPr>
          <w:color w:val="000000" w:themeColor="text1"/>
        </w:rPr>
        <w:t xml:space="preserve"> и</w:t>
      </w:r>
      <w:r w:rsidR="00420F2C" w:rsidRPr="00E4476E">
        <w:rPr>
          <w:color w:val="000000" w:themeColor="text1"/>
        </w:rPr>
        <w:t xml:space="preserve"> трансфер от </w:t>
      </w:r>
      <w:r w:rsidR="00DA2499" w:rsidRPr="00E4476E">
        <w:rPr>
          <w:color w:val="000000" w:themeColor="text1"/>
          <w:spacing w:val="-1"/>
        </w:rPr>
        <w:t xml:space="preserve">Международного аэропорта имени </w:t>
      </w:r>
      <w:r w:rsidR="00DA2499" w:rsidRPr="00E4476E">
        <w:rPr>
          <w:color w:val="000000" w:themeColor="text1"/>
        </w:rPr>
        <w:t>Индиры Ганди,</w:t>
      </w:r>
      <w:r w:rsidR="00DA2499" w:rsidRPr="00E4476E">
        <w:rPr>
          <w:color w:val="000000" w:themeColor="text1"/>
          <w:spacing w:val="34"/>
        </w:rPr>
        <w:t xml:space="preserve"> Нью Дели, до официальных отелей</w:t>
      </w:r>
      <w:r w:rsidRPr="00E4476E">
        <w:rPr>
          <w:color w:val="000000" w:themeColor="text1"/>
          <w:spacing w:val="49"/>
        </w:rPr>
        <w:t xml:space="preserve"> </w:t>
      </w:r>
      <w:r w:rsidR="00DA2499" w:rsidRPr="00E4476E">
        <w:rPr>
          <w:color w:val="000000" w:themeColor="text1"/>
          <w:spacing w:val="1"/>
        </w:rPr>
        <w:t xml:space="preserve">(только при бронировании до 15 августа 2019 года), а его предоплата представляет собой подтверждение участия. </w:t>
      </w:r>
    </w:p>
    <w:p w14:paraId="43AA35D2" w14:textId="77777777" w:rsidR="00ED47E9" w:rsidRPr="00E4476E" w:rsidRDefault="00ED47E9" w:rsidP="00ED47E9">
      <w:pPr>
        <w:pStyle w:val="a3"/>
        <w:tabs>
          <w:tab w:val="left" w:pos="594"/>
        </w:tabs>
        <w:kinsoku w:val="0"/>
        <w:overflowPunct w:val="0"/>
        <w:spacing w:line="284" w:lineRule="exact"/>
        <w:ind w:left="0" w:right="117"/>
        <w:jc w:val="both"/>
        <w:rPr>
          <w:color w:val="000000" w:themeColor="text1"/>
        </w:rPr>
      </w:pPr>
    </w:p>
    <w:p w14:paraId="31812D0E" w14:textId="77777777" w:rsidR="00ED47E9" w:rsidRPr="00E4476E" w:rsidRDefault="00ED47E9" w:rsidP="00ED47E9">
      <w:pPr>
        <w:pStyle w:val="a3"/>
        <w:tabs>
          <w:tab w:val="left" w:pos="594"/>
        </w:tabs>
        <w:kinsoku w:val="0"/>
        <w:overflowPunct w:val="0"/>
        <w:spacing w:line="284" w:lineRule="exact"/>
        <w:ind w:left="1300" w:right="117"/>
        <w:jc w:val="both"/>
        <w:rPr>
          <w:color w:val="000000" w:themeColor="text1"/>
          <w:spacing w:val="1"/>
        </w:rPr>
      </w:pPr>
    </w:p>
    <w:p w14:paraId="7D9979F6" w14:textId="77777777" w:rsidR="008170C1" w:rsidRPr="00E4476E" w:rsidRDefault="00ED47E9" w:rsidP="008170C1">
      <w:pPr>
        <w:pStyle w:val="a3"/>
        <w:numPr>
          <w:ilvl w:val="0"/>
          <w:numId w:val="1"/>
        </w:numPr>
        <w:tabs>
          <w:tab w:val="left" w:pos="594"/>
        </w:tabs>
        <w:kinsoku w:val="0"/>
        <w:overflowPunct w:val="0"/>
        <w:spacing w:line="284" w:lineRule="exact"/>
        <w:ind w:right="117"/>
        <w:jc w:val="both"/>
        <w:rPr>
          <w:b/>
          <w:color w:val="000000" w:themeColor="text1"/>
        </w:rPr>
      </w:pPr>
      <w:r w:rsidRPr="00E4476E">
        <w:rPr>
          <w:b/>
          <w:color w:val="000000" w:themeColor="text1"/>
          <w:spacing w:val="1"/>
        </w:rPr>
        <w:t>Проживание в отеле – Игровой зал</w:t>
      </w:r>
    </w:p>
    <w:p w14:paraId="1769EB33" w14:textId="77777777" w:rsidR="008170C1" w:rsidRPr="00E4476E" w:rsidRDefault="008170C1" w:rsidP="008170C1">
      <w:pPr>
        <w:pStyle w:val="a3"/>
        <w:tabs>
          <w:tab w:val="left" w:pos="594"/>
        </w:tabs>
        <w:kinsoku w:val="0"/>
        <w:overflowPunct w:val="0"/>
        <w:spacing w:line="284" w:lineRule="exact"/>
        <w:ind w:left="940" w:right="117"/>
        <w:jc w:val="both"/>
        <w:rPr>
          <w:b/>
          <w:color w:val="000000" w:themeColor="text1"/>
        </w:rPr>
      </w:pPr>
    </w:p>
    <w:p w14:paraId="4D6ACFA9" w14:textId="17CDECE3" w:rsidR="008170C1" w:rsidRPr="00E4476E" w:rsidRDefault="008170C1" w:rsidP="008170C1">
      <w:pPr>
        <w:pStyle w:val="a3"/>
        <w:tabs>
          <w:tab w:val="left" w:pos="594"/>
        </w:tabs>
        <w:kinsoku w:val="0"/>
        <w:overflowPunct w:val="0"/>
        <w:spacing w:line="284" w:lineRule="exact"/>
        <w:ind w:left="940" w:right="117"/>
        <w:jc w:val="both"/>
        <w:rPr>
          <w:color w:val="000000" w:themeColor="text1"/>
        </w:rPr>
      </w:pPr>
      <w:r w:rsidRPr="00E4476E">
        <w:rPr>
          <w:color w:val="000000" w:themeColor="text1"/>
          <w:spacing w:val="1"/>
        </w:rPr>
        <w:t xml:space="preserve">5.1 </w:t>
      </w:r>
      <w:r w:rsidRPr="00E4476E">
        <w:rPr>
          <w:color w:val="000000" w:themeColor="text1"/>
          <w:spacing w:val="-1"/>
        </w:rPr>
        <w:t>Проживание с полным пансионом будет пре</w:t>
      </w:r>
      <w:r w:rsidR="00B33BA5" w:rsidRPr="00E4476E">
        <w:rPr>
          <w:color w:val="000000" w:themeColor="text1"/>
          <w:spacing w:val="-1"/>
        </w:rPr>
        <w:t>доставляться</w:t>
      </w:r>
      <w:r w:rsidRPr="00E4476E">
        <w:rPr>
          <w:color w:val="000000" w:themeColor="text1"/>
          <w:spacing w:val="-1"/>
        </w:rPr>
        <w:t xml:space="preserve"> в пятизвездочном отеле </w:t>
      </w:r>
      <w:proofErr w:type="spellStart"/>
      <w:r w:rsidRPr="00E4476E">
        <w:rPr>
          <w:color w:val="000000" w:themeColor="text1"/>
        </w:rPr>
        <w:t>T</w:t>
      </w:r>
      <w:r w:rsidRPr="00E4476E">
        <w:rPr>
          <w:color w:val="000000" w:themeColor="text1"/>
          <w:spacing w:val="-1"/>
        </w:rPr>
        <w:t>h</w:t>
      </w:r>
      <w:r w:rsidRPr="00E4476E">
        <w:rPr>
          <w:color w:val="000000" w:themeColor="text1"/>
        </w:rPr>
        <w:t>e</w:t>
      </w:r>
      <w:proofErr w:type="spellEnd"/>
      <w:r w:rsidRPr="00E4476E">
        <w:rPr>
          <w:color w:val="000000" w:themeColor="text1"/>
          <w:spacing w:val="62"/>
        </w:rPr>
        <w:t xml:space="preserve"> </w:t>
      </w:r>
      <w:proofErr w:type="spellStart"/>
      <w:r w:rsidRPr="00E4476E">
        <w:rPr>
          <w:color w:val="000000" w:themeColor="text1"/>
          <w:spacing w:val="-2"/>
        </w:rPr>
        <w:t>L</w:t>
      </w:r>
      <w:r w:rsidRPr="00E4476E">
        <w:rPr>
          <w:color w:val="000000" w:themeColor="text1"/>
        </w:rPr>
        <w:t>eela</w:t>
      </w:r>
      <w:proofErr w:type="spellEnd"/>
      <w:r w:rsidRPr="00E4476E">
        <w:rPr>
          <w:color w:val="000000" w:themeColor="text1"/>
          <w:spacing w:val="59"/>
        </w:rPr>
        <w:t xml:space="preserve"> </w:t>
      </w:r>
      <w:proofErr w:type="spellStart"/>
      <w:r w:rsidRPr="00E4476E">
        <w:rPr>
          <w:color w:val="000000" w:themeColor="text1"/>
          <w:spacing w:val="-1"/>
        </w:rPr>
        <w:t>Amb</w:t>
      </w:r>
      <w:r w:rsidRPr="00E4476E">
        <w:rPr>
          <w:color w:val="000000" w:themeColor="text1"/>
        </w:rPr>
        <w:t>ience</w:t>
      </w:r>
      <w:proofErr w:type="spellEnd"/>
      <w:r w:rsidRPr="00E4476E">
        <w:rPr>
          <w:color w:val="000000" w:themeColor="text1"/>
          <w:w w:val="99"/>
        </w:rPr>
        <w:t xml:space="preserve"> </w:t>
      </w:r>
      <w:proofErr w:type="spellStart"/>
      <w:r w:rsidRPr="00E4476E">
        <w:rPr>
          <w:color w:val="000000" w:themeColor="text1"/>
        </w:rPr>
        <w:t>Co</w:t>
      </w:r>
      <w:r w:rsidRPr="00E4476E">
        <w:rPr>
          <w:color w:val="000000" w:themeColor="text1"/>
          <w:spacing w:val="-1"/>
        </w:rPr>
        <w:t>n</w:t>
      </w:r>
      <w:r w:rsidRPr="00E4476E">
        <w:rPr>
          <w:color w:val="000000" w:themeColor="text1"/>
        </w:rPr>
        <w:t>ven</w:t>
      </w:r>
      <w:r w:rsidRPr="00E4476E">
        <w:rPr>
          <w:color w:val="000000" w:themeColor="text1"/>
          <w:spacing w:val="-2"/>
        </w:rPr>
        <w:t>t</w:t>
      </w:r>
      <w:r w:rsidRPr="00E4476E">
        <w:rPr>
          <w:color w:val="000000" w:themeColor="text1"/>
        </w:rPr>
        <w:t>ion</w:t>
      </w:r>
      <w:proofErr w:type="spellEnd"/>
      <w:r w:rsidRPr="00E4476E">
        <w:rPr>
          <w:color w:val="000000" w:themeColor="text1"/>
          <w:spacing w:val="6"/>
        </w:rPr>
        <w:t xml:space="preserve"> </w:t>
      </w:r>
      <w:proofErr w:type="spellStart"/>
      <w:r w:rsidRPr="00E4476E">
        <w:rPr>
          <w:color w:val="000000" w:themeColor="text1"/>
        </w:rPr>
        <w:t>Hotel</w:t>
      </w:r>
      <w:proofErr w:type="spellEnd"/>
      <w:r w:rsidRPr="00E4476E">
        <w:rPr>
          <w:color w:val="000000" w:themeColor="text1"/>
          <w:spacing w:val="7"/>
        </w:rPr>
        <w:t xml:space="preserve"> </w:t>
      </w:r>
      <w:r w:rsidRPr="00E4476E">
        <w:rPr>
          <w:color w:val="000000" w:themeColor="text1"/>
        </w:rPr>
        <w:t xml:space="preserve">в Нью-Дели. Бронирование совершает Оргкомитет. Для всех участников будет предоставлен бесплатный </w:t>
      </w:r>
      <w:proofErr w:type="spellStart"/>
      <w:r w:rsidRPr="00E4476E">
        <w:rPr>
          <w:color w:val="000000" w:themeColor="text1"/>
        </w:rPr>
        <w:t>Wi-</w:t>
      </w:r>
      <w:r w:rsidRPr="00E4476E">
        <w:rPr>
          <w:color w:val="000000" w:themeColor="text1"/>
          <w:spacing w:val="-2"/>
        </w:rPr>
        <w:t>F</w:t>
      </w:r>
      <w:r w:rsidRPr="00E4476E">
        <w:rPr>
          <w:color w:val="000000" w:themeColor="text1"/>
        </w:rPr>
        <w:t>i</w:t>
      </w:r>
      <w:proofErr w:type="spellEnd"/>
      <w:r w:rsidRPr="00E4476E">
        <w:rPr>
          <w:color w:val="000000" w:themeColor="text1"/>
        </w:rPr>
        <w:t>.</w:t>
      </w:r>
      <w:r w:rsidRPr="00E4476E">
        <w:rPr>
          <w:color w:val="000000" w:themeColor="text1"/>
          <w:spacing w:val="81"/>
        </w:rPr>
        <w:t xml:space="preserve"> </w:t>
      </w:r>
      <w:r w:rsidRPr="00E4476E">
        <w:rPr>
          <w:color w:val="000000" w:themeColor="text1"/>
          <w:spacing w:val="-2"/>
        </w:rPr>
        <w:t>Для получения информации по бронированию, пожалуйста, обращайтесь по электронной почте</w:t>
      </w:r>
      <w:r w:rsidRPr="00E4476E">
        <w:rPr>
          <w:color w:val="000000" w:themeColor="text1"/>
        </w:rPr>
        <w:t xml:space="preserve">: </w:t>
      </w:r>
      <w:hyperlink r:id="rId8" w:history="1">
        <w:r w:rsidRPr="00E4476E">
          <w:rPr>
            <w:color w:val="000000" w:themeColor="text1"/>
            <w:u w:val="single"/>
          </w:rPr>
          <w:t>world</w:t>
        </w:r>
        <w:r w:rsidRPr="00E4476E">
          <w:rPr>
            <w:color w:val="000000" w:themeColor="text1"/>
            <w:spacing w:val="-3"/>
            <w:u w:val="single"/>
          </w:rPr>
          <w:t>j</w:t>
        </w:r>
        <w:r w:rsidRPr="00E4476E">
          <w:rPr>
            <w:color w:val="000000" w:themeColor="text1"/>
            <w:spacing w:val="-1"/>
            <w:u w:val="single"/>
          </w:rPr>
          <w:t>un</w:t>
        </w:r>
        <w:r w:rsidRPr="00E4476E">
          <w:rPr>
            <w:color w:val="000000" w:themeColor="text1"/>
            <w:u w:val="single"/>
          </w:rPr>
          <w:t>iorc</w:t>
        </w:r>
        <w:r w:rsidRPr="00E4476E">
          <w:rPr>
            <w:color w:val="000000" w:themeColor="text1"/>
            <w:spacing w:val="-1"/>
            <w:u w:val="single"/>
          </w:rPr>
          <w:t>h</w:t>
        </w:r>
        <w:r w:rsidRPr="00E4476E">
          <w:rPr>
            <w:color w:val="000000" w:themeColor="text1"/>
            <w:u w:val="single"/>
          </w:rPr>
          <w:t>ess2</w:t>
        </w:r>
        <w:r w:rsidRPr="00E4476E">
          <w:rPr>
            <w:color w:val="000000" w:themeColor="text1"/>
            <w:spacing w:val="1"/>
            <w:u w:val="single"/>
          </w:rPr>
          <w:t>0</w:t>
        </w:r>
        <w:r w:rsidRPr="00E4476E">
          <w:rPr>
            <w:color w:val="000000" w:themeColor="text1"/>
            <w:u w:val="single"/>
          </w:rPr>
          <w:t>19@</w:t>
        </w:r>
        <w:r w:rsidRPr="00E4476E">
          <w:rPr>
            <w:color w:val="000000" w:themeColor="text1"/>
            <w:spacing w:val="-1"/>
            <w:u w:val="single"/>
          </w:rPr>
          <w:t>gm</w:t>
        </w:r>
        <w:r w:rsidRPr="00E4476E">
          <w:rPr>
            <w:color w:val="000000" w:themeColor="text1"/>
            <w:u w:val="single"/>
          </w:rPr>
          <w:t>a</w:t>
        </w:r>
        <w:r w:rsidRPr="00E4476E">
          <w:rPr>
            <w:color w:val="000000" w:themeColor="text1"/>
            <w:spacing w:val="-2"/>
            <w:u w:val="single"/>
          </w:rPr>
          <w:t>i</w:t>
        </w:r>
        <w:r w:rsidRPr="00E4476E">
          <w:rPr>
            <w:color w:val="000000" w:themeColor="text1"/>
            <w:u w:val="single"/>
          </w:rPr>
          <w:t>l</w:t>
        </w:r>
        <w:r w:rsidRPr="00E4476E">
          <w:rPr>
            <w:color w:val="000000" w:themeColor="text1"/>
            <w:spacing w:val="-2"/>
            <w:u w:val="single"/>
          </w:rPr>
          <w:t>.</w:t>
        </w:r>
        <w:r w:rsidRPr="00E4476E">
          <w:rPr>
            <w:color w:val="000000" w:themeColor="text1"/>
            <w:u w:val="single"/>
          </w:rPr>
          <w:t>com</w:t>
        </w:r>
      </w:hyperlink>
    </w:p>
    <w:p w14:paraId="3CAE9A31" w14:textId="77777777" w:rsidR="008170C1" w:rsidRPr="00E4476E" w:rsidRDefault="008170C1" w:rsidP="008170C1">
      <w:pPr>
        <w:pStyle w:val="a3"/>
        <w:tabs>
          <w:tab w:val="left" w:pos="594"/>
        </w:tabs>
        <w:kinsoku w:val="0"/>
        <w:overflowPunct w:val="0"/>
        <w:spacing w:line="284" w:lineRule="exact"/>
        <w:ind w:left="940" w:right="117"/>
        <w:jc w:val="both"/>
        <w:rPr>
          <w:b/>
          <w:color w:val="000000" w:themeColor="text1"/>
        </w:rPr>
      </w:pPr>
    </w:p>
    <w:p w14:paraId="7B65B9B4" w14:textId="77777777" w:rsidR="00A34143" w:rsidRPr="00E4476E" w:rsidRDefault="00B33BA5" w:rsidP="00A34143">
      <w:pPr>
        <w:pStyle w:val="a3"/>
        <w:tabs>
          <w:tab w:val="left" w:pos="594"/>
        </w:tabs>
        <w:kinsoku w:val="0"/>
        <w:overflowPunct w:val="0"/>
        <w:spacing w:line="284" w:lineRule="exact"/>
        <w:ind w:left="940" w:right="117"/>
        <w:jc w:val="both"/>
        <w:rPr>
          <w:color w:val="000000" w:themeColor="text1"/>
        </w:rPr>
      </w:pPr>
      <w:r w:rsidRPr="00E4476E">
        <w:rPr>
          <w:color w:val="000000" w:themeColor="text1"/>
          <w:spacing w:val="-2"/>
        </w:rPr>
        <w:t xml:space="preserve">5.2 </w:t>
      </w:r>
      <w:r w:rsidRPr="00E4476E">
        <w:rPr>
          <w:color w:val="000000" w:themeColor="text1"/>
          <w:spacing w:val="-1"/>
        </w:rPr>
        <w:t>Проживание с полным пансионом будет предоставляться приглашенным игрокам с 14 октября (</w:t>
      </w:r>
      <w:r w:rsidRPr="00E4476E">
        <w:rPr>
          <w:color w:val="000000" w:themeColor="text1"/>
        </w:rPr>
        <w:t>обед)</w:t>
      </w:r>
      <w:r w:rsidRPr="00E4476E">
        <w:rPr>
          <w:color w:val="000000" w:themeColor="text1"/>
          <w:spacing w:val="43"/>
        </w:rPr>
        <w:t xml:space="preserve"> </w:t>
      </w:r>
      <w:r w:rsidRPr="00E4476E">
        <w:rPr>
          <w:color w:val="000000" w:themeColor="text1"/>
          <w:spacing w:val="-1"/>
        </w:rPr>
        <w:t>по 26 октября (завтрак</w:t>
      </w:r>
      <w:r w:rsidRPr="00E4476E">
        <w:rPr>
          <w:color w:val="000000" w:themeColor="text1"/>
          <w:spacing w:val="1"/>
        </w:rPr>
        <w:t>)</w:t>
      </w:r>
      <w:r w:rsidRPr="00E4476E">
        <w:rPr>
          <w:color w:val="000000" w:themeColor="text1"/>
        </w:rPr>
        <w:t>.</w:t>
      </w:r>
      <w:r w:rsidRPr="00E4476E">
        <w:rPr>
          <w:color w:val="000000" w:themeColor="text1"/>
          <w:spacing w:val="40"/>
        </w:rPr>
        <w:t xml:space="preserve"> </w:t>
      </w:r>
      <w:r w:rsidRPr="00E4476E">
        <w:rPr>
          <w:color w:val="000000" w:themeColor="text1"/>
          <w:spacing w:val="1"/>
        </w:rPr>
        <w:t xml:space="preserve">Приглашенные игроки будут размещаться в двухместных номерах в официальном отеле </w:t>
      </w:r>
      <w:r w:rsidRPr="00E4476E">
        <w:rPr>
          <w:color w:val="000000" w:themeColor="text1"/>
          <w:spacing w:val="-1"/>
        </w:rPr>
        <w:t>(</w:t>
      </w:r>
      <w:proofErr w:type="spellStart"/>
      <w:r w:rsidRPr="00E4476E">
        <w:rPr>
          <w:color w:val="000000" w:themeColor="text1"/>
        </w:rPr>
        <w:t>T</w:t>
      </w:r>
      <w:r w:rsidRPr="00E4476E">
        <w:rPr>
          <w:color w:val="000000" w:themeColor="text1"/>
          <w:spacing w:val="-1"/>
        </w:rPr>
        <w:t>h</w:t>
      </w:r>
      <w:r w:rsidRPr="00E4476E">
        <w:rPr>
          <w:color w:val="000000" w:themeColor="text1"/>
        </w:rPr>
        <w:t>e</w:t>
      </w:r>
      <w:proofErr w:type="spellEnd"/>
      <w:r w:rsidRPr="00E4476E">
        <w:rPr>
          <w:color w:val="000000" w:themeColor="text1"/>
          <w:spacing w:val="-7"/>
        </w:rPr>
        <w:t xml:space="preserve"> </w:t>
      </w:r>
      <w:proofErr w:type="spellStart"/>
      <w:r w:rsidRPr="00E4476E">
        <w:rPr>
          <w:color w:val="000000" w:themeColor="text1"/>
        </w:rPr>
        <w:t>Leela</w:t>
      </w:r>
      <w:proofErr w:type="spellEnd"/>
      <w:r w:rsidRPr="00E4476E">
        <w:rPr>
          <w:color w:val="000000" w:themeColor="text1"/>
          <w:spacing w:val="-8"/>
        </w:rPr>
        <w:t xml:space="preserve"> </w:t>
      </w:r>
      <w:proofErr w:type="spellStart"/>
      <w:r w:rsidRPr="00E4476E">
        <w:rPr>
          <w:color w:val="000000" w:themeColor="text1"/>
          <w:spacing w:val="-2"/>
        </w:rPr>
        <w:t>A</w:t>
      </w:r>
      <w:r w:rsidRPr="00E4476E">
        <w:rPr>
          <w:color w:val="000000" w:themeColor="text1"/>
          <w:spacing w:val="-1"/>
        </w:rPr>
        <w:t>mb</w:t>
      </w:r>
      <w:r w:rsidRPr="00E4476E">
        <w:rPr>
          <w:color w:val="000000" w:themeColor="text1"/>
        </w:rPr>
        <w:t>ien</w:t>
      </w:r>
      <w:r w:rsidRPr="00E4476E">
        <w:rPr>
          <w:color w:val="000000" w:themeColor="text1"/>
          <w:spacing w:val="1"/>
        </w:rPr>
        <w:t>c</w:t>
      </w:r>
      <w:r w:rsidRPr="00E4476E">
        <w:rPr>
          <w:color w:val="000000" w:themeColor="text1"/>
        </w:rPr>
        <w:t>e</w:t>
      </w:r>
      <w:proofErr w:type="spellEnd"/>
      <w:r w:rsidRPr="00E4476E">
        <w:rPr>
          <w:color w:val="000000" w:themeColor="text1"/>
          <w:spacing w:val="-6"/>
        </w:rPr>
        <w:t xml:space="preserve"> </w:t>
      </w:r>
      <w:proofErr w:type="spellStart"/>
      <w:r w:rsidRPr="00E4476E">
        <w:rPr>
          <w:color w:val="000000" w:themeColor="text1"/>
        </w:rPr>
        <w:t>Co</w:t>
      </w:r>
      <w:r w:rsidRPr="00E4476E">
        <w:rPr>
          <w:color w:val="000000" w:themeColor="text1"/>
          <w:spacing w:val="-1"/>
        </w:rPr>
        <w:t>n</w:t>
      </w:r>
      <w:r w:rsidRPr="00E4476E">
        <w:rPr>
          <w:color w:val="000000" w:themeColor="text1"/>
        </w:rPr>
        <w:t>ven</w:t>
      </w:r>
      <w:r w:rsidRPr="00E4476E">
        <w:rPr>
          <w:color w:val="000000" w:themeColor="text1"/>
          <w:spacing w:val="-2"/>
        </w:rPr>
        <w:t>t</w:t>
      </w:r>
      <w:r w:rsidRPr="00E4476E">
        <w:rPr>
          <w:color w:val="000000" w:themeColor="text1"/>
        </w:rPr>
        <w:t>ion</w:t>
      </w:r>
      <w:proofErr w:type="spellEnd"/>
      <w:r w:rsidRPr="00E4476E">
        <w:rPr>
          <w:color w:val="000000" w:themeColor="text1"/>
          <w:spacing w:val="-8"/>
        </w:rPr>
        <w:t xml:space="preserve"> </w:t>
      </w:r>
      <w:proofErr w:type="spellStart"/>
      <w:r w:rsidRPr="00E4476E">
        <w:rPr>
          <w:color w:val="000000" w:themeColor="text1"/>
        </w:rPr>
        <w:t>Hotel</w:t>
      </w:r>
      <w:proofErr w:type="spellEnd"/>
      <w:r w:rsidRPr="00E4476E">
        <w:rPr>
          <w:color w:val="000000" w:themeColor="text1"/>
        </w:rPr>
        <w:t>).</w:t>
      </w:r>
      <w:r w:rsidR="00A34143" w:rsidRPr="00E4476E">
        <w:rPr>
          <w:color w:val="000000" w:themeColor="text1"/>
        </w:rPr>
        <w:t xml:space="preserve"> </w:t>
      </w:r>
    </w:p>
    <w:p w14:paraId="6B688B15" w14:textId="77777777" w:rsidR="00A34143" w:rsidRPr="00E4476E" w:rsidRDefault="00A34143" w:rsidP="00A34143">
      <w:pPr>
        <w:pStyle w:val="a3"/>
        <w:tabs>
          <w:tab w:val="left" w:pos="594"/>
        </w:tabs>
        <w:kinsoku w:val="0"/>
        <w:overflowPunct w:val="0"/>
        <w:spacing w:line="284" w:lineRule="exact"/>
        <w:ind w:left="940" w:right="117"/>
        <w:jc w:val="both"/>
        <w:rPr>
          <w:color w:val="000000" w:themeColor="text1"/>
        </w:rPr>
      </w:pPr>
    </w:p>
    <w:p w14:paraId="6EFEEF70" w14:textId="77777777" w:rsidR="00AC612B" w:rsidRPr="00E4476E" w:rsidRDefault="00A34143" w:rsidP="00AC612B">
      <w:pPr>
        <w:pStyle w:val="a3"/>
        <w:tabs>
          <w:tab w:val="left" w:pos="582"/>
        </w:tabs>
        <w:kinsoku w:val="0"/>
        <w:overflowPunct w:val="0"/>
        <w:spacing w:line="284" w:lineRule="exact"/>
        <w:ind w:left="940" w:right="117"/>
        <w:jc w:val="both"/>
        <w:rPr>
          <w:color w:val="000000" w:themeColor="text1"/>
          <w:spacing w:val="17"/>
        </w:rPr>
      </w:pPr>
      <w:r w:rsidRPr="00E4476E">
        <w:rPr>
          <w:color w:val="000000" w:themeColor="text1"/>
        </w:rPr>
        <w:t xml:space="preserve">5.3 Каждый дополнительный участник и все сопровождающие лица должны совершать регистрацию и бронирование через Оргкомитет. </w:t>
      </w:r>
      <w:r w:rsidRPr="00E4476E">
        <w:rPr>
          <w:color w:val="000000" w:themeColor="text1"/>
          <w:spacing w:val="17"/>
        </w:rPr>
        <w:t xml:space="preserve"> </w:t>
      </w:r>
    </w:p>
    <w:p w14:paraId="0BACA9D7" w14:textId="77777777" w:rsidR="00AC612B" w:rsidRPr="00E4476E" w:rsidRDefault="00AC612B" w:rsidP="00AC612B">
      <w:pPr>
        <w:pStyle w:val="a3"/>
        <w:tabs>
          <w:tab w:val="left" w:pos="582"/>
        </w:tabs>
        <w:kinsoku w:val="0"/>
        <w:overflowPunct w:val="0"/>
        <w:spacing w:line="284" w:lineRule="exact"/>
        <w:ind w:left="940" w:right="117"/>
        <w:jc w:val="both"/>
        <w:rPr>
          <w:color w:val="000000" w:themeColor="text1"/>
          <w:spacing w:val="17"/>
        </w:rPr>
      </w:pPr>
    </w:p>
    <w:p w14:paraId="6A50729E" w14:textId="4565D62D" w:rsidR="00AC612B" w:rsidRPr="00E4476E" w:rsidRDefault="00AC612B" w:rsidP="00AC612B">
      <w:pPr>
        <w:pStyle w:val="a3"/>
        <w:tabs>
          <w:tab w:val="left" w:pos="582"/>
        </w:tabs>
        <w:kinsoku w:val="0"/>
        <w:overflowPunct w:val="0"/>
        <w:spacing w:line="284" w:lineRule="exact"/>
        <w:ind w:left="940" w:right="117"/>
        <w:jc w:val="both"/>
        <w:rPr>
          <w:color w:val="000000" w:themeColor="text1"/>
        </w:rPr>
      </w:pPr>
      <w:r w:rsidRPr="00E4476E">
        <w:rPr>
          <w:color w:val="000000" w:themeColor="text1"/>
          <w:spacing w:val="17"/>
        </w:rPr>
        <w:t xml:space="preserve">5.4 </w:t>
      </w:r>
      <w:r w:rsidRPr="00E4476E">
        <w:rPr>
          <w:color w:val="000000" w:themeColor="text1"/>
        </w:rPr>
        <w:t xml:space="preserve">Оплата проживания в отеле для всех дополнительных игроков и сопровождающих лиц должна совершаться посредством перевода на банковский счет: 50% </w:t>
      </w:r>
      <w:r w:rsidRPr="00E4476E">
        <w:rPr>
          <w:color w:val="000000" w:themeColor="text1"/>
          <w:spacing w:val="-1"/>
        </w:rPr>
        <w:t>до крайнего срока регистрации</w:t>
      </w:r>
      <w:r w:rsidRPr="00E4476E">
        <w:rPr>
          <w:color w:val="000000" w:themeColor="text1"/>
        </w:rPr>
        <w:t xml:space="preserve"> 1</w:t>
      </w:r>
      <w:r w:rsidRPr="00E4476E">
        <w:rPr>
          <w:color w:val="000000" w:themeColor="text1"/>
          <w:spacing w:val="1"/>
        </w:rPr>
        <w:t xml:space="preserve">5 августа </w:t>
      </w:r>
      <w:r w:rsidRPr="00E4476E">
        <w:rPr>
          <w:color w:val="000000" w:themeColor="text1"/>
        </w:rPr>
        <w:t>2019 года и оставшиеся 50</w:t>
      </w:r>
      <w:r w:rsidRPr="004300C4">
        <w:rPr>
          <w:color w:val="000000" w:themeColor="text1"/>
        </w:rPr>
        <w:t>%</w:t>
      </w:r>
      <w:r w:rsidRPr="00E4476E">
        <w:rPr>
          <w:color w:val="000000" w:themeColor="text1"/>
        </w:rPr>
        <w:t xml:space="preserve"> должны быть переведены на банковский счет до прибытия и заселения. </w:t>
      </w:r>
      <w:r w:rsidRPr="00E4476E">
        <w:rPr>
          <w:color w:val="000000" w:themeColor="text1"/>
          <w:spacing w:val="-1"/>
        </w:rPr>
        <w:t>Все платежи совершаются в евро и долларах.</w:t>
      </w:r>
      <w:r w:rsidRPr="00E4476E">
        <w:rPr>
          <w:color w:val="000000" w:themeColor="text1"/>
        </w:rPr>
        <w:t xml:space="preserve"> </w:t>
      </w:r>
      <w:r w:rsidR="004300C4">
        <w:rPr>
          <w:color w:val="000000" w:themeColor="text1"/>
        </w:rPr>
        <w:t xml:space="preserve">После </w:t>
      </w:r>
      <w:proofErr w:type="gramStart"/>
      <w:r w:rsidR="004300C4">
        <w:rPr>
          <w:color w:val="000000" w:themeColor="text1"/>
        </w:rPr>
        <w:t xml:space="preserve">заселения </w:t>
      </w:r>
      <w:r w:rsidRPr="00E4476E">
        <w:rPr>
          <w:color w:val="000000" w:themeColor="text1"/>
        </w:rPr>
        <w:t xml:space="preserve"> платежи</w:t>
      </w:r>
      <w:proofErr w:type="gramEnd"/>
      <w:r w:rsidRPr="00E4476E">
        <w:rPr>
          <w:color w:val="000000" w:themeColor="text1"/>
        </w:rPr>
        <w:t xml:space="preserve"> за проживание не принимаются.</w:t>
      </w:r>
      <w:r w:rsidRPr="00E4476E">
        <w:rPr>
          <w:color w:val="000000" w:themeColor="text1"/>
          <w:spacing w:val="-3"/>
        </w:rPr>
        <w:t xml:space="preserve"> </w:t>
      </w:r>
    </w:p>
    <w:p w14:paraId="3BB5D852" w14:textId="77777777" w:rsidR="00AC612B" w:rsidRPr="00E4476E" w:rsidRDefault="00AC612B" w:rsidP="00AC612B">
      <w:pPr>
        <w:pStyle w:val="a3"/>
        <w:tabs>
          <w:tab w:val="left" w:pos="582"/>
        </w:tabs>
        <w:kinsoku w:val="0"/>
        <w:overflowPunct w:val="0"/>
        <w:spacing w:line="284" w:lineRule="exact"/>
        <w:ind w:left="940" w:right="117"/>
        <w:jc w:val="both"/>
        <w:rPr>
          <w:color w:val="000000" w:themeColor="text1"/>
        </w:rPr>
      </w:pPr>
    </w:p>
    <w:p w14:paraId="313B30E9" w14:textId="5D6A796A" w:rsidR="00097DC1" w:rsidRPr="00E4476E" w:rsidRDefault="00097DC1" w:rsidP="00097DC1">
      <w:pPr>
        <w:pStyle w:val="a3"/>
        <w:kinsoku w:val="0"/>
        <w:overflowPunct w:val="0"/>
        <w:ind w:right="135"/>
        <w:jc w:val="both"/>
        <w:rPr>
          <w:color w:val="000000" w:themeColor="text1"/>
        </w:rPr>
      </w:pPr>
      <w:r w:rsidRPr="00E4476E">
        <w:rPr>
          <w:color w:val="000000" w:themeColor="text1"/>
        </w:rPr>
        <w:t>Оплата проживания совершается посредством перевода на следующий банковский счет:</w:t>
      </w:r>
    </w:p>
    <w:p w14:paraId="46D02127" w14:textId="0947954F" w:rsidR="00097DC1" w:rsidRPr="00E4476E" w:rsidRDefault="00097DC1" w:rsidP="00097DC1">
      <w:pPr>
        <w:pStyle w:val="2"/>
        <w:kinsoku w:val="0"/>
        <w:overflowPunct w:val="0"/>
        <w:spacing w:before="72"/>
        <w:ind w:left="184" w:right="6164"/>
        <w:jc w:val="both"/>
        <w:rPr>
          <w:rFonts w:ascii="Verdana" w:hAnsi="Verdana"/>
          <w:bCs/>
          <w:color w:val="000000" w:themeColor="text1"/>
          <w:sz w:val="24"/>
          <w:szCs w:val="24"/>
        </w:rPr>
      </w:pPr>
    </w:p>
    <w:p w14:paraId="65AAE123" w14:textId="66A89842" w:rsidR="00BA7B1A" w:rsidRPr="004300C4" w:rsidRDefault="00BA7B1A" w:rsidP="00097DC1">
      <w:pPr>
        <w:kinsoku w:val="0"/>
        <w:overflowPunct w:val="0"/>
        <w:spacing w:before="6" w:line="292" w:lineRule="exact"/>
        <w:ind w:left="182" w:right="4297"/>
        <w:rPr>
          <w:rFonts w:ascii="Verdana" w:hAnsi="Verdana" w:cs="Verdana"/>
          <w:b/>
          <w:bCs/>
          <w:color w:val="000000" w:themeColor="text1"/>
        </w:rPr>
      </w:pPr>
      <w:r w:rsidRPr="00E4476E">
        <w:rPr>
          <w:rFonts w:ascii="Verdana" w:hAnsi="Verdana" w:cs="Verdana"/>
          <w:b/>
          <w:bCs/>
          <w:color w:val="000000" w:themeColor="text1"/>
        </w:rPr>
        <w:t xml:space="preserve">Банк: </w:t>
      </w:r>
      <w:r w:rsidRPr="00E4476E">
        <w:rPr>
          <w:rFonts w:ascii="Verdana" w:hAnsi="Verdana" w:cs="Verdana"/>
          <w:b/>
          <w:bCs/>
          <w:color w:val="000000" w:themeColor="text1"/>
          <w:lang w:val="en-US"/>
        </w:rPr>
        <w:t>CANARA</w:t>
      </w:r>
      <w:r w:rsidRPr="004300C4">
        <w:rPr>
          <w:rFonts w:ascii="Verdana" w:hAnsi="Verdana" w:cs="Verdana"/>
          <w:b/>
          <w:bCs/>
          <w:color w:val="000000" w:themeColor="text1"/>
        </w:rPr>
        <w:t xml:space="preserve"> </w:t>
      </w:r>
      <w:r w:rsidRPr="00E4476E">
        <w:rPr>
          <w:rFonts w:ascii="Verdana" w:hAnsi="Verdana" w:cs="Verdana"/>
          <w:b/>
          <w:bCs/>
          <w:color w:val="000000" w:themeColor="text1"/>
          <w:lang w:val="en-US"/>
        </w:rPr>
        <w:t>BANK</w:t>
      </w:r>
    </w:p>
    <w:p w14:paraId="107E7934" w14:textId="77777777" w:rsidR="00BA7B1A" w:rsidRPr="00E4476E" w:rsidRDefault="00BA7B1A" w:rsidP="00097DC1">
      <w:pPr>
        <w:kinsoku w:val="0"/>
        <w:overflowPunct w:val="0"/>
        <w:spacing w:before="6" w:line="292" w:lineRule="exact"/>
        <w:ind w:left="182" w:right="4297"/>
        <w:rPr>
          <w:rFonts w:ascii="Verdana" w:hAnsi="Verdana" w:cs="Verdana"/>
          <w:b/>
          <w:bCs/>
          <w:color w:val="000000" w:themeColor="text1"/>
        </w:rPr>
      </w:pPr>
      <w:r w:rsidRPr="00E4476E">
        <w:rPr>
          <w:rFonts w:ascii="Verdana" w:hAnsi="Verdana" w:cs="Verdana"/>
          <w:b/>
          <w:bCs/>
          <w:color w:val="000000" w:themeColor="text1"/>
        </w:rPr>
        <w:t>Номер счета</w:t>
      </w:r>
      <w:r w:rsidR="00097DC1" w:rsidRPr="00E4476E">
        <w:rPr>
          <w:rFonts w:ascii="Verdana" w:hAnsi="Verdana" w:cs="Verdana"/>
          <w:b/>
          <w:bCs/>
          <w:color w:val="000000" w:themeColor="text1"/>
        </w:rPr>
        <w:t>:</w:t>
      </w:r>
      <w:r w:rsidR="00097DC1" w:rsidRPr="00E4476E">
        <w:rPr>
          <w:rFonts w:ascii="Verdana" w:hAnsi="Verdana" w:cs="Verdana"/>
          <w:b/>
          <w:bCs/>
          <w:color w:val="000000" w:themeColor="text1"/>
          <w:spacing w:val="-14"/>
        </w:rPr>
        <w:t xml:space="preserve"> </w:t>
      </w:r>
      <w:r w:rsidR="00097DC1" w:rsidRPr="00E4476E">
        <w:rPr>
          <w:rFonts w:ascii="Verdana" w:hAnsi="Verdana" w:cs="Verdana"/>
          <w:b/>
          <w:bCs/>
          <w:color w:val="000000" w:themeColor="text1"/>
        </w:rPr>
        <w:t>24</w:t>
      </w:r>
      <w:r w:rsidR="00097DC1" w:rsidRPr="00E4476E">
        <w:rPr>
          <w:rFonts w:ascii="Verdana" w:hAnsi="Verdana" w:cs="Verdana"/>
          <w:b/>
          <w:bCs/>
          <w:color w:val="000000" w:themeColor="text1"/>
          <w:spacing w:val="-1"/>
        </w:rPr>
        <w:t>1</w:t>
      </w:r>
      <w:r w:rsidR="00097DC1" w:rsidRPr="00E4476E">
        <w:rPr>
          <w:rFonts w:ascii="Verdana" w:hAnsi="Verdana" w:cs="Verdana"/>
          <w:b/>
          <w:bCs/>
          <w:color w:val="000000" w:themeColor="text1"/>
        </w:rPr>
        <w:t>61</w:t>
      </w:r>
      <w:r w:rsidR="00097DC1" w:rsidRPr="00E4476E">
        <w:rPr>
          <w:rFonts w:ascii="Verdana" w:hAnsi="Verdana" w:cs="Verdana"/>
          <w:b/>
          <w:bCs/>
          <w:color w:val="000000" w:themeColor="text1"/>
          <w:spacing w:val="-1"/>
        </w:rPr>
        <w:t>0</w:t>
      </w:r>
      <w:r w:rsidR="00097DC1" w:rsidRPr="00E4476E">
        <w:rPr>
          <w:rFonts w:ascii="Verdana" w:hAnsi="Verdana" w:cs="Verdana"/>
          <w:b/>
          <w:bCs/>
          <w:color w:val="000000" w:themeColor="text1"/>
        </w:rPr>
        <w:t>10</w:t>
      </w:r>
      <w:r w:rsidR="00097DC1" w:rsidRPr="00E4476E">
        <w:rPr>
          <w:rFonts w:ascii="Verdana" w:hAnsi="Verdana" w:cs="Verdana"/>
          <w:b/>
          <w:bCs/>
          <w:color w:val="000000" w:themeColor="text1"/>
          <w:spacing w:val="-1"/>
        </w:rPr>
        <w:t>1</w:t>
      </w:r>
      <w:r w:rsidR="00097DC1" w:rsidRPr="00E4476E">
        <w:rPr>
          <w:rFonts w:ascii="Verdana" w:hAnsi="Verdana" w:cs="Verdana"/>
          <w:b/>
          <w:bCs/>
          <w:color w:val="000000" w:themeColor="text1"/>
          <w:spacing w:val="1"/>
        </w:rPr>
        <w:t>4</w:t>
      </w:r>
      <w:r w:rsidR="00097DC1" w:rsidRPr="00E4476E">
        <w:rPr>
          <w:rFonts w:ascii="Verdana" w:hAnsi="Verdana" w:cs="Verdana"/>
          <w:b/>
          <w:bCs/>
          <w:color w:val="000000" w:themeColor="text1"/>
        </w:rPr>
        <w:t>661</w:t>
      </w:r>
      <w:r w:rsidR="00097DC1" w:rsidRPr="00E4476E">
        <w:rPr>
          <w:rFonts w:ascii="Verdana" w:hAnsi="Verdana" w:cs="Verdana"/>
          <w:b/>
          <w:bCs/>
          <w:color w:val="000000" w:themeColor="text1"/>
          <w:w w:val="99"/>
        </w:rPr>
        <w:t xml:space="preserve"> </w:t>
      </w:r>
    </w:p>
    <w:p w14:paraId="3994AC16" w14:textId="53C29DCA" w:rsidR="00097DC1" w:rsidRPr="004300C4" w:rsidRDefault="00BA7B1A" w:rsidP="00097DC1">
      <w:pPr>
        <w:kinsoku w:val="0"/>
        <w:overflowPunct w:val="0"/>
        <w:spacing w:before="6" w:line="292" w:lineRule="exact"/>
        <w:ind w:left="182" w:right="4297"/>
        <w:rPr>
          <w:rFonts w:ascii="Verdana" w:hAnsi="Verdana" w:cs="Verdana"/>
          <w:color w:val="000000" w:themeColor="text1"/>
          <w:lang w:val="en-US"/>
        </w:rPr>
      </w:pPr>
      <w:r w:rsidRPr="00E4476E">
        <w:rPr>
          <w:rFonts w:ascii="Verdana" w:hAnsi="Verdana" w:cs="Verdana"/>
          <w:b/>
          <w:bCs/>
          <w:color w:val="000000" w:themeColor="text1"/>
        </w:rPr>
        <w:t>Тип</w:t>
      </w:r>
      <w:r w:rsidRPr="004300C4">
        <w:rPr>
          <w:rFonts w:ascii="Verdana" w:hAnsi="Verdana" w:cs="Verdana"/>
          <w:b/>
          <w:bCs/>
          <w:color w:val="000000" w:themeColor="text1"/>
          <w:lang w:val="en-US"/>
        </w:rPr>
        <w:t xml:space="preserve"> </w:t>
      </w:r>
      <w:r w:rsidRPr="00E4476E">
        <w:rPr>
          <w:rFonts w:ascii="Verdana" w:hAnsi="Verdana" w:cs="Verdana"/>
          <w:b/>
          <w:bCs/>
          <w:color w:val="000000" w:themeColor="text1"/>
        </w:rPr>
        <w:t>счета</w:t>
      </w:r>
      <w:r w:rsidR="00097DC1" w:rsidRPr="004300C4">
        <w:rPr>
          <w:rFonts w:ascii="Verdana" w:hAnsi="Verdana" w:cs="Verdana"/>
          <w:b/>
          <w:bCs/>
          <w:color w:val="000000" w:themeColor="text1"/>
          <w:lang w:val="en-US"/>
        </w:rPr>
        <w:t>:</w:t>
      </w:r>
      <w:r w:rsidR="00097DC1" w:rsidRPr="004300C4">
        <w:rPr>
          <w:rFonts w:ascii="Verdana" w:hAnsi="Verdana" w:cs="Verdana"/>
          <w:b/>
          <w:bCs/>
          <w:color w:val="000000" w:themeColor="text1"/>
          <w:spacing w:val="-3"/>
          <w:lang w:val="en-US"/>
        </w:rPr>
        <w:t xml:space="preserve"> </w:t>
      </w:r>
      <w:r w:rsidR="00097DC1" w:rsidRPr="004300C4">
        <w:rPr>
          <w:rFonts w:ascii="Verdana" w:hAnsi="Verdana" w:cs="Verdana"/>
          <w:b/>
          <w:bCs/>
          <w:color w:val="000000" w:themeColor="text1"/>
          <w:lang w:val="en-US"/>
        </w:rPr>
        <w:t>Savings</w:t>
      </w:r>
      <w:r w:rsidR="00097DC1" w:rsidRPr="004300C4">
        <w:rPr>
          <w:rFonts w:ascii="Verdana" w:hAnsi="Verdana" w:cs="Verdana"/>
          <w:b/>
          <w:bCs/>
          <w:color w:val="000000" w:themeColor="text1"/>
          <w:spacing w:val="-5"/>
          <w:lang w:val="en-US"/>
        </w:rPr>
        <w:t xml:space="preserve"> </w:t>
      </w:r>
      <w:r w:rsidR="00097DC1" w:rsidRPr="004300C4">
        <w:rPr>
          <w:rFonts w:ascii="Verdana" w:hAnsi="Verdana" w:cs="Verdana"/>
          <w:b/>
          <w:bCs/>
          <w:color w:val="000000" w:themeColor="text1"/>
          <w:spacing w:val="-1"/>
          <w:lang w:val="en-US"/>
        </w:rPr>
        <w:t>B</w:t>
      </w:r>
      <w:r w:rsidR="00097DC1" w:rsidRPr="004300C4">
        <w:rPr>
          <w:rFonts w:ascii="Verdana" w:hAnsi="Verdana" w:cs="Verdana"/>
          <w:b/>
          <w:bCs/>
          <w:color w:val="000000" w:themeColor="text1"/>
          <w:lang w:val="en-US"/>
        </w:rPr>
        <w:t>ank</w:t>
      </w:r>
    </w:p>
    <w:p w14:paraId="179A9672" w14:textId="4A7765BD" w:rsidR="00097DC1" w:rsidRPr="004300C4" w:rsidRDefault="00BA7B1A" w:rsidP="00097DC1">
      <w:pPr>
        <w:kinsoku w:val="0"/>
        <w:overflowPunct w:val="0"/>
        <w:spacing w:line="282" w:lineRule="exact"/>
        <w:ind w:left="182" w:right="792"/>
        <w:jc w:val="both"/>
        <w:rPr>
          <w:rFonts w:ascii="Verdana" w:hAnsi="Verdana" w:cs="Verdana"/>
          <w:color w:val="000000" w:themeColor="text1"/>
          <w:lang w:val="en-US"/>
        </w:rPr>
      </w:pPr>
      <w:r w:rsidRPr="00E4476E">
        <w:rPr>
          <w:rFonts w:ascii="Verdana" w:hAnsi="Verdana" w:cs="Verdana"/>
          <w:b/>
          <w:bCs/>
          <w:color w:val="000000" w:themeColor="text1"/>
        </w:rPr>
        <w:t>Адрес</w:t>
      </w:r>
      <w:r w:rsidRPr="004300C4">
        <w:rPr>
          <w:rFonts w:ascii="Verdana" w:hAnsi="Verdana" w:cs="Verdana"/>
          <w:b/>
          <w:bCs/>
          <w:color w:val="000000" w:themeColor="text1"/>
          <w:lang w:val="en-US"/>
        </w:rPr>
        <w:t xml:space="preserve"> </w:t>
      </w:r>
      <w:r w:rsidRPr="00E4476E">
        <w:rPr>
          <w:rFonts w:ascii="Verdana" w:hAnsi="Verdana" w:cs="Verdana"/>
          <w:b/>
          <w:bCs/>
          <w:color w:val="000000" w:themeColor="text1"/>
        </w:rPr>
        <w:t>банка</w:t>
      </w:r>
      <w:r w:rsidR="00097DC1" w:rsidRPr="004300C4">
        <w:rPr>
          <w:rFonts w:ascii="Verdana" w:hAnsi="Verdana" w:cs="Verdana"/>
          <w:b/>
          <w:bCs/>
          <w:color w:val="000000" w:themeColor="text1"/>
          <w:lang w:val="en-US"/>
        </w:rPr>
        <w:t>:</w:t>
      </w:r>
      <w:r w:rsidR="00097DC1" w:rsidRPr="004300C4">
        <w:rPr>
          <w:rFonts w:ascii="Verdana" w:hAnsi="Verdana" w:cs="Verdana"/>
          <w:b/>
          <w:bCs/>
          <w:color w:val="000000" w:themeColor="text1"/>
          <w:spacing w:val="-2"/>
          <w:lang w:val="en-US"/>
        </w:rPr>
        <w:t xml:space="preserve"> </w:t>
      </w:r>
      <w:r w:rsidR="00097DC1" w:rsidRPr="004300C4">
        <w:rPr>
          <w:rFonts w:ascii="Verdana" w:hAnsi="Verdana" w:cs="Verdana"/>
          <w:b/>
          <w:bCs/>
          <w:color w:val="000000" w:themeColor="text1"/>
          <w:lang w:val="en-US"/>
        </w:rPr>
        <w:t>HSS</w:t>
      </w:r>
      <w:r w:rsidR="00097DC1" w:rsidRPr="004300C4">
        <w:rPr>
          <w:rFonts w:ascii="Verdana" w:hAnsi="Verdana" w:cs="Verdana"/>
          <w:b/>
          <w:bCs/>
          <w:color w:val="000000" w:themeColor="text1"/>
          <w:spacing w:val="-3"/>
          <w:lang w:val="en-US"/>
        </w:rPr>
        <w:t xml:space="preserve"> </w:t>
      </w:r>
      <w:r w:rsidR="00097DC1" w:rsidRPr="004300C4">
        <w:rPr>
          <w:rFonts w:ascii="Verdana" w:hAnsi="Verdana" w:cs="Verdana"/>
          <w:b/>
          <w:bCs/>
          <w:color w:val="000000" w:themeColor="text1"/>
          <w:lang w:val="en-US"/>
        </w:rPr>
        <w:t>K</w:t>
      </w:r>
      <w:r w:rsidR="00097DC1" w:rsidRPr="004300C4">
        <w:rPr>
          <w:rFonts w:ascii="Verdana" w:hAnsi="Verdana" w:cs="Verdana"/>
          <w:b/>
          <w:bCs/>
          <w:color w:val="000000" w:themeColor="text1"/>
          <w:spacing w:val="-1"/>
          <w:lang w:val="en-US"/>
        </w:rPr>
        <w:t>i</w:t>
      </w:r>
      <w:r w:rsidR="00097DC1" w:rsidRPr="004300C4">
        <w:rPr>
          <w:rFonts w:ascii="Verdana" w:hAnsi="Verdana" w:cs="Verdana"/>
          <w:b/>
          <w:bCs/>
          <w:color w:val="000000" w:themeColor="text1"/>
          <w:lang w:val="en-US"/>
        </w:rPr>
        <w:t>ngs</w:t>
      </w:r>
      <w:r w:rsidR="00097DC1" w:rsidRPr="004300C4">
        <w:rPr>
          <w:rFonts w:ascii="Verdana" w:hAnsi="Verdana" w:cs="Verdana"/>
          <w:b/>
          <w:bCs/>
          <w:color w:val="000000" w:themeColor="text1"/>
          <w:spacing w:val="-4"/>
          <w:lang w:val="en-US"/>
        </w:rPr>
        <w:t xml:space="preserve"> </w:t>
      </w:r>
      <w:r w:rsidR="00097DC1" w:rsidRPr="004300C4">
        <w:rPr>
          <w:rFonts w:ascii="Verdana" w:hAnsi="Verdana" w:cs="Verdana"/>
          <w:b/>
          <w:bCs/>
          <w:color w:val="000000" w:themeColor="text1"/>
          <w:lang w:val="en-US"/>
        </w:rPr>
        <w:t>way</w:t>
      </w:r>
      <w:r w:rsidR="00097DC1" w:rsidRPr="004300C4">
        <w:rPr>
          <w:rFonts w:ascii="Verdana" w:hAnsi="Verdana" w:cs="Verdana"/>
          <w:b/>
          <w:bCs/>
          <w:color w:val="000000" w:themeColor="text1"/>
          <w:spacing w:val="-4"/>
          <w:lang w:val="en-US"/>
        </w:rPr>
        <w:t xml:space="preserve"> </w:t>
      </w:r>
      <w:r w:rsidR="00097DC1" w:rsidRPr="004300C4">
        <w:rPr>
          <w:rFonts w:ascii="Verdana" w:hAnsi="Verdana" w:cs="Verdana"/>
          <w:b/>
          <w:bCs/>
          <w:color w:val="000000" w:themeColor="text1"/>
          <w:lang w:val="en-US"/>
        </w:rPr>
        <w:t>ca</w:t>
      </w:r>
      <w:r w:rsidR="00097DC1" w:rsidRPr="004300C4">
        <w:rPr>
          <w:rFonts w:ascii="Verdana" w:hAnsi="Verdana" w:cs="Verdana"/>
          <w:b/>
          <w:bCs/>
          <w:color w:val="000000" w:themeColor="text1"/>
          <w:spacing w:val="2"/>
          <w:lang w:val="en-US"/>
        </w:rPr>
        <w:t>m</w:t>
      </w:r>
      <w:r w:rsidR="00097DC1" w:rsidRPr="004300C4">
        <w:rPr>
          <w:rFonts w:ascii="Verdana" w:hAnsi="Verdana" w:cs="Verdana"/>
          <w:b/>
          <w:bCs/>
          <w:color w:val="000000" w:themeColor="text1"/>
          <w:lang w:val="en-US"/>
        </w:rPr>
        <w:t>p,</w:t>
      </w:r>
      <w:r w:rsidR="00097DC1" w:rsidRPr="004300C4">
        <w:rPr>
          <w:rFonts w:ascii="Verdana" w:hAnsi="Verdana" w:cs="Verdana"/>
          <w:b/>
          <w:bCs/>
          <w:color w:val="000000" w:themeColor="text1"/>
          <w:spacing w:val="-3"/>
          <w:lang w:val="en-US"/>
        </w:rPr>
        <w:t xml:space="preserve"> </w:t>
      </w:r>
      <w:r w:rsidR="00097DC1" w:rsidRPr="004300C4">
        <w:rPr>
          <w:rFonts w:ascii="Verdana" w:hAnsi="Verdana" w:cs="Verdana"/>
          <w:b/>
          <w:bCs/>
          <w:color w:val="000000" w:themeColor="text1"/>
          <w:lang w:val="en-US"/>
        </w:rPr>
        <w:t>Del</w:t>
      </w:r>
      <w:r w:rsidR="00097DC1" w:rsidRPr="004300C4">
        <w:rPr>
          <w:rFonts w:ascii="Verdana" w:hAnsi="Verdana" w:cs="Verdana"/>
          <w:b/>
          <w:bCs/>
          <w:color w:val="000000" w:themeColor="text1"/>
          <w:spacing w:val="-1"/>
          <w:lang w:val="en-US"/>
        </w:rPr>
        <w:t>h</w:t>
      </w:r>
      <w:r w:rsidR="00097DC1" w:rsidRPr="004300C4">
        <w:rPr>
          <w:rFonts w:ascii="Verdana" w:hAnsi="Verdana" w:cs="Verdana"/>
          <w:b/>
          <w:bCs/>
          <w:color w:val="000000" w:themeColor="text1"/>
          <w:lang w:val="en-US"/>
        </w:rPr>
        <w:t>i</w:t>
      </w:r>
      <w:r w:rsidR="00097DC1" w:rsidRPr="004300C4">
        <w:rPr>
          <w:rFonts w:ascii="Verdana" w:hAnsi="Verdana" w:cs="Verdana"/>
          <w:b/>
          <w:bCs/>
          <w:color w:val="000000" w:themeColor="text1"/>
          <w:spacing w:val="-3"/>
          <w:lang w:val="en-US"/>
        </w:rPr>
        <w:t xml:space="preserve"> </w:t>
      </w:r>
      <w:r w:rsidR="00097DC1" w:rsidRPr="004300C4">
        <w:rPr>
          <w:rFonts w:ascii="Verdana" w:hAnsi="Verdana" w:cs="Verdana"/>
          <w:b/>
          <w:bCs/>
          <w:color w:val="000000" w:themeColor="text1"/>
          <w:lang w:val="en-US"/>
        </w:rPr>
        <w:t>IND</w:t>
      </w:r>
      <w:r w:rsidR="00097DC1" w:rsidRPr="004300C4">
        <w:rPr>
          <w:rFonts w:ascii="Verdana" w:hAnsi="Verdana" w:cs="Verdana"/>
          <w:b/>
          <w:bCs/>
          <w:color w:val="000000" w:themeColor="text1"/>
          <w:spacing w:val="1"/>
          <w:lang w:val="en-US"/>
        </w:rPr>
        <w:t>I</w:t>
      </w:r>
      <w:r w:rsidR="00097DC1" w:rsidRPr="004300C4">
        <w:rPr>
          <w:rFonts w:ascii="Verdana" w:hAnsi="Verdana" w:cs="Verdana"/>
          <w:b/>
          <w:bCs/>
          <w:color w:val="000000" w:themeColor="text1"/>
          <w:lang w:val="en-US"/>
        </w:rPr>
        <w:t>A</w:t>
      </w:r>
      <w:r w:rsidR="00097DC1" w:rsidRPr="004300C4">
        <w:rPr>
          <w:rFonts w:ascii="Verdana" w:hAnsi="Verdana" w:cs="Verdana"/>
          <w:b/>
          <w:bCs/>
          <w:color w:val="000000" w:themeColor="text1"/>
          <w:spacing w:val="-3"/>
          <w:lang w:val="en-US"/>
        </w:rPr>
        <w:t xml:space="preserve"> </w:t>
      </w:r>
      <w:r w:rsidR="00097DC1" w:rsidRPr="004300C4">
        <w:rPr>
          <w:rFonts w:ascii="Verdana" w:hAnsi="Verdana" w:cs="Verdana"/>
          <w:b/>
          <w:bCs/>
          <w:color w:val="000000" w:themeColor="text1"/>
          <w:spacing w:val="-2"/>
          <w:lang w:val="en-US"/>
        </w:rPr>
        <w:t>(</w:t>
      </w:r>
      <w:r w:rsidR="00097DC1" w:rsidRPr="004300C4">
        <w:rPr>
          <w:rFonts w:ascii="Verdana" w:hAnsi="Verdana" w:cs="Verdana"/>
          <w:b/>
          <w:bCs/>
          <w:color w:val="000000" w:themeColor="text1"/>
          <w:spacing w:val="2"/>
          <w:lang w:val="en-US"/>
        </w:rPr>
        <w:t>D</w:t>
      </w:r>
      <w:r w:rsidR="00097DC1" w:rsidRPr="004300C4">
        <w:rPr>
          <w:rFonts w:ascii="Verdana" w:hAnsi="Verdana" w:cs="Verdana"/>
          <w:b/>
          <w:bCs/>
          <w:color w:val="000000" w:themeColor="text1"/>
          <w:lang w:val="en-US"/>
        </w:rPr>
        <w:t>P</w:t>
      </w:r>
      <w:r w:rsidR="00097DC1" w:rsidRPr="004300C4">
        <w:rPr>
          <w:rFonts w:ascii="Verdana" w:hAnsi="Verdana" w:cs="Verdana"/>
          <w:b/>
          <w:bCs/>
          <w:color w:val="000000" w:themeColor="text1"/>
          <w:spacing w:val="-4"/>
          <w:lang w:val="en-US"/>
        </w:rPr>
        <w:t xml:space="preserve"> </w:t>
      </w:r>
      <w:r w:rsidR="00097DC1" w:rsidRPr="004300C4">
        <w:rPr>
          <w:rFonts w:ascii="Verdana" w:hAnsi="Verdana" w:cs="Verdana"/>
          <w:b/>
          <w:bCs/>
          <w:color w:val="000000" w:themeColor="text1"/>
          <w:lang w:val="en-US"/>
        </w:rPr>
        <w:t>24</w:t>
      </w:r>
      <w:r w:rsidR="00097DC1" w:rsidRPr="004300C4">
        <w:rPr>
          <w:rFonts w:ascii="Verdana" w:hAnsi="Verdana" w:cs="Verdana"/>
          <w:b/>
          <w:bCs/>
          <w:color w:val="000000" w:themeColor="text1"/>
          <w:spacing w:val="-1"/>
          <w:lang w:val="en-US"/>
        </w:rPr>
        <w:t>1</w:t>
      </w:r>
      <w:r w:rsidR="00097DC1" w:rsidRPr="004300C4">
        <w:rPr>
          <w:rFonts w:ascii="Verdana" w:hAnsi="Verdana" w:cs="Verdana"/>
          <w:b/>
          <w:bCs/>
          <w:color w:val="000000" w:themeColor="text1"/>
          <w:lang w:val="en-US"/>
        </w:rPr>
        <w:t>6)</w:t>
      </w:r>
    </w:p>
    <w:p w14:paraId="78DEA91E" w14:textId="77777777" w:rsidR="0047777A" w:rsidRPr="00E4476E" w:rsidRDefault="00BA7B1A" w:rsidP="00097DC1">
      <w:pPr>
        <w:kinsoku w:val="0"/>
        <w:overflowPunct w:val="0"/>
        <w:spacing w:before="10" w:line="290" w:lineRule="exact"/>
        <w:ind w:left="182" w:right="3584"/>
        <w:rPr>
          <w:rFonts w:ascii="Verdana" w:hAnsi="Verdana" w:cs="Verdana"/>
          <w:b/>
          <w:bCs/>
          <w:color w:val="000000" w:themeColor="text1"/>
          <w:w w:val="99"/>
        </w:rPr>
      </w:pPr>
      <w:r w:rsidRPr="00E4476E">
        <w:rPr>
          <w:rFonts w:ascii="Verdana" w:hAnsi="Verdana" w:cs="Verdana"/>
          <w:b/>
          <w:bCs/>
          <w:color w:val="000000" w:themeColor="text1"/>
        </w:rPr>
        <w:t>Наименование счета</w:t>
      </w:r>
      <w:r w:rsidR="00097DC1" w:rsidRPr="00E4476E">
        <w:rPr>
          <w:rFonts w:ascii="Verdana" w:hAnsi="Verdana" w:cs="Verdana"/>
          <w:b/>
          <w:bCs/>
          <w:color w:val="000000" w:themeColor="text1"/>
        </w:rPr>
        <w:t>:</w:t>
      </w:r>
      <w:r w:rsidR="00097DC1" w:rsidRPr="00E4476E">
        <w:rPr>
          <w:rFonts w:ascii="Verdana" w:hAnsi="Verdana" w:cs="Verdana"/>
          <w:b/>
          <w:bCs/>
          <w:color w:val="000000" w:themeColor="text1"/>
          <w:spacing w:val="-8"/>
        </w:rPr>
        <w:t xml:space="preserve"> </w:t>
      </w:r>
      <w:proofErr w:type="spellStart"/>
      <w:r w:rsidR="00097DC1" w:rsidRPr="00E4476E">
        <w:rPr>
          <w:rFonts w:ascii="Verdana" w:hAnsi="Verdana" w:cs="Verdana"/>
          <w:b/>
          <w:bCs/>
          <w:color w:val="000000" w:themeColor="text1"/>
        </w:rPr>
        <w:t>D</w:t>
      </w:r>
      <w:r w:rsidR="00097DC1" w:rsidRPr="00E4476E">
        <w:rPr>
          <w:rFonts w:ascii="Verdana" w:hAnsi="Verdana" w:cs="Verdana"/>
          <w:b/>
          <w:bCs/>
          <w:color w:val="000000" w:themeColor="text1"/>
          <w:spacing w:val="-1"/>
        </w:rPr>
        <w:t>e</w:t>
      </w:r>
      <w:r w:rsidR="00097DC1" w:rsidRPr="00E4476E">
        <w:rPr>
          <w:rFonts w:ascii="Verdana" w:hAnsi="Verdana" w:cs="Verdana"/>
          <w:b/>
          <w:bCs/>
          <w:color w:val="000000" w:themeColor="text1"/>
        </w:rPr>
        <w:t>l</w:t>
      </w:r>
      <w:r w:rsidR="00097DC1" w:rsidRPr="00E4476E">
        <w:rPr>
          <w:rFonts w:ascii="Verdana" w:hAnsi="Verdana" w:cs="Verdana"/>
          <w:b/>
          <w:bCs/>
          <w:color w:val="000000" w:themeColor="text1"/>
          <w:spacing w:val="-1"/>
        </w:rPr>
        <w:t>h</w:t>
      </w:r>
      <w:r w:rsidR="00097DC1" w:rsidRPr="00E4476E">
        <w:rPr>
          <w:rFonts w:ascii="Verdana" w:hAnsi="Verdana" w:cs="Verdana"/>
          <w:b/>
          <w:bCs/>
          <w:color w:val="000000" w:themeColor="text1"/>
        </w:rPr>
        <w:t>i</w:t>
      </w:r>
      <w:proofErr w:type="spellEnd"/>
      <w:r w:rsidR="00097DC1" w:rsidRPr="00E4476E">
        <w:rPr>
          <w:rFonts w:ascii="Verdana" w:hAnsi="Verdana" w:cs="Verdana"/>
          <w:b/>
          <w:bCs/>
          <w:color w:val="000000" w:themeColor="text1"/>
          <w:spacing w:val="-2"/>
        </w:rPr>
        <w:t xml:space="preserve"> </w:t>
      </w:r>
      <w:r w:rsidR="00097DC1" w:rsidRPr="00E4476E">
        <w:rPr>
          <w:rFonts w:ascii="Verdana" w:hAnsi="Verdana" w:cs="Verdana"/>
          <w:b/>
          <w:bCs/>
          <w:color w:val="000000" w:themeColor="text1"/>
          <w:spacing w:val="-1"/>
        </w:rPr>
        <w:t>C</w:t>
      </w:r>
      <w:r w:rsidR="00097DC1" w:rsidRPr="00E4476E">
        <w:rPr>
          <w:rFonts w:ascii="Verdana" w:hAnsi="Verdana" w:cs="Verdana"/>
          <w:b/>
          <w:bCs/>
          <w:color w:val="000000" w:themeColor="text1"/>
        </w:rPr>
        <w:t>hess</w:t>
      </w:r>
      <w:r w:rsidR="00097DC1" w:rsidRPr="00E4476E">
        <w:rPr>
          <w:rFonts w:ascii="Verdana" w:hAnsi="Verdana" w:cs="Verdana"/>
          <w:b/>
          <w:bCs/>
          <w:color w:val="000000" w:themeColor="text1"/>
          <w:spacing w:val="-6"/>
        </w:rPr>
        <w:t xml:space="preserve"> </w:t>
      </w:r>
      <w:proofErr w:type="spellStart"/>
      <w:r w:rsidR="00097DC1" w:rsidRPr="00E4476E">
        <w:rPr>
          <w:rFonts w:ascii="Verdana" w:hAnsi="Verdana" w:cs="Verdana"/>
          <w:b/>
          <w:bCs/>
          <w:color w:val="000000" w:themeColor="text1"/>
        </w:rPr>
        <w:t>As</w:t>
      </w:r>
      <w:r w:rsidR="00097DC1" w:rsidRPr="00E4476E">
        <w:rPr>
          <w:rFonts w:ascii="Verdana" w:hAnsi="Verdana" w:cs="Verdana"/>
          <w:b/>
          <w:bCs/>
          <w:color w:val="000000" w:themeColor="text1"/>
          <w:spacing w:val="-2"/>
        </w:rPr>
        <w:t>s</w:t>
      </w:r>
      <w:r w:rsidR="00097DC1" w:rsidRPr="00E4476E">
        <w:rPr>
          <w:rFonts w:ascii="Verdana" w:hAnsi="Verdana" w:cs="Verdana"/>
          <w:b/>
          <w:bCs/>
          <w:color w:val="000000" w:themeColor="text1"/>
        </w:rPr>
        <w:t>o</w:t>
      </w:r>
      <w:r w:rsidR="00097DC1" w:rsidRPr="00E4476E">
        <w:rPr>
          <w:rFonts w:ascii="Verdana" w:hAnsi="Verdana" w:cs="Verdana"/>
          <w:b/>
          <w:bCs/>
          <w:color w:val="000000" w:themeColor="text1"/>
          <w:spacing w:val="2"/>
        </w:rPr>
        <w:t>c</w:t>
      </w:r>
      <w:r w:rsidR="00097DC1" w:rsidRPr="00E4476E">
        <w:rPr>
          <w:rFonts w:ascii="Verdana" w:hAnsi="Verdana" w:cs="Verdana"/>
          <w:b/>
          <w:bCs/>
          <w:color w:val="000000" w:themeColor="text1"/>
        </w:rPr>
        <w:t>iation</w:t>
      </w:r>
      <w:proofErr w:type="spellEnd"/>
      <w:r w:rsidR="00097DC1" w:rsidRPr="00E4476E">
        <w:rPr>
          <w:rFonts w:ascii="Verdana" w:hAnsi="Verdana" w:cs="Verdana"/>
          <w:b/>
          <w:bCs/>
          <w:color w:val="000000" w:themeColor="text1"/>
          <w:w w:val="99"/>
        </w:rPr>
        <w:t xml:space="preserve"> </w:t>
      </w:r>
    </w:p>
    <w:p w14:paraId="208A4DB6" w14:textId="110AE65A" w:rsidR="00097DC1" w:rsidRPr="00E4476E" w:rsidRDefault="00BA7B1A" w:rsidP="00097DC1">
      <w:pPr>
        <w:kinsoku w:val="0"/>
        <w:overflowPunct w:val="0"/>
        <w:spacing w:before="10" w:line="290" w:lineRule="exact"/>
        <w:ind w:left="182" w:right="3584"/>
        <w:rPr>
          <w:rFonts w:ascii="Verdana" w:hAnsi="Verdana" w:cs="Verdana"/>
          <w:color w:val="000000" w:themeColor="text1"/>
        </w:rPr>
      </w:pPr>
      <w:r w:rsidRPr="00E4476E">
        <w:rPr>
          <w:rFonts w:ascii="Verdana" w:hAnsi="Verdana" w:cs="Verdana"/>
          <w:b/>
          <w:bCs/>
          <w:color w:val="000000" w:themeColor="text1"/>
        </w:rPr>
        <w:t>Код финансовой системы Индии</w:t>
      </w:r>
      <w:r w:rsidR="00097DC1" w:rsidRPr="00E4476E">
        <w:rPr>
          <w:rFonts w:ascii="Verdana" w:hAnsi="Verdana" w:cs="Verdana"/>
          <w:b/>
          <w:bCs/>
          <w:color w:val="000000" w:themeColor="text1"/>
        </w:rPr>
        <w:t>:</w:t>
      </w:r>
      <w:r w:rsidR="00097DC1" w:rsidRPr="00E4476E">
        <w:rPr>
          <w:rFonts w:ascii="Verdana" w:hAnsi="Verdana" w:cs="Verdana"/>
          <w:b/>
          <w:bCs/>
          <w:color w:val="000000" w:themeColor="text1"/>
          <w:spacing w:val="-8"/>
        </w:rPr>
        <w:t xml:space="preserve"> </w:t>
      </w:r>
      <w:r w:rsidR="00097DC1" w:rsidRPr="00E4476E">
        <w:rPr>
          <w:rFonts w:ascii="Verdana" w:hAnsi="Verdana" w:cs="Verdana"/>
          <w:b/>
          <w:bCs/>
          <w:color w:val="000000" w:themeColor="text1"/>
          <w:spacing w:val="-1"/>
        </w:rPr>
        <w:t>C</w:t>
      </w:r>
      <w:r w:rsidR="00097DC1" w:rsidRPr="00E4476E">
        <w:rPr>
          <w:rFonts w:ascii="Verdana" w:hAnsi="Verdana" w:cs="Verdana"/>
          <w:b/>
          <w:bCs/>
          <w:color w:val="000000" w:themeColor="text1"/>
        </w:rPr>
        <w:t>N</w:t>
      </w:r>
      <w:r w:rsidR="00097DC1" w:rsidRPr="00E4476E">
        <w:rPr>
          <w:rFonts w:ascii="Verdana" w:hAnsi="Verdana" w:cs="Verdana"/>
          <w:b/>
          <w:bCs/>
          <w:color w:val="000000" w:themeColor="text1"/>
          <w:spacing w:val="2"/>
        </w:rPr>
        <w:t>R</w:t>
      </w:r>
      <w:r w:rsidR="00097DC1" w:rsidRPr="00E4476E">
        <w:rPr>
          <w:rFonts w:ascii="Verdana" w:hAnsi="Verdana" w:cs="Verdana"/>
          <w:b/>
          <w:bCs/>
          <w:color w:val="000000" w:themeColor="text1"/>
        </w:rPr>
        <w:t>B</w:t>
      </w:r>
      <w:r w:rsidR="00097DC1" w:rsidRPr="00E4476E">
        <w:rPr>
          <w:rFonts w:ascii="Verdana" w:hAnsi="Verdana" w:cs="Verdana"/>
          <w:b/>
          <w:bCs/>
          <w:color w:val="000000" w:themeColor="text1"/>
          <w:spacing w:val="-1"/>
        </w:rPr>
        <w:t>0</w:t>
      </w:r>
      <w:r w:rsidR="00097DC1" w:rsidRPr="00E4476E">
        <w:rPr>
          <w:rFonts w:ascii="Verdana" w:hAnsi="Verdana" w:cs="Verdana"/>
          <w:b/>
          <w:bCs/>
          <w:color w:val="000000" w:themeColor="text1"/>
        </w:rPr>
        <w:t>00</w:t>
      </w:r>
      <w:r w:rsidR="00097DC1" w:rsidRPr="00E4476E">
        <w:rPr>
          <w:rFonts w:ascii="Verdana" w:hAnsi="Verdana" w:cs="Verdana"/>
          <w:b/>
          <w:bCs/>
          <w:color w:val="000000" w:themeColor="text1"/>
          <w:spacing w:val="-1"/>
        </w:rPr>
        <w:t>2</w:t>
      </w:r>
      <w:r w:rsidR="00097DC1" w:rsidRPr="00E4476E">
        <w:rPr>
          <w:rFonts w:ascii="Verdana" w:hAnsi="Verdana" w:cs="Verdana"/>
          <w:b/>
          <w:bCs/>
          <w:color w:val="000000" w:themeColor="text1"/>
        </w:rPr>
        <w:t>416</w:t>
      </w:r>
    </w:p>
    <w:p w14:paraId="74D3FEBA" w14:textId="43E05C36" w:rsidR="00097DC1" w:rsidRDefault="00BA7B1A" w:rsidP="00097DC1">
      <w:pPr>
        <w:pBdr>
          <w:bottom w:val="single" w:sz="6" w:space="1" w:color="auto"/>
        </w:pBdr>
        <w:kinsoku w:val="0"/>
        <w:overflowPunct w:val="0"/>
        <w:spacing w:line="285" w:lineRule="exact"/>
        <w:ind w:left="182" w:right="5328"/>
        <w:jc w:val="both"/>
        <w:rPr>
          <w:rFonts w:ascii="Verdana" w:hAnsi="Verdana" w:cs="Verdana"/>
          <w:b/>
          <w:bCs/>
          <w:color w:val="000000" w:themeColor="text1"/>
        </w:rPr>
      </w:pPr>
      <w:r w:rsidRPr="00E4476E">
        <w:rPr>
          <w:rFonts w:ascii="Verdana" w:hAnsi="Verdana" w:cs="Verdana"/>
          <w:b/>
          <w:bCs/>
          <w:color w:val="000000" w:themeColor="text1"/>
        </w:rPr>
        <w:t xml:space="preserve">Код </w:t>
      </w:r>
      <w:r w:rsidRPr="00E4476E">
        <w:rPr>
          <w:rFonts w:ascii="Verdana" w:hAnsi="Verdana" w:cs="Verdana"/>
          <w:b/>
          <w:bCs/>
          <w:color w:val="000000" w:themeColor="text1"/>
          <w:lang w:val="en-US"/>
        </w:rPr>
        <w:t>SWIFT</w:t>
      </w:r>
      <w:r w:rsidR="00097DC1" w:rsidRPr="00E4476E">
        <w:rPr>
          <w:rFonts w:ascii="Verdana" w:hAnsi="Verdana" w:cs="Verdana"/>
          <w:b/>
          <w:bCs/>
          <w:color w:val="000000" w:themeColor="text1"/>
        </w:rPr>
        <w:t>:</w:t>
      </w:r>
      <w:r w:rsidR="00097DC1" w:rsidRPr="00E4476E">
        <w:rPr>
          <w:rFonts w:ascii="Verdana" w:hAnsi="Verdana" w:cs="Verdana"/>
          <w:b/>
          <w:bCs/>
          <w:color w:val="000000" w:themeColor="text1"/>
          <w:spacing w:val="-12"/>
        </w:rPr>
        <w:t xml:space="preserve"> </w:t>
      </w:r>
      <w:r w:rsidR="00097DC1" w:rsidRPr="00E4476E">
        <w:rPr>
          <w:rFonts w:ascii="Verdana" w:hAnsi="Verdana" w:cs="Verdana"/>
          <w:b/>
          <w:bCs/>
          <w:color w:val="000000" w:themeColor="text1"/>
          <w:spacing w:val="-1"/>
        </w:rPr>
        <w:t>C</w:t>
      </w:r>
      <w:r w:rsidR="00097DC1" w:rsidRPr="00E4476E">
        <w:rPr>
          <w:rFonts w:ascii="Verdana" w:hAnsi="Verdana" w:cs="Verdana"/>
          <w:b/>
          <w:bCs/>
          <w:color w:val="000000" w:themeColor="text1"/>
        </w:rPr>
        <w:t>NR</w:t>
      </w:r>
      <w:r w:rsidR="00097DC1" w:rsidRPr="00E4476E">
        <w:rPr>
          <w:rFonts w:ascii="Verdana" w:hAnsi="Verdana" w:cs="Verdana"/>
          <w:b/>
          <w:bCs/>
          <w:color w:val="000000" w:themeColor="text1"/>
          <w:spacing w:val="2"/>
        </w:rPr>
        <w:t>B</w:t>
      </w:r>
      <w:r w:rsidR="00097DC1" w:rsidRPr="00E4476E">
        <w:rPr>
          <w:rFonts w:ascii="Verdana" w:hAnsi="Verdana" w:cs="Verdana"/>
          <w:b/>
          <w:bCs/>
          <w:color w:val="000000" w:themeColor="text1"/>
        </w:rPr>
        <w:t>INBBDFM</w:t>
      </w:r>
    </w:p>
    <w:p w14:paraId="0BE9FE47" w14:textId="77777777" w:rsidR="00E615D9" w:rsidRDefault="00E615D9" w:rsidP="00097DC1">
      <w:pPr>
        <w:pBdr>
          <w:bottom w:val="single" w:sz="6" w:space="1" w:color="auto"/>
        </w:pBdr>
        <w:kinsoku w:val="0"/>
        <w:overflowPunct w:val="0"/>
        <w:spacing w:line="285" w:lineRule="exact"/>
        <w:ind w:left="182" w:right="5328"/>
        <w:jc w:val="both"/>
        <w:rPr>
          <w:rFonts w:ascii="Verdana" w:hAnsi="Verdana" w:cs="Verdana"/>
          <w:b/>
          <w:bCs/>
          <w:color w:val="000000" w:themeColor="text1"/>
        </w:rPr>
      </w:pPr>
    </w:p>
    <w:p w14:paraId="49B28324" w14:textId="77777777" w:rsidR="00E615D9" w:rsidRDefault="00E615D9" w:rsidP="00097DC1">
      <w:pPr>
        <w:kinsoku w:val="0"/>
        <w:overflowPunct w:val="0"/>
        <w:spacing w:line="285" w:lineRule="exact"/>
        <w:ind w:left="182" w:right="5328"/>
        <w:jc w:val="both"/>
        <w:rPr>
          <w:rFonts w:ascii="Verdana" w:hAnsi="Verdana" w:cs="Verdana"/>
          <w:b/>
          <w:bCs/>
          <w:color w:val="000000" w:themeColor="text1"/>
        </w:rPr>
      </w:pPr>
    </w:p>
    <w:p w14:paraId="07F383A5" w14:textId="77777777" w:rsidR="00E615D9" w:rsidRPr="00067D81" w:rsidRDefault="00E615D9" w:rsidP="00E615D9">
      <w:pPr>
        <w:pStyle w:val="2"/>
        <w:kinsoku w:val="0"/>
        <w:overflowPunct w:val="0"/>
        <w:spacing w:before="72"/>
        <w:ind w:left="184" w:right="6164"/>
        <w:jc w:val="both"/>
        <w:rPr>
          <w:rFonts w:ascii="Verdana" w:eastAsiaTheme="minorHAnsi" w:hAnsi="Verdana" w:cs="Verdana"/>
          <w:b/>
          <w:bCs/>
          <w:color w:val="auto"/>
          <w:spacing w:val="1"/>
          <w:sz w:val="22"/>
          <w:szCs w:val="22"/>
          <w:lang w:val="en-US"/>
        </w:rPr>
      </w:pPr>
      <w:r w:rsidRPr="00067D81">
        <w:rPr>
          <w:rFonts w:ascii="Verdana" w:eastAsiaTheme="minorHAnsi" w:hAnsi="Verdana" w:cs="Verdana"/>
          <w:b/>
          <w:bCs/>
          <w:color w:val="auto"/>
          <w:spacing w:val="1"/>
          <w:sz w:val="22"/>
          <w:szCs w:val="22"/>
          <w:lang w:val="en-US"/>
        </w:rPr>
        <w:lastRenderedPageBreak/>
        <w:t>Bank: CANARA BANK</w:t>
      </w:r>
    </w:p>
    <w:p w14:paraId="240E0F22" w14:textId="77777777" w:rsidR="00E615D9" w:rsidRPr="00B1075A" w:rsidRDefault="00E615D9" w:rsidP="00E615D9">
      <w:pPr>
        <w:kinsoku w:val="0"/>
        <w:overflowPunct w:val="0"/>
        <w:spacing w:before="6" w:line="292" w:lineRule="exact"/>
        <w:ind w:left="182" w:right="4297"/>
        <w:rPr>
          <w:rFonts w:ascii="Verdana" w:hAnsi="Verdana" w:cs="Verdana"/>
          <w:lang w:val="en-US"/>
        </w:rPr>
      </w:pPr>
      <w:r w:rsidRPr="00B1075A">
        <w:rPr>
          <w:rFonts w:ascii="Verdana" w:hAnsi="Verdana" w:cs="Verdana"/>
          <w:b/>
          <w:bCs/>
          <w:lang w:val="en-US"/>
        </w:rPr>
        <w:t>Bank</w:t>
      </w:r>
      <w:r w:rsidRPr="00B1075A">
        <w:rPr>
          <w:rFonts w:ascii="Verdana" w:hAnsi="Verdana" w:cs="Verdana"/>
          <w:b/>
          <w:bCs/>
          <w:spacing w:val="-14"/>
          <w:lang w:val="en-US"/>
        </w:rPr>
        <w:t xml:space="preserve"> </w:t>
      </w:r>
      <w:r w:rsidRPr="00B1075A">
        <w:rPr>
          <w:rFonts w:ascii="Verdana" w:hAnsi="Verdana" w:cs="Verdana"/>
          <w:b/>
          <w:bCs/>
          <w:lang w:val="en-US"/>
        </w:rPr>
        <w:t>Acc</w:t>
      </w:r>
      <w:r w:rsidRPr="00B1075A">
        <w:rPr>
          <w:rFonts w:ascii="Verdana" w:hAnsi="Verdana" w:cs="Verdana"/>
          <w:b/>
          <w:bCs/>
          <w:spacing w:val="1"/>
          <w:lang w:val="en-US"/>
        </w:rPr>
        <w:t>o</w:t>
      </w:r>
      <w:r w:rsidRPr="00B1075A">
        <w:rPr>
          <w:rFonts w:ascii="Verdana" w:hAnsi="Verdana" w:cs="Verdana"/>
          <w:b/>
          <w:bCs/>
          <w:lang w:val="en-US"/>
        </w:rPr>
        <w:t>u</w:t>
      </w:r>
      <w:r w:rsidRPr="00B1075A">
        <w:rPr>
          <w:rFonts w:ascii="Verdana" w:hAnsi="Verdana" w:cs="Verdana"/>
          <w:b/>
          <w:bCs/>
          <w:spacing w:val="-2"/>
          <w:lang w:val="en-US"/>
        </w:rPr>
        <w:t>n</w:t>
      </w:r>
      <w:r w:rsidRPr="00B1075A">
        <w:rPr>
          <w:rFonts w:ascii="Verdana" w:hAnsi="Verdana" w:cs="Verdana"/>
          <w:b/>
          <w:bCs/>
          <w:lang w:val="en-US"/>
        </w:rPr>
        <w:t>t</w:t>
      </w:r>
      <w:r w:rsidRPr="00B1075A">
        <w:rPr>
          <w:rFonts w:ascii="Verdana" w:hAnsi="Verdana" w:cs="Verdana"/>
          <w:b/>
          <w:bCs/>
          <w:spacing w:val="-12"/>
          <w:lang w:val="en-US"/>
        </w:rPr>
        <w:t xml:space="preserve"> </w:t>
      </w:r>
      <w:r w:rsidRPr="00B1075A">
        <w:rPr>
          <w:rFonts w:ascii="Verdana" w:hAnsi="Verdana" w:cs="Verdana"/>
          <w:b/>
          <w:bCs/>
          <w:lang w:val="en-US"/>
        </w:rPr>
        <w:t>N</w:t>
      </w:r>
      <w:r w:rsidRPr="00B1075A">
        <w:rPr>
          <w:rFonts w:ascii="Verdana" w:hAnsi="Verdana" w:cs="Verdana"/>
          <w:b/>
          <w:bCs/>
          <w:spacing w:val="-2"/>
          <w:lang w:val="en-US"/>
        </w:rPr>
        <w:t>o</w:t>
      </w:r>
      <w:r w:rsidRPr="00B1075A">
        <w:rPr>
          <w:rFonts w:ascii="Verdana" w:hAnsi="Verdana" w:cs="Verdana"/>
          <w:b/>
          <w:bCs/>
          <w:lang w:val="en-US"/>
        </w:rPr>
        <w:t>:</w:t>
      </w:r>
      <w:r w:rsidRPr="00B1075A">
        <w:rPr>
          <w:rFonts w:ascii="Verdana" w:hAnsi="Verdana" w:cs="Verdana"/>
          <w:b/>
          <w:bCs/>
          <w:spacing w:val="-14"/>
          <w:lang w:val="en-US"/>
        </w:rPr>
        <w:t xml:space="preserve"> </w:t>
      </w:r>
      <w:r w:rsidRPr="00B1075A">
        <w:rPr>
          <w:rFonts w:ascii="Verdana" w:hAnsi="Verdana" w:cs="Verdana"/>
          <w:b/>
          <w:bCs/>
          <w:lang w:val="en-US"/>
        </w:rPr>
        <w:t>24</w:t>
      </w:r>
      <w:r w:rsidRPr="00B1075A">
        <w:rPr>
          <w:rFonts w:ascii="Verdana" w:hAnsi="Verdana" w:cs="Verdana"/>
          <w:b/>
          <w:bCs/>
          <w:spacing w:val="-1"/>
          <w:lang w:val="en-US"/>
        </w:rPr>
        <w:t>1</w:t>
      </w:r>
      <w:r w:rsidRPr="00B1075A">
        <w:rPr>
          <w:rFonts w:ascii="Verdana" w:hAnsi="Verdana" w:cs="Verdana"/>
          <w:b/>
          <w:bCs/>
          <w:lang w:val="en-US"/>
        </w:rPr>
        <w:t>61</w:t>
      </w:r>
      <w:r w:rsidRPr="00B1075A">
        <w:rPr>
          <w:rFonts w:ascii="Verdana" w:hAnsi="Verdana" w:cs="Verdana"/>
          <w:b/>
          <w:bCs/>
          <w:spacing w:val="-1"/>
          <w:lang w:val="en-US"/>
        </w:rPr>
        <w:t>0</w:t>
      </w:r>
      <w:r w:rsidRPr="00B1075A">
        <w:rPr>
          <w:rFonts w:ascii="Verdana" w:hAnsi="Verdana" w:cs="Verdana"/>
          <w:b/>
          <w:bCs/>
          <w:lang w:val="en-US"/>
        </w:rPr>
        <w:t>10</w:t>
      </w:r>
      <w:r w:rsidRPr="00B1075A">
        <w:rPr>
          <w:rFonts w:ascii="Verdana" w:hAnsi="Verdana" w:cs="Verdana"/>
          <w:b/>
          <w:bCs/>
          <w:spacing w:val="-1"/>
          <w:lang w:val="en-US"/>
        </w:rPr>
        <w:t>1</w:t>
      </w:r>
      <w:r w:rsidRPr="00B1075A">
        <w:rPr>
          <w:rFonts w:ascii="Verdana" w:hAnsi="Verdana" w:cs="Verdana"/>
          <w:b/>
          <w:bCs/>
          <w:spacing w:val="1"/>
          <w:lang w:val="en-US"/>
        </w:rPr>
        <w:t>4</w:t>
      </w:r>
      <w:r w:rsidRPr="00B1075A">
        <w:rPr>
          <w:rFonts w:ascii="Verdana" w:hAnsi="Verdana" w:cs="Verdana"/>
          <w:b/>
          <w:bCs/>
          <w:lang w:val="en-US"/>
        </w:rPr>
        <w:t>661</w:t>
      </w:r>
      <w:r w:rsidRPr="00B1075A">
        <w:rPr>
          <w:rFonts w:ascii="Verdana" w:hAnsi="Verdana" w:cs="Verdana"/>
          <w:b/>
          <w:bCs/>
          <w:w w:val="99"/>
          <w:lang w:val="en-US"/>
        </w:rPr>
        <w:t xml:space="preserve"> </w:t>
      </w:r>
      <w:r w:rsidRPr="00B1075A">
        <w:rPr>
          <w:rFonts w:ascii="Verdana" w:hAnsi="Verdana" w:cs="Verdana"/>
          <w:b/>
          <w:bCs/>
          <w:lang w:val="en-US"/>
        </w:rPr>
        <w:t>Type</w:t>
      </w:r>
      <w:r w:rsidRPr="00B1075A">
        <w:rPr>
          <w:rFonts w:ascii="Verdana" w:hAnsi="Verdana" w:cs="Verdana"/>
          <w:b/>
          <w:bCs/>
          <w:spacing w:val="-6"/>
          <w:lang w:val="en-US"/>
        </w:rPr>
        <w:t xml:space="preserve"> </w:t>
      </w:r>
      <w:r w:rsidRPr="00B1075A">
        <w:rPr>
          <w:rFonts w:ascii="Verdana" w:hAnsi="Verdana" w:cs="Verdana"/>
          <w:b/>
          <w:bCs/>
          <w:lang w:val="en-US"/>
        </w:rPr>
        <w:t>of</w:t>
      </w:r>
      <w:r w:rsidRPr="00B1075A">
        <w:rPr>
          <w:rFonts w:ascii="Verdana" w:hAnsi="Verdana" w:cs="Verdana"/>
          <w:b/>
          <w:bCs/>
          <w:spacing w:val="-4"/>
          <w:lang w:val="en-US"/>
        </w:rPr>
        <w:t xml:space="preserve"> </w:t>
      </w:r>
      <w:r w:rsidRPr="00B1075A">
        <w:rPr>
          <w:rFonts w:ascii="Verdana" w:hAnsi="Verdana" w:cs="Verdana"/>
          <w:b/>
          <w:bCs/>
          <w:lang w:val="en-US"/>
        </w:rPr>
        <w:t>Accou</w:t>
      </w:r>
      <w:r w:rsidRPr="00B1075A">
        <w:rPr>
          <w:rFonts w:ascii="Verdana" w:hAnsi="Verdana" w:cs="Verdana"/>
          <w:b/>
          <w:bCs/>
          <w:spacing w:val="-2"/>
          <w:lang w:val="en-US"/>
        </w:rPr>
        <w:t>n</w:t>
      </w:r>
      <w:r w:rsidRPr="00B1075A">
        <w:rPr>
          <w:rFonts w:ascii="Verdana" w:hAnsi="Verdana" w:cs="Verdana"/>
          <w:b/>
          <w:bCs/>
          <w:lang w:val="en-US"/>
        </w:rPr>
        <w:t>t:</w:t>
      </w:r>
      <w:r w:rsidRPr="00B1075A">
        <w:rPr>
          <w:rFonts w:ascii="Verdana" w:hAnsi="Verdana" w:cs="Verdana"/>
          <w:b/>
          <w:bCs/>
          <w:spacing w:val="-3"/>
          <w:lang w:val="en-US"/>
        </w:rPr>
        <w:t xml:space="preserve"> </w:t>
      </w:r>
      <w:r w:rsidRPr="00B1075A">
        <w:rPr>
          <w:rFonts w:ascii="Verdana" w:hAnsi="Verdana" w:cs="Verdana"/>
          <w:b/>
          <w:bCs/>
          <w:lang w:val="en-US"/>
        </w:rPr>
        <w:t>Savings</w:t>
      </w:r>
      <w:r w:rsidRPr="00B1075A">
        <w:rPr>
          <w:rFonts w:ascii="Verdana" w:hAnsi="Verdana" w:cs="Verdana"/>
          <w:b/>
          <w:bCs/>
          <w:spacing w:val="-5"/>
          <w:lang w:val="en-US"/>
        </w:rPr>
        <w:t xml:space="preserve"> </w:t>
      </w:r>
      <w:r w:rsidRPr="00B1075A">
        <w:rPr>
          <w:rFonts w:ascii="Verdana" w:hAnsi="Verdana" w:cs="Verdana"/>
          <w:b/>
          <w:bCs/>
          <w:spacing w:val="-1"/>
          <w:lang w:val="en-US"/>
        </w:rPr>
        <w:t>B</w:t>
      </w:r>
      <w:r w:rsidRPr="00B1075A">
        <w:rPr>
          <w:rFonts w:ascii="Verdana" w:hAnsi="Verdana" w:cs="Verdana"/>
          <w:b/>
          <w:bCs/>
          <w:lang w:val="en-US"/>
        </w:rPr>
        <w:t>ank</w:t>
      </w:r>
    </w:p>
    <w:p w14:paraId="4A675C0D" w14:textId="77777777" w:rsidR="00E615D9" w:rsidRPr="00B1075A" w:rsidRDefault="00E615D9" w:rsidP="00E615D9">
      <w:pPr>
        <w:kinsoku w:val="0"/>
        <w:overflowPunct w:val="0"/>
        <w:spacing w:line="282" w:lineRule="exact"/>
        <w:ind w:left="182" w:right="792"/>
        <w:jc w:val="both"/>
        <w:rPr>
          <w:rFonts w:ascii="Verdana" w:hAnsi="Verdana" w:cs="Verdana"/>
          <w:lang w:val="en-US"/>
        </w:rPr>
      </w:pPr>
      <w:r w:rsidRPr="00B1075A">
        <w:rPr>
          <w:rFonts w:ascii="Verdana" w:hAnsi="Verdana" w:cs="Verdana"/>
          <w:b/>
          <w:bCs/>
          <w:lang w:val="en-US"/>
        </w:rPr>
        <w:t>Bank</w:t>
      </w:r>
      <w:r w:rsidRPr="00B1075A">
        <w:rPr>
          <w:rFonts w:ascii="Verdana" w:hAnsi="Verdana" w:cs="Verdana"/>
          <w:b/>
          <w:bCs/>
          <w:spacing w:val="-4"/>
          <w:lang w:val="en-US"/>
        </w:rPr>
        <w:t xml:space="preserve"> </w:t>
      </w:r>
      <w:proofErr w:type="gramStart"/>
      <w:r w:rsidRPr="00B1075A">
        <w:rPr>
          <w:rFonts w:ascii="Verdana" w:hAnsi="Verdana" w:cs="Verdana"/>
          <w:b/>
          <w:bCs/>
          <w:lang w:val="en-US"/>
        </w:rPr>
        <w:t>Addre</w:t>
      </w:r>
      <w:r w:rsidRPr="00B1075A">
        <w:rPr>
          <w:rFonts w:ascii="Verdana" w:hAnsi="Verdana" w:cs="Verdana"/>
          <w:b/>
          <w:bCs/>
          <w:spacing w:val="-2"/>
          <w:lang w:val="en-US"/>
        </w:rPr>
        <w:t>s</w:t>
      </w:r>
      <w:r w:rsidRPr="00B1075A">
        <w:rPr>
          <w:rFonts w:ascii="Verdana" w:hAnsi="Verdana" w:cs="Verdana"/>
          <w:b/>
          <w:bCs/>
          <w:lang w:val="en-US"/>
        </w:rPr>
        <w:t>s</w:t>
      </w:r>
      <w:r w:rsidRPr="00B1075A">
        <w:rPr>
          <w:rFonts w:ascii="Verdana" w:hAnsi="Verdana" w:cs="Verdana"/>
          <w:b/>
          <w:bCs/>
          <w:spacing w:val="-4"/>
          <w:lang w:val="en-US"/>
        </w:rPr>
        <w:t xml:space="preserve"> </w:t>
      </w:r>
      <w:r w:rsidRPr="00B1075A">
        <w:rPr>
          <w:rFonts w:ascii="Verdana" w:hAnsi="Verdana" w:cs="Verdana"/>
          <w:b/>
          <w:bCs/>
          <w:lang w:val="en-US"/>
        </w:rPr>
        <w:t>:</w:t>
      </w:r>
      <w:proofErr w:type="gramEnd"/>
      <w:r w:rsidRPr="00B1075A">
        <w:rPr>
          <w:rFonts w:ascii="Verdana" w:hAnsi="Verdana" w:cs="Verdana"/>
          <w:b/>
          <w:bCs/>
          <w:spacing w:val="-2"/>
          <w:lang w:val="en-US"/>
        </w:rPr>
        <w:t xml:space="preserve"> </w:t>
      </w:r>
      <w:r w:rsidRPr="00B1075A">
        <w:rPr>
          <w:rFonts w:ascii="Verdana" w:hAnsi="Verdana" w:cs="Verdana"/>
          <w:b/>
          <w:bCs/>
          <w:lang w:val="en-US"/>
        </w:rPr>
        <w:t>HSS</w:t>
      </w:r>
      <w:r w:rsidRPr="00B1075A">
        <w:rPr>
          <w:rFonts w:ascii="Verdana" w:hAnsi="Verdana" w:cs="Verdana"/>
          <w:b/>
          <w:bCs/>
          <w:spacing w:val="-3"/>
          <w:lang w:val="en-US"/>
        </w:rPr>
        <w:t xml:space="preserve"> </w:t>
      </w:r>
      <w:r w:rsidRPr="00B1075A">
        <w:rPr>
          <w:rFonts w:ascii="Verdana" w:hAnsi="Verdana" w:cs="Verdana"/>
          <w:b/>
          <w:bCs/>
          <w:lang w:val="en-US"/>
        </w:rPr>
        <w:t>K</w:t>
      </w:r>
      <w:r w:rsidRPr="00B1075A">
        <w:rPr>
          <w:rFonts w:ascii="Verdana" w:hAnsi="Verdana" w:cs="Verdana"/>
          <w:b/>
          <w:bCs/>
          <w:spacing w:val="-1"/>
          <w:lang w:val="en-US"/>
        </w:rPr>
        <w:t>i</w:t>
      </w:r>
      <w:r w:rsidRPr="00B1075A">
        <w:rPr>
          <w:rFonts w:ascii="Verdana" w:hAnsi="Verdana" w:cs="Verdana"/>
          <w:b/>
          <w:bCs/>
          <w:lang w:val="en-US"/>
        </w:rPr>
        <w:t>ngs</w:t>
      </w:r>
      <w:r w:rsidRPr="00B1075A">
        <w:rPr>
          <w:rFonts w:ascii="Verdana" w:hAnsi="Verdana" w:cs="Verdana"/>
          <w:b/>
          <w:bCs/>
          <w:spacing w:val="-4"/>
          <w:lang w:val="en-US"/>
        </w:rPr>
        <w:t xml:space="preserve"> </w:t>
      </w:r>
      <w:r w:rsidRPr="00B1075A">
        <w:rPr>
          <w:rFonts w:ascii="Verdana" w:hAnsi="Verdana" w:cs="Verdana"/>
          <w:b/>
          <w:bCs/>
          <w:lang w:val="en-US"/>
        </w:rPr>
        <w:t>way</w:t>
      </w:r>
      <w:r w:rsidRPr="00B1075A">
        <w:rPr>
          <w:rFonts w:ascii="Verdana" w:hAnsi="Verdana" w:cs="Verdana"/>
          <w:b/>
          <w:bCs/>
          <w:spacing w:val="-4"/>
          <w:lang w:val="en-US"/>
        </w:rPr>
        <w:t xml:space="preserve"> </w:t>
      </w:r>
      <w:r w:rsidRPr="00B1075A">
        <w:rPr>
          <w:rFonts w:ascii="Verdana" w:hAnsi="Verdana" w:cs="Verdana"/>
          <w:b/>
          <w:bCs/>
          <w:lang w:val="en-US"/>
        </w:rPr>
        <w:t>ca</w:t>
      </w:r>
      <w:r w:rsidRPr="00B1075A">
        <w:rPr>
          <w:rFonts w:ascii="Verdana" w:hAnsi="Verdana" w:cs="Verdana"/>
          <w:b/>
          <w:bCs/>
          <w:spacing w:val="2"/>
          <w:lang w:val="en-US"/>
        </w:rPr>
        <w:t>m</w:t>
      </w:r>
      <w:r w:rsidRPr="00B1075A">
        <w:rPr>
          <w:rFonts w:ascii="Verdana" w:hAnsi="Verdana" w:cs="Verdana"/>
          <w:b/>
          <w:bCs/>
          <w:lang w:val="en-US"/>
        </w:rPr>
        <w:t>p,</w:t>
      </w:r>
      <w:r w:rsidRPr="00B1075A">
        <w:rPr>
          <w:rFonts w:ascii="Verdana" w:hAnsi="Verdana" w:cs="Verdana"/>
          <w:b/>
          <w:bCs/>
          <w:spacing w:val="-3"/>
          <w:lang w:val="en-US"/>
        </w:rPr>
        <w:t xml:space="preserve"> </w:t>
      </w:r>
      <w:r w:rsidRPr="00B1075A">
        <w:rPr>
          <w:rFonts w:ascii="Verdana" w:hAnsi="Verdana" w:cs="Verdana"/>
          <w:b/>
          <w:bCs/>
          <w:lang w:val="en-US"/>
        </w:rPr>
        <w:t>Del</w:t>
      </w:r>
      <w:r w:rsidRPr="00B1075A">
        <w:rPr>
          <w:rFonts w:ascii="Verdana" w:hAnsi="Verdana" w:cs="Verdana"/>
          <w:b/>
          <w:bCs/>
          <w:spacing w:val="-1"/>
          <w:lang w:val="en-US"/>
        </w:rPr>
        <w:t>h</w:t>
      </w:r>
      <w:r w:rsidRPr="00B1075A">
        <w:rPr>
          <w:rFonts w:ascii="Verdana" w:hAnsi="Verdana" w:cs="Verdana"/>
          <w:b/>
          <w:bCs/>
          <w:lang w:val="en-US"/>
        </w:rPr>
        <w:t>i</w:t>
      </w:r>
      <w:r w:rsidRPr="00B1075A">
        <w:rPr>
          <w:rFonts w:ascii="Verdana" w:hAnsi="Verdana" w:cs="Verdana"/>
          <w:b/>
          <w:bCs/>
          <w:spacing w:val="-3"/>
          <w:lang w:val="en-US"/>
        </w:rPr>
        <w:t xml:space="preserve"> </w:t>
      </w:r>
      <w:r w:rsidRPr="00B1075A">
        <w:rPr>
          <w:rFonts w:ascii="Verdana" w:hAnsi="Verdana" w:cs="Verdana"/>
          <w:b/>
          <w:bCs/>
          <w:lang w:val="en-US"/>
        </w:rPr>
        <w:t>IND</w:t>
      </w:r>
      <w:r w:rsidRPr="00B1075A">
        <w:rPr>
          <w:rFonts w:ascii="Verdana" w:hAnsi="Verdana" w:cs="Verdana"/>
          <w:b/>
          <w:bCs/>
          <w:spacing w:val="1"/>
          <w:lang w:val="en-US"/>
        </w:rPr>
        <w:t>I</w:t>
      </w:r>
      <w:r w:rsidRPr="00B1075A">
        <w:rPr>
          <w:rFonts w:ascii="Verdana" w:hAnsi="Verdana" w:cs="Verdana"/>
          <w:b/>
          <w:bCs/>
          <w:lang w:val="en-US"/>
        </w:rPr>
        <w:t>A</w:t>
      </w:r>
      <w:r w:rsidRPr="00B1075A">
        <w:rPr>
          <w:rFonts w:ascii="Verdana" w:hAnsi="Verdana" w:cs="Verdana"/>
          <w:b/>
          <w:bCs/>
          <w:spacing w:val="-3"/>
          <w:lang w:val="en-US"/>
        </w:rPr>
        <w:t xml:space="preserve"> </w:t>
      </w:r>
      <w:r w:rsidRPr="00B1075A">
        <w:rPr>
          <w:rFonts w:ascii="Verdana" w:hAnsi="Verdana" w:cs="Verdana"/>
          <w:b/>
          <w:bCs/>
          <w:spacing w:val="-2"/>
          <w:lang w:val="en-US"/>
        </w:rPr>
        <w:t>(</w:t>
      </w:r>
      <w:r w:rsidRPr="00B1075A">
        <w:rPr>
          <w:rFonts w:ascii="Verdana" w:hAnsi="Verdana" w:cs="Verdana"/>
          <w:b/>
          <w:bCs/>
          <w:spacing w:val="2"/>
          <w:lang w:val="en-US"/>
        </w:rPr>
        <w:t>D</w:t>
      </w:r>
      <w:r w:rsidRPr="00B1075A">
        <w:rPr>
          <w:rFonts w:ascii="Verdana" w:hAnsi="Verdana" w:cs="Verdana"/>
          <w:b/>
          <w:bCs/>
          <w:lang w:val="en-US"/>
        </w:rPr>
        <w:t>P</w:t>
      </w:r>
      <w:r w:rsidRPr="00B1075A">
        <w:rPr>
          <w:rFonts w:ascii="Verdana" w:hAnsi="Verdana" w:cs="Verdana"/>
          <w:b/>
          <w:bCs/>
          <w:spacing w:val="-4"/>
          <w:lang w:val="en-US"/>
        </w:rPr>
        <w:t xml:space="preserve"> </w:t>
      </w:r>
      <w:r w:rsidRPr="00B1075A">
        <w:rPr>
          <w:rFonts w:ascii="Verdana" w:hAnsi="Verdana" w:cs="Verdana"/>
          <w:b/>
          <w:bCs/>
          <w:lang w:val="en-US"/>
        </w:rPr>
        <w:t>24</w:t>
      </w:r>
      <w:r w:rsidRPr="00B1075A">
        <w:rPr>
          <w:rFonts w:ascii="Verdana" w:hAnsi="Verdana" w:cs="Verdana"/>
          <w:b/>
          <w:bCs/>
          <w:spacing w:val="-1"/>
          <w:lang w:val="en-US"/>
        </w:rPr>
        <w:t>1</w:t>
      </w:r>
      <w:r w:rsidRPr="00B1075A">
        <w:rPr>
          <w:rFonts w:ascii="Verdana" w:hAnsi="Verdana" w:cs="Verdana"/>
          <w:b/>
          <w:bCs/>
          <w:lang w:val="en-US"/>
        </w:rPr>
        <w:t>6)</w:t>
      </w:r>
    </w:p>
    <w:p w14:paraId="7A432A3F" w14:textId="77777777" w:rsidR="00E615D9" w:rsidRPr="00B1075A" w:rsidRDefault="00E615D9" w:rsidP="00E615D9">
      <w:pPr>
        <w:kinsoku w:val="0"/>
        <w:overflowPunct w:val="0"/>
        <w:spacing w:before="10" w:line="290" w:lineRule="exact"/>
        <w:ind w:left="182" w:right="3584"/>
        <w:rPr>
          <w:rFonts w:ascii="Verdana" w:hAnsi="Verdana" w:cs="Verdana"/>
          <w:lang w:val="en-US"/>
        </w:rPr>
      </w:pPr>
      <w:r w:rsidRPr="00B1075A">
        <w:rPr>
          <w:rFonts w:ascii="Verdana" w:hAnsi="Verdana" w:cs="Verdana"/>
          <w:b/>
          <w:bCs/>
          <w:lang w:val="en-US"/>
        </w:rPr>
        <w:t>Accou</w:t>
      </w:r>
      <w:r w:rsidRPr="00B1075A">
        <w:rPr>
          <w:rFonts w:ascii="Verdana" w:hAnsi="Verdana" w:cs="Verdana"/>
          <w:b/>
          <w:bCs/>
          <w:spacing w:val="-2"/>
          <w:lang w:val="en-US"/>
        </w:rPr>
        <w:t>n</w:t>
      </w:r>
      <w:r w:rsidRPr="00B1075A">
        <w:rPr>
          <w:rFonts w:ascii="Verdana" w:hAnsi="Verdana" w:cs="Verdana"/>
          <w:b/>
          <w:bCs/>
          <w:lang w:val="en-US"/>
        </w:rPr>
        <w:t>t</w:t>
      </w:r>
      <w:r w:rsidRPr="00B1075A">
        <w:rPr>
          <w:rFonts w:ascii="Verdana" w:hAnsi="Verdana" w:cs="Verdana"/>
          <w:b/>
          <w:bCs/>
          <w:spacing w:val="-4"/>
          <w:lang w:val="en-US"/>
        </w:rPr>
        <w:t xml:space="preserve"> </w:t>
      </w:r>
      <w:proofErr w:type="gramStart"/>
      <w:r w:rsidRPr="00B1075A">
        <w:rPr>
          <w:rFonts w:ascii="Verdana" w:hAnsi="Verdana" w:cs="Verdana"/>
          <w:b/>
          <w:bCs/>
          <w:lang w:val="en-US"/>
        </w:rPr>
        <w:t>NAME</w:t>
      </w:r>
      <w:r w:rsidRPr="00B1075A">
        <w:rPr>
          <w:rFonts w:ascii="Verdana" w:hAnsi="Verdana" w:cs="Verdana"/>
          <w:b/>
          <w:bCs/>
          <w:spacing w:val="-5"/>
          <w:lang w:val="en-US"/>
        </w:rPr>
        <w:t xml:space="preserve"> </w:t>
      </w:r>
      <w:r w:rsidRPr="00B1075A">
        <w:rPr>
          <w:rFonts w:ascii="Verdana" w:hAnsi="Verdana" w:cs="Verdana"/>
          <w:b/>
          <w:bCs/>
          <w:lang w:val="en-US"/>
        </w:rPr>
        <w:t>:</w:t>
      </w:r>
      <w:proofErr w:type="gramEnd"/>
      <w:r w:rsidRPr="00B1075A">
        <w:rPr>
          <w:rFonts w:ascii="Verdana" w:hAnsi="Verdana" w:cs="Verdana"/>
          <w:b/>
          <w:bCs/>
          <w:spacing w:val="-8"/>
          <w:lang w:val="en-US"/>
        </w:rPr>
        <w:t xml:space="preserve"> </w:t>
      </w:r>
      <w:r w:rsidRPr="00B1075A">
        <w:rPr>
          <w:rFonts w:ascii="Verdana" w:hAnsi="Verdana" w:cs="Verdana"/>
          <w:b/>
          <w:bCs/>
          <w:lang w:val="en-US"/>
        </w:rPr>
        <w:t>D</w:t>
      </w:r>
      <w:r w:rsidRPr="00B1075A">
        <w:rPr>
          <w:rFonts w:ascii="Verdana" w:hAnsi="Verdana" w:cs="Verdana"/>
          <w:b/>
          <w:bCs/>
          <w:spacing w:val="-1"/>
          <w:lang w:val="en-US"/>
        </w:rPr>
        <w:t>e</w:t>
      </w:r>
      <w:r w:rsidRPr="00B1075A">
        <w:rPr>
          <w:rFonts w:ascii="Verdana" w:hAnsi="Verdana" w:cs="Verdana"/>
          <w:b/>
          <w:bCs/>
          <w:lang w:val="en-US"/>
        </w:rPr>
        <w:t>l</w:t>
      </w:r>
      <w:r w:rsidRPr="00B1075A">
        <w:rPr>
          <w:rFonts w:ascii="Verdana" w:hAnsi="Verdana" w:cs="Verdana"/>
          <w:b/>
          <w:bCs/>
          <w:spacing w:val="-1"/>
          <w:lang w:val="en-US"/>
        </w:rPr>
        <w:t>h</w:t>
      </w:r>
      <w:r w:rsidRPr="00B1075A">
        <w:rPr>
          <w:rFonts w:ascii="Verdana" w:hAnsi="Verdana" w:cs="Verdana"/>
          <w:b/>
          <w:bCs/>
          <w:lang w:val="en-US"/>
        </w:rPr>
        <w:t>i</w:t>
      </w:r>
      <w:r w:rsidRPr="00B1075A">
        <w:rPr>
          <w:rFonts w:ascii="Verdana" w:hAnsi="Verdana" w:cs="Verdana"/>
          <w:b/>
          <w:bCs/>
          <w:spacing w:val="-2"/>
          <w:lang w:val="en-US"/>
        </w:rPr>
        <w:t xml:space="preserve"> </w:t>
      </w:r>
      <w:r w:rsidRPr="00B1075A">
        <w:rPr>
          <w:rFonts w:ascii="Verdana" w:hAnsi="Verdana" w:cs="Verdana"/>
          <w:b/>
          <w:bCs/>
          <w:spacing w:val="-1"/>
          <w:lang w:val="en-US"/>
        </w:rPr>
        <w:t>C</w:t>
      </w:r>
      <w:r w:rsidRPr="00B1075A">
        <w:rPr>
          <w:rFonts w:ascii="Verdana" w:hAnsi="Verdana" w:cs="Verdana"/>
          <w:b/>
          <w:bCs/>
          <w:lang w:val="en-US"/>
        </w:rPr>
        <w:t>hess</w:t>
      </w:r>
      <w:r w:rsidRPr="00B1075A">
        <w:rPr>
          <w:rFonts w:ascii="Verdana" w:hAnsi="Verdana" w:cs="Verdana"/>
          <w:b/>
          <w:bCs/>
          <w:spacing w:val="-6"/>
          <w:lang w:val="en-US"/>
        </w:rPr>
        <w:t xml:space="preserve"> </w:t>
      </w:r>
      <w:r w:rsidRPr="00B1075A">
        <w:rPr>
          <w:rFonts w:ascii="Verdana" w:hAnsi="Verdana" w:cs="Verdana"/>
          <w:b/>
          <w:bCs/>
          <w:lang w:val="en-US"/>
        </w:rPr>
        <w:t>As</w:t>
      </w:r>
      <w:r w:rsidRPr="00B1075A">
        <w:rPr>
          <w:rFonts w:ascii="Verdana" w:hAnsi="Verdana" w:cs="Verdana"/>
          <w:b/>
          <w:bCs/>
          <w:spacing w:val="-2"/>
          <w:lang w:val="en-US"/>
        </w:rPr>
        <w:t>s</w:t>
      </w:r>
      <w:r w:rsidRPr="00B1075A">
        <w:rPr>
          <w:rFonts w:ascii="Verdana" w:hAnsi="Verdana" w:cs="Verdana"/>
          <w:b/>
          <w:bCs/>
          <w:lang w:val="en-US"/>
        </w:rPr>
        <w:t>o</w:t>
      </w:r>
      <w:r w:rsidRPr="00B1075A">
        <w:rPr>
          <w:rFonts w:ascii="Verdana" w:hAnsi="Verdana" w:cs="Verdana"/>
          <w:b/>
          <w:bCs/>
          <w:spacing w:val="2"/>
          <w:lang w:val="en-US"/>
        </w:rPr>
        <w:t>c</w:t>
      </w:r>
      <w:r w:rsidRPr="00B1075A">
        <w:rPr>
          <w:rFonts w:ascii="Verdana" w:hAnsi="Verdana" w:cs="Verdana"/>
          <w:b/>
          <w:bCs/>
          <w:lang w:val="en-US"/>
        </w:rPr>
        <w:t>iation</w:t>
      </w:r>
      <w:r w:rsidRPr="00B1075A">
        <w:rPr>
          <w:rFonts w:ascii="Verdana" w:hAnsi="Verdana" w:cs="Verdana"/>
          <w:b/>
          <w:bCs/>
          <w:w w:val="99"/>
          <w:lang w:val="en-US"/>
        </w:rPr>
        <w:t xml:space="preserve"> </w:t>
      </w:r>
      <w:r w:rsidRPr="00B1075A">
        <w:rPr>
          <w:rFonts w:ascii="Verdana" w:hAnsi="Verdana" w:cs="Verdana"/>
          <w:b/>
          <w:bCs/>
          <w:lang w:val="en-US"/>
        </w:rPr>
        <w:t>IFSC</w:t>
      </w:r>
      <w:r w:rsidRPr="00B1075A">
        <w:rPr>
          <w:rFonts w:ascii="Verdana" w:hAnsi="Verdana" w:cs="Verdana"/>
          <w:b/>
          <w:bCs/>
          <w:spacing w:val="-10"/>
          <w:lang w:val="en-US"/>
        </w:rPr>
        <w:t xml:space="preserve"> </w:t>
      </w:r>
      <w:r w:rsidRPr="00B1075A">
        <w:rPr>
          <w:rFonts w:ascii="Verdana" w:hAnsi="Verdana" w:cs="Verdana"/>
          <w:b/>
          <w:bCs/>
          <w:spacing w:val="-2"/>
          <w:lang w:val="en-US"/>
        </w:rPr>
        <w:t>C</w:t>
      </w:r>
      <w:r w:rsidRPr="00B1075A">
        <w:rPr>
          <w:rFonts w:ascii="Verdana" w:hAnsi="Verdana" w:cs="Verdana"/>
          <w:b/>
          <w:bCs/>
          <w:lang w:val="en-US"/>
        </w:rPr>
        <w:t>ode</w:t>
      </w:r>
      <w:r w:rsidRPr="00B1075A">
        <w:rPr>
          <w:rFonts w:ascii="Verdana" w:hAnsi="Verdana" w:cs="Verdana"/>
          <w:b/>
          <w:bCs/>
          <w:spacing w:val="-10"/>
          <w:lang w:val="en-US"/>
        </w:rPr>
        <w:t xml:space="preserve"> </w:t>
      </w:r>
      <w:r w:rsidRPr="00B1075A">
        <w:rPr>
          <w:rFonts w:ascii="Verdana" w:hAnsi="Verdana" w:cs="Verdana"/>
          <w:b/>
          <w:bCs/>
          <w:lang w:val="en-US"/>
        </w:rPr>
        <w:t>:</w:t>
      </w:r>
      <w:r w:rsidRPr="00B1075A">
        <w:rPr>
          <w:rFonts w:ascii="Verdana" w:hAnsi="Verdana" w:cs="Verdana"/>
          <w:b/>
          <w:bCs/>
          <w:spacing w:val="-8"/>
          <w:lang w:val="en-US"/>
        </w:rPr>
        <w:t xml:space="preserve"> </w:t>
      </w:r>
      <w:r w:rsidRPr="00B1075A">
        <w:rPr>
          <w:rFonts w:ascii="Verdana" w:hAnsi="Verdana" w:cs="Verdana"/>
          <w:b/>
          <w:bCs/>
          <w:spacing w:val="-1"/>
          <w:lang w:val="en-US"/>
        </w:rPr>
        <w:t>C</w:t>
      </w:r>
      <w:r w:rsidRPr="00B1075A">
        <w:rPr>
          <w:rFonts w:ascii="Verdana" w:hAnsi="Verdana" w:cs="Verdana"/>
          <w:b/>
          <w:bCs/>
          <w:lang w:val="en-US"/>
        </w:rPr>
        <w:t>N</w:t>
      </w:r>
      <w:r w:rsidRPr="00B1075A">
        <w:rPr>
          <w:rFonts w:ascii="Verdana" w:hAnsi="Verdana" w:cs="Verdana"/>
          <w:b/>
          <w:bCs/>
          <w:spacing w:val="2"/>
          <w:lang w:val="en-US"/>
        </w:rPr>
        <w:t>R</w:t>
      </w:r>
      <w:r w:rsidRPr="00B1075A">
        <w:rPr>
          <w:rFonts w:ascii="Verdana" w:hAnsi="Verdana" w:cs="Verdana"/>
          <w:b/>
          <w:bCs/>
          <w:lang w:val="en-US"/>
        </w:rPr>
        <w:t>B</w:t>
      </w:r>
      <w:r w:rsidRPr="00B1075A">
        <w:rPr>
          <w:rFonts w:ascii="Verdana" w:hAnsi="Verdana" w:cs="Verdana"/>
          <w:b/>
          <w:bCs/>
          <w:spacing w:val="-1"/>
          <w:lang w:val="en-US"/>
        </w:rPr>
        <w:t>0</w:t>
      </w:r>
      <w:r w:rsidRPr="00B1075A">
        <w:rPr>
          <w:rFonts w:ascii="Verdana" w:hAnsi="Verdana" w:cs="Verdana"/>
          <w:b/>
          <w:bCs/>
          <w:lang w:val="en-US"/>
        </w:rPr>
        <w:t>00</w:t>
      </w:r>
      <w:r w:rsidRPr="00B1075A">
        <w:rPr>
          <w:rFonts w:ascii="Verdana" w:hAnsi="Verdana" w:cs="Verdana"/>
          <w:b/>
          <w:bCs/>
          <w:spacing w:val="-1"/>
          <w:lang w:val="en-US"/>
        </w:rPr>
        <w:t>2</w:t>
      </w:r>
      <w:r w:rsidRPr="00B1075A">
        <w:rPr>
          <w:rFonts w:ascii="Verdana" w:hAnsi="Verdana" w:cs="Verdana"/>
          <w:b/>
          <w:bCs/>
          <w:lang w:val="en-US"/>
        </w:rPr>
        <w:t>416</w:t>
      </w:r>
    </w:p>
    <w:p w14:paraId="7DB8B6AF" w14:textId="77777777" w:rsidR="00E615D9" w:rsidRDefault="00E615D9" w:rsidP="00E615D9">
      <w:pPr>
        <w:kinsoku w:val="0"/>
        <w:overflowPunct w:val="0"/>
        <w:spacing w:line="285" w:lineRule="exact"/>
        <w:ind w:left="182" w:right="5328"/>
        <w:jc w:val="both"/>
        <w:rPr>
          <w:rFonts w:ascii="Verdana" w:hAnsi="Verdana" w:cs="Verdana"/>
        </w:rPr>
      </w:pPr>
      <w:proofErr w:type="spellStart"/>
      <w:r>
        <w:rPr>
          <w:rFonts w:ascii="Verdana" w:hAnsi="Verdana" w:cs="Verdana"/>
          <w:b/>
          <w:bCs/>
        </w:rPr>
        <w:t>Swi</w:t>
      </w:r>
      <w:r>
        <w:rPr>
          <w:rFonts w:ascii="Verdana" w:hAnsi="Verdana" w:cs="Verdana"/>
          <w:b/>
          <w:bCs/>
          <w:spacing w:val="-1"/>
        </w:rPr>
        <w:t>f</w:t>
      </w:r>
      <w:r>
        <w:rPr>
          <w:rFonts w:ascii="Verdana" w:hAnsi="Verdana" w:cs="Verdana"/>
          <w:b/>
          <w:bCs/>
        </w:rPr>
        <w:t>t</w:t>
      </w:r>
      <w:proofErr w:type="spellEnd"/>
      <w:r>
        <w:rPr>
          <w:rFonts w:ascii="Verdana" w:hAnsi="Verdana" w:cs="Verdana"/>
          <w:b/>
          <w:bCs/>
          <w:spacing w:val="-13"/>
        </w:rPr>
        <w:t xml:space="preserve"> </w:t>
      </w:r>
      <w:proofErr w:type="spellStart"/>
      <w:r>
        <w:rPr>
          <w:rFonts w:ascii="Verdana" w:hAnsi="Verdana" w:cs="Verdana"/>
          <w:b/>
          <w:bCs/>
          <w:spacing w:val="-2"/>
        </w:rPr>
        <w:t>C</w:t>
      </w:r>
      <w:r>
        <w:rPr>
          <w:rFonts w:ascii="Verdana" w:hAnsi="Verdana" w:cs="Verdana"/>
          <w:b/>
          <w:bCs/>
        </w:rPr>
        <w:t>ode</w:t>
      </w:r>
      <w:proofErr w:type="spellEnd"/>
      <w:r>
        <w:rPr>
          <w:rFonts w:ascii="Verdana" w:hAnsi="Verdana" w:cs="Verdana"/>
          <w:b/>
          <w:bCs/>
        </w:rPr>
        <w:t>:</w:t>
      </w:r>
      <w:r>
        <w:rPr>
          <w:rFonts w:ascii="Verdana" w:hAnsi="Verdana" w:cs="Verdana"/>
          <w:b/>
          <w:bCs/>
          <w:spacing w:val="-12"/>
        </w:rPr>
        <w:t xml:space="preserve"> </w:t>
      </w:r>
      <w:r>
        <w:rPr>
          <w:rFonts w:ascii="Verdana" w:hAnsi="Verdana" w:cs="Verdana"/>
          <w:b/>
          <w:bCs/>
          <w:spacing w:val="-1"/>
        </w:rPr>
        <w:t>C</w:t>
      </w:r>
      <w:r>
        <w:rPr>
          <w:rFonts w:ascii="Verdana" w:hAnsi="Verdana" w:cs="Verdana"/>
          <w:b/>
          <w:bCs/>
        </w:rPr>
        <w:t>NR</w:t>
      </w:r>
      <w:r>
        <w:rPr>
          <w:rFonts w:ascii="Verdana" w:hAnsi="Verdana" w:cs="Verdana"/>
          <w:b/>
          <w:bCs/>
          <w:spacing w:val="2"/>
        </w:rPr>
        <w:t>B</w:t>
      </w:r>
      <w:r>
        <w:rPr>
          <w:rFonts w:ascii="Verdana" w:hAnsi="Verdana" w:cs="Verdana"/>
          <w:b/>
          <w:bCs/>
        </w:rPr>
        <w:t>INBBDFM</w:t>
      </w:r>
    </w:p>
    <w:p w14:paraId="2ACCA570" w14:textId="77777777" w:rsidR="00E615D9" w:rsidRDefault="00E615D9" w:rsidP="00097DC1">
      <w:pPr>
        <w:kinsoku w:val="0"/>
        <w:overflowPunct w:val="0"/>
        <w:spacing w:line="285" w:lineRule="exact"/>
        <w:ind w:left="182" w:right="5328"/>
        <w:jc w:val="both"/>
        <w:rPr>
          <w:rFonts w:ascii="Verdana" w:hAnsi="Verdana" w:cs="Verdana"/>
          <w:b/>
          <w:bCs/>
          <w:color w:val="000000" w:themeColor="text1"/>
        </w:rPr>
      </w:pPr>
    </w:p>
    <w:p w14:paraId="6423BA64" w14:textId="77777777" w:rsidR="00E615D9" w:rsidRPr="00E4476E" w:rsidRDefault="00E615D9" w:rsidP="00097DC1">
      <w:pPr>
        <w:kinsoku w:val="0"/>
        <w:overflowPunct w:val="0"/>
        <w:spacing w:line="285" w:lineRule="exact"/>
        <w:ind w:left="182" w:right="5328"/>
        <w:jc w:val="both"/>
        <w:rPr>
          <w:rFonts w:ascii="Verdana" w:hAnsi="Verdana" w:cs="Verdana"/>
          <w:b/>
          <w:bCs/>
          <w:color w:val="000000" w:themeColor="text1"/>
        </w:rPr>
      </w:pPr>
    </w:p>
    <w:p w14:paraId="4E2C776E" w14:textId="77777777" w:rsidR="00BC105F" w:rsidRPr="00E4476E" w:rsidRDefault="00BC105F" w:rsidP="00A70BEF">
      <w:pPr>
        <w:kinsoku w:val="0"/>
        <w:overflowPunct w:val="0"/>
        <w:spacing w:line="285" w:lineRule="exact"/>
        <w:ind w:right="5328"/>
        <w:jc w:val="both"/>
        <w:rPr>
          <w:rFonts w:ascii="Verdana" w:hAnsi="Verdana" w:cs="Verdana"/>
          <w:b/>
          <w:bCs/>
          <w:color w:val="000000" w:themeColor="text1"/>
        </w:rPr>
      </w:pPr>
    </w:p>
    <w:p w14:paraId="71A9E650" w14:textId="77777777" w:rsidR="00BE0866" w:rsidRPr="00E4476E" w:rsidRDefault="00BE0866" w:rsidP="00BE0866">
      <w:pPr>
        <w:kinsoku w:val="0"/>
        <w:overflowPunct w:val="0"/>
        <w:spacing w:before="3" w:line="200" w:lineRule="exact"/>
        <w:rPr>
          <w:rFonts w:ascii="Verdana" w:hAnsi="Verdana"/>
          <w:color w:val="000000" w:themeColor="text1"/>
        </w:rPr>
      </w:pPr>
    </w:p>
    <w:p w14:paraId="5DBBD817" w14:textId="19C5A04E" w:rsidR="00BC105F" w:rsidRPr="00E4476E" w:rsidRDefault="00BC105F" w:rsidP="00BE0866">
      <w:pPr>
        <w:pStyle w:val="a3"/>
        <w:kinsoku w:val="0"/>
        <w:overflowPunct w:val="0"/>
        <w:ind w:right="267"/>
        <w:rPr>
          <w:color w:val="000000" w:themeColor="text1"/>
        </w:rPr>
      </w:pPr>
      <w:r w:rsidRPr="00E4476E">
        <w:rPr>
          <w:color w:val="000000" w:themeColor="text1"/>
        </w:rPr>
        <w:t>5.5 Проживание для всех дополнительных игроков и сопровождающих лиц будет стоить:</w:t>
      </w:r>
    </w:p>
    <w:p w14:paraId="4DA386BC" w14:textId="77777777" w:rsidR="00BC105F" w:rsidRPr="00E4476E" w:rsidRDefault="00BC105F" w:rsidP="00BE0866">
      <w:pPr>
        <w:pStyle w:val="a3"/>
        <w:kinsoku w:val="0"/>
        <w:overflowPunct w:val="0"/>
        <w:ind w:right="267"/>
        <w:rPr>
          <w:color w:val="000000" w:themeColor="text1"/>
        </w:rPr>
      </w:pPr>
    </w:p>
    <w:p w14:paraId="1DF57C0F" w14:textId="6622CF2C" w:rsidR="00BE0866" w:rsidRPr="00E4476E" w:rsidRDefault="00BC105F" w:rsidP="00BE0866">
      <w:pPr>
        <w:pStyle w:val="a3"/>
        <w:kinsoku w:val="0"/>
        <w:overflowPunct w:val="0"/>
        <w:ind w:right="267"/>
        <w:rPr>
          <w:color w:val="000000" w:themeColor="text1"/>
        </w:rPr>
      </w:pPr>
      <w:r w:rsidRPr="00E4476E">
        <w:rPr>
          <w:color w:val="000000" w:themeColor="text1"/>
        </w:rPr>
        <w:t xml:space="preserve">Отель </w:t>
      </w:r>
      <w:proofErr w:type="spellStart"/>
      <w:r w:rsidR="00BE0866" w:rsidRPr="00E4476E">
        <w:rPr>
          <w:color w:val="000000" w:themeColor="text1"/>
        </w:rPr>
        <w:t>T</w:t>
      </w:r>
      <w:r w:rsidR="00BE0866" w:rsidRPr="00E4476E">
        <w:rPr>
          <w:color w:val="000000" w:themeColor="text1"/>
          <w:spacing w:val="-1"/>
        </w:rPr>
        <w:t>h</w:t>
      </w:r>
      <w:r w:rsidR="00BE0866" w:rsidRPr="00E4476E">
        <w:rPr>
          <w:color w:val="000000" w:themeColor="text1"/>
        </w:rPr>
        <w:t>e</w:t>
      </w:r>
      <w:proofErr w:type="spellEnd"/>
      <w:r w:rsidR="00BE0866" w:rsidRPr="00E4476E">
        <w:rPr>
          <w:color w:val="000000" w:themeColor="text1"/>
          <w:spacing w:val="-5"/>
        </w:rPr>
        <w:t xml:space="preserve"> </w:t>
      </w:r>
      <w:proofErr w:type="spellStart"/>
      <w:r w:rsidR="00BE0866" w:rsidRPr="00E4476E">
        <w:rPr>
          <w:color w:val="000000" w:themeColor="text1"/>
        </w:rPr>
        <w:t>L</w:t>
      </w:r>
      <w:r w:rsidR="00BE0866" w:rsidRPr="00E4476E">
        <w:rPr>
          <w:color w:val="000000" w:themeColor="text1"/>
          <w:spacing w:val="-2"/>
        </w:rPr>
        <w:t>e</w:t>
      </w:r>
      <w:r w:rsidR="00BE0866" w:rsidRPr="00E4476E">
        <w:rPr>
          <w:color w:val="000000" w:themeColor="text1"/>
        </w:rPr>
        <w:t>ela</w:t>
      </w:r>
      <w:proofErr w:type="spellEnd"/>
      <w:r w:rsidR="00BE0866" w:rsidRPr="00E4476E">
        <w:rPr>
          <w:color w:val="000000" w:themeColor="text1"/>
          <w:spacing w:val="-7"/>
        </w:rPr>
        <w:t xml:space="preserve"> </w:t>
      </w:r>
      <w:proofErr w:type="spellStart"/>
      <w:r w:rsidR="00BE0866" w:rsidRPr="00E4476E">
        <w:rPr>
          <w:color w:val="000000" w:themeColor="text1"/>
          <w:spacing w:val="-2"/>
        </w:rPr>
        <w:t>A</w:t>
      </w:r>
      <w:r w:rsidR="00BE0866" w:rsidRPr="00E4476E">
        <w:rPr>
          <w:color w:val="000000" w:themeColor="text1"/>
          <w:spacing w:val="-1"/>
        </w:rPr>
        <w:t>m</w:t>
      </w:r>
      <w:r w:rsidR="00BE0866" w:rsidRPr="00E4476E">
        <w:rPr>
          <w:color w:val="000000" w:themeColor="text1"/>
          <w:spacing w:val="1"/>
        </w:rPr>
        <w:t>b</w:t>
      </w:r>
      <w:r w:rsidR="00BE0866" w:rsidRPr="00E4476E">
        <w:rPr>
          <w:color w:val="000000" w:themeColor="text1"/>
        </w:rPr>
        <w:t>ience</w:t>
      </w:r>
      <w:proofErr w:type="spellEnd"/>
      <w:r w:rsidR="00BE0866" w:rsidRPr="00E4476E">
        <w:rPr>
          <w:color w:val="000000" w:themeColor="text1"/>
          <w:spacing w:val="-6"/>
        </w:rPr>
        <w:t xml:space="preserve"> </w:t>
      </w:r>
      <w:proofErr w:type="spellStart"/>
      <w:r w:rsidR="00BE0866" w:rsidRPr="00E4476E">
        <w:rPr>
          <w:color w:val="000000" w:themeColor="text1"/>
        </w:rPr>
        <w:t>Co</w:t>
      </w:r>
      <w:r w:rsidR="00BE0866" w:rsidRPr="00E4476E">
        <w:rPr>
          <w:color w:val="000000" w:themeColor="text1"/>
          <w:spacing w:val="-1"/>
        </w:rPr>
        <w:t>n</w:t>
      </w:r>
      <w:r w:rsidR="00BE0866" w:rsidRPr="00E4476E">
        <w:rPr>
          <w:color w:val="000000" w:themeColor="text1"/>
        </w:rPr>
        <w:t>ven</w:t>
      </w:r>
      <w:r w:rsidR="00BE0866" w:rsidRPr="00E4476E">
        <w:rPr>
          <w:color w:val="000000" w:themeColor="text1"/>
          <w:spacing w:val="-2"/>
        </w:rPr>
        <w:t>t</w:t>
      </w:r>
      <w:r w:rsidR="00BE0866" w:rsidRPr="00E4476E">
        <w:rPr>
          <w:color w:val="000000" w:themeColor="text1"/>
        </w:rPr>
        <w:t>ion</w:t>
      </w:r>
      <w:proofErr w:type="spellEnd"/>
      <w:r w:rsidR="00BE0866" w:rsidRPr="00E4476E">
        <w:rPr>
          <w:color w:val="000000" w:themeColor="text1"/>
          <w:spacing w:val="-6"/>
        </w:rPr>
        <w:t xml:space="preserve"> </w:t>
      </w:r>
      <w:proofErr w:type="spellStart"/>
      <w:r w:rsidR="00BE0866" w:rsidRPr="00E4476E">
        <w:rPr>
          <w:color w:val="000000" w:themeColor="text1"/>
        </w:rPr>
        <w:t>Hotel</w:t>
      </w:r>
      <w:proofErr w:type="spellEnd"/>
      <w:r w:rsidR="00BE0866" w:rsidRPr="00E4476E">
        <w:rPr>
          <w:color w:val="000000" w:themeColor="text1"/>
          <w:spacing w:val="-6"/>
        </w:rPr>
        <w:t xml:space="preserve"> </w:t>
      </w:r>
      <w:r w:rsidR="00BE0866" w:rsidRPr="00E4476E">
        <w:rPr>
          <w:color w:val="000000" w:themeColor="text1"/>
          <w:spacing w:val="2"/>
        </w:rPr>
        <w:t>*</w:t>
      </w:r>
      <w:r w:rsidR="00BE0866" w:rsidRPr="00E4476E">
        <w:rPr>
          <w:color w:val="000000" w:themeColor="text1"/>
        </w:rPr>
        <w:t>**</w:t>
      </w:r>
      <w:r w:rsidR="00BE0866" w:rsidRPr="00E4476E">
        <w:rPr>
          <w:color w:val="000000" w:themeColor="text1"/>
          <w:spacing w:val="-2"/>
        </w:rPr>
        <w:t>*</w:t>
      </w:r>
      <w:r w:rsidR="00BE0866" w:rsidRPr="00E4476E">
        <w:rPr>
          <w:color w:val="000000" w:themeColor="text1"/>
        </w:rPr>
        <w:t>*</w:t>
      </w:r>
      <w:r w:rsidR="00BE0866" w:rsidRPr="00E4476E">
        <w:rPr>
          <w:color w:val="000000" w:themeColor="text1"/>
          <w:spacing w:val="-2"/>
        </w:rPr>
        <w:t xml:space="preserve"> </w:t>
      </w:r>
      <w:r w:rsidR="00BE0866" w:rsidRPr="00E4476E">
        <w:rPr>
          <w:color w:val="000000" w:themeColor="text1"/>
          <w:spacing w:val="-1"/>
        </w:rPr>
        <w:t>(</w:t>
      </w:r>
      <w:r w:rsidRPr="00E4476E">
        <w:rPr>
          <w:color w:val="000000" w:themeColor="text1"/>
        </w:rPr>
        <w:t>за</w:t>
      </w:r>
      <w:r w:rsidR="00BE0866" w:rsidRPr="00E4476E">
        <w:rPr>
          <w:color w:val="000000" w:themeColor="text1"/>
          <w:spacing w:val="-5"/>
        </w:rPr>
        <w:t xml:space="preserve"> </w:t>
      </w:r>
      <w:r w:rsidR="00BE0866" w:rsidRPr="00E4476E">
        <w:rPr>
          <w:color w:val="000000" w:themeColor="text1"/>
        </w:rPr>
        <w:t>12</w:t>
      </w:r>
      <w:r w:rsidR="00BE0866" w:rsidRPr="00E4476E">
        <w:rPr>
          <w:color w:val="000000" w:themeColor="text1"/>
          <w:spacing w:val="-4"/>
        </w:rPr>
        <w:t xml:space="preserve"> </w:t>
      </w:r>
      <w:r w:rsidRPr="00E4476E">
        <w:rPr>
          <w:color w:val="000000" w:themeColor="text1"/>
          <w:spacing w:val="-2"/>
        </w:rPr>
        <w:t>дней,</w:t>
      </w:r>
      <w:r w:rsidR="00BE0866" w:rsidRPr="00E4476E">
        <w:rPr>
          <w:color w:val="000000" w:themeColor="text1"/>
          <w:spacing w:val="-6"/>
        </w:rPr>
        <w:t xml:space="preserve"> </w:t>
      </w:r>
      <w:r w:rsidRPr="00E4476E">
        <w:rPr>
          <w:color w:val="000000" w:themeColor="text1"/>
          <w:spacing w:val="-2"/>
        </w:rPr>
        <w:t>день приезда - 14 октября, день отъезда – 26 октября)</w:t>
      </w:r>
      <w:r w:rsidR="00BE0866" w:rsidRPr="00E4476E">
        <w:rPr>
          <w:color w:val="000000" w:themeColor="text1"/>
          <w:spacing w:val="-6"/>
        </w:rPr>
        <w:t xml:space="preserve"> </w:t>
      </w:r>
    </w:p>
    <w:p w14:paraId="6DA4FBA0" w14:textId="3463D7B9" w:rsidR="00BE0866" w:rsidRPr="00E4476E" w:rsidRDefault="00BC105F" w:rsidP="00BE0866">
      <w:pPr>
        <w:tabs>
          <w:tab w:val="left" w:pos="2260"/>
        </w:tabs>
        <w:kinsoku w:val="0"/>
        <w:overflowPunct w:val="0"/>
        <w:spacing w:before="76"/>
        <w:ind w:left="201"/>
        <w:rPr>
          <w:rFonts w:ascii="Verdana" w:hAnsi="Verdana" w:cs="Verdana"/>
          <w:color w:val="000000" w:themeColor="text1"/>
        </w:rPr>
      </w:pPr>
      <w:r w:rsidRPr="00E4476E">
        <w:rPr>
          <w:rFonts w:ascii="Verdana" w:hAnsi="Verdana" w:cs="Verdana"/>
          <w:b/>
          <w:bCs/>
          <w:color w:val="000000" w:themeColor="text1"/>
        </w:rPr>
        <w:t>Одноместный номер</w:t>
      </w:r>
      <w:r w:rsidR="00BE0866" w:rsidRPr="00E4476E">
        <w:rPr>
          <w:rFonts w:ascii="Verdana" w:hAnsi="Verdana" w:cs="Verdana"/>
          <w:b/>
          <w:bCs/>
          <w:color w:val="000000" w:themeColor="text1"/>
        </w:rPr>
        <w:t>:</w:t>
      </w:r>
      <w:r w:rsidRPr="00E4476E">
        <w:rPr>
          <w:rFonts w:ascii="Verdana" w:hAnsi="Verdana" w:cs="Verdana"/>
          <w:b/>
          <w:bCs/>
          <w:color w:val="000000" w:themeColor="text1"/>
        </w:rPr>
        <w:t xml:space="preserve"> </w:t>
      </w:r>
      <w:r w:rsidR="00BE0866" w:rsidRPr="00E4476E">
        <w:rPr>
          <w:rFonts w:ascii="Verdana" w:hAnsi="Verdana" w:cs="Verdana"/>
          <w:b/>
          <w:bCs/>
          <w:color w:val="000000" w:themeColor="text1"/>
          <w:spacing w:val="-1"/>
        </w:rPr>
        <w:t>$11</w:t>
      </w:r>
      <w:r w:rsidR="00BE0866" w:rsidRPr="00E4476E">
        <w:rPr>
          <w:rFonts w:ascii="Verdana" w:hAnsi="Verdana" w:cs="Verdana"/>
          <w:b/>
          <w:bCs/>
          <w:color w:val="000000" w:themeColor="text1"/>
        </w:rPr>
        <w:t>0</w:t>
      </w:r>
      <w:r w:rsidR="00BE0866" w:rsidRPr="00E4476E">
        <w:rPr>
          <w:rFonts w:ascii="Verdana" w:hAnsi="Verdana" w:cs="Verdana"/>
          <w:b/>
          <w:bCs/>
          <w:color w:val="000000" w:themeColor="text1"/>
          <w:spacing w:val="-3"/>
        </w:rPr>
        <w:t xml:space="preserve"> </w:t>
      </w:r>
      <w:r w:rsidRPr="00E4476E">
        <w:rPr>
          <w:rFonts w:ascii="Verdana" w:hAnsi="Verdana" w:cs="Verdana"/>
          <w:color w:val="000000" w:themeColor="text1"/>
          <w:spacing w:val="-1"/>
        </w:rPr>
        <w:t>с человека с полным пансионом</w:t>
      </w:r>
      <w:r w:rsidR="00BE0866" w:rsidRPr="00E4476E">
        <w:rPr>
          <w:rFonts w:ascii="Verdana" w:hAnsi="Verdana" w:cs="Verdana"/>
          <w:color w:val="000000" w:themeColor="text1"/>
          <w:spacing w:val="-5"/>
        </w:rPr>
        <w:t xml:space="preserve"> </w:t>
      </w:r>
      <w:r w:rsidRPr="00E4476E">
        <w:rPr>
          <w:rFonts w:ascii="Verdana" w:hAnsi="Verdana" w:cs="Verdana"/>
          <w:color w:val="000000" w:themeColor="text1"/>
        </w:rPr>
        <w:t>–</w:t>
      </w:r>
      <w:r w:rsidR="00BE0866" w:rsidRPr="00E4476E">
        <w:rPr>
          <w:rFonts w:ascii="Verdana" w:hAnsi="Verdana" w:cs="Verdana"/>
          <w:color w:val="000000" w:themeColor="text1"/>
          <w:spacing w:val="-6"/>
        </w:rPr>
        <w:t xml:space="preserve"> </w:t>
      </w:r>
      <w:r w:rsidRPr="00E4476E">
        <w:rPr>
          <w:rFonts w:ascii="Verdana" w:hAnsi="Verdana" w:cs="Verdana"/>
          <w:color w:val="000000" w:themeColor="text1"/>
        </w:rPr>
        <w:t>трехразовое питание</w:t>
      </w:r>
      <w:r w:rsidR="00BE0866" w:rsidRPr="00E4476E">
        <w:rPr>
          <w:rFonts w:ascii="Verdana" w:hAnsi="Verdana" w:cs="Verdana"/>
          <w:color w:val="000000" w:themeColor="text1"/>
          <w:spacing w:val="-4"/>
        </w:rPr>
        <w:t xml:space="preserve"> </w:t>
      </w:r>
    </w:p>
    <w:p w14:paraId="442D26FB" w14:textId="77777777" w:rsidR="00BC105F" w:rsidRPr="00E4476E" w:rsidRDefault="00BC105F" w:rsidP="00BC105F">
      <w:pPr>
        <w:tabs>
          <w:tab w:val="left" w:pos="2260"/>
        </w:tabs>
        <w:kinsoku w:val="0"/>
        <w:overflowPunct w:val="0"/>
        <w:spacing w:before="76"/>
        <w:ind w:left="201"/>
        <w:rPr>
          <w:rFonts w:ascii="Verdana" w:hAnsi="Verdana" w:cs="Verdana"/>
          <w:color w:val="000000" w:themeColor="text1"/>
          <w:spacing w:val="-4"/>
        </w:rPr>
      </w:pPr>
      <w:r w:rsidRPr="00E4476E">
        <w:rPr>
          <w:rFonts w:ascii="Verdana" w:hAnsi="Verdana" w:cs="Verdana"/>
          <w:b/>
          <w:bCs/>
          <w:color w:val="000000" w:themeColor="text1"/>
        </w:rPr>
        <w:t>Двухместный номер</w:t>
      </w:r>
      <w:r w:rsidR="00BE0866" w:rsidRPr="00E4476E">
        <w:rPr>
          <w:rFonts w:ascii="Verdana" w:hAnsi="Verdana" w:cs="Verdana"/>
          <w:b/>
          <w:bCs/>
          <w:color w:val="000000" w:themeColor="text1"/>
        </w:rPr>
        <w:t>:</w:t>
      </w:r>
      <w:r w:rsidRPr="00E4476E">
        <w:rPr>
          <w:rFonts w:ascii="Verdana" w:hAnsi="Verdana" w:cs="Verdana"/>
          <w:b/>
          <w:bCs/>
          <w:color w:val="000000" w:themeColor="text1"/>
        </w:rPr>
        <w:t xml:space="preserve"> </w:t>
      </w:r>
      <w:r w:rsidR="00BE0866" w:rsidRPr="00E4476E">
        <w:rPr>
          <w:rFonts w:ascii="Verdana" w:hAnsi="Verdana" w:cs="Verdana"/>
          <w:b/>
          <w:bCs/>
          <w:color w:val="000000" w:themeColor="text1"/>
          <w:spacing w:val="-1"/>
        </w:rPr>
        <w:t>$7</w:t>
      </w:r>
      <w:r w:rsidR="00BE0866" w:rsidRPr="00E4476E">
        <w:rPr>
          <w:rFonts w:ascii="Verdana" w:hAnsi="Verdana" w:cs="Verdana"/>
          <w:b/>
          <w:bCs/>
          <w:color w:val="000000" w:themeColor="text1"/>
        </w:rPr>
        <w:t>5</w:t>
      </w:r>
      <w:r w:rsidR="00BE0866" w:rsidRPr="00E4476E">
        <w:rPr>
          <w:rFonts w:ascii="Verdana" w:hAnsi="Verdana" w:cs="Verdana"/>
          <w:b/>
          <w:bCs/>
          <w:color w:val="000000" w:themeColor="text1"/>
          <w:spacing w:val="-5"/>
        </w:rPr>
        <w:t xml:space="preserve"> </w:t>
      </w:r>
      <w:r w:rsidRPr="00E4476E">
        <w:rPr>
          <w:rFonts w:ascii="Verdana" w:hAnsi="Verdana" w:cs="Verdana"/>
          <w:color w:val="000000" w:themeColor="text1"/>
          <w:spacing w:val="-1"/>
        </w:rPr>
        <w:t>с человека с полным пансионом</w:t>
      </w:r>
      <w:r w:rsidRPr="00E4476E">
        <w:rPr>
          <w:rFonts w:ascii="Verdana" w:hAnsi="Verdana" w:cs="Verdana"/>
          <w:color w:val="000000" w:themeColor="text1"/>
          <w:spacing w:val="-5"/>
        </w:rPr>
        <w:t xml:space="preserve"> </w:t>
      </w:r>
      <w:r w:rsidRPr="00E4476E">
        <w:rPr>
          <w:rFonts w:ascii="Verdana" w:hAnsi="Verdana" w:cs="Verdana"/>
          <w:color w:val="000000" w:themeColor="text1"/>
        </w:rPr>
        <w:t>–</w:t>
      </w:r>
      <w:r w:rsidRPr="00E4476E">
        <w:rPr>
          <w:rFonts w:ascii="Verdana" w:hAnsi="Verdana" w:cs="Verdana"/>
          <w:color w:val="000000" w:themeColor="text1"/>
          <w:spacing w:val="-6"/>
        </w:rPr>
        <w:t xml:space="preserve"> </w:t>
      </w:r>
      <w:r w:rsidRPr="00E4476E">
        <w:rPr>
          <w:rFonts w:ascii="Verdana" w:hAnsi="Verdana" w:cs="Verdana"/>
          <w:color w:val="000000" w:themeColor="text1"/>
        </w:rPr>
        <w:t>трехразовое питание</w:t>
      </w:r>
      <w:r w:rsidRPr="00E4476E">
        <w:rPr>
          <w:rFonts w:ascii="Verdana" w:hAnsi="Verdana" w:cs="Verdana"/>
          <w:color w:val="000000" w:themeColor="text1"/>
          <w:spacing w:val="-4"/>
        </w:rPr>
        <w:t xml:space="preserve"> </w:t>
      </w:r>
    </w:p>
    <w:p w14:paraId="3550BC07" w14:textId="77777777" w:rsidR="00A70BEF" w:rsidRPr="00E4476E" w:rsidRDefault="00A70BEF" w:rsidP="00BC105F">
      <w:pPr>
        <w:tabs>
          <w:tab w:val="left" w:pos="2260"/>
        </w:tabs>
        <w:kinsoku w:val="0"/>
        <w:overflowPunct w:val="0"/>
        <w:spacing w:before="76"/>
        <w:ind w:left="201"/>
        <w:rPr>
          <w:rFonts w:ascii="Verdana" w:hAnsi="Verdana" w:cs="Verdana"/>
          <w:color w:val="000000" w:themeColor="text1"/>
        </w:rPr>
      </w:pPr>
    </w:p>
    <w:p w14:paraId="1860B250" w14:textId="76301D81" w:rsidR="00486D4D" w:rsidRPr="00E4476E" w:rsidRDefault="00486D4D" w:rsidP="00486D4D">
      <w:pPr>
        <w:pStyle w:val="a3"/>
        <w:tabs>
          <w:tab w:val="left" w:pos="579"/>
        </w:tabs>
        <w:kinsoku w:val="0"/>
        <w:overflowPunct w:val="0"/>
        <w:spacing w:before="72" w:line="288" w:lineRule="exact"/>
        <w:ind w:right="141"/>
        <w:jc w:val="both"/>
        <w:rPr>
          <w:color w:val="000000" w:themeColor="text1"/>
        </w:rPr>
      </w:pPr>
      <w:r w:rsidRPr="00E4476E">
        <w:rPr>
          <w:color w:val="000000" w:themeColor="text1"/>
          <w:spacing w:val="-1"/>
        </w:rPr>
        <w:t xml:space="preserve">5.6 Все участники обязаны останавливаться в официальных отелях, а бронирование совершать только через организаторов.  </w:t>
      </w:r>
    </w:p>
    <w:p w14:paraId="2EE8D4A0" w14:textId="77777777" w:rsidR="00486D4D" w:rsidRPr="00E4476E" w:rsidRDefault="00486D4D" w:rsidP="00486D4D">
      <w:pPr>
        <w:pStyle w:val="a3"/>
        <w:tabs>
          <w:tab w:val="left" w:pos="685"/>
        </w:tabs>
        <w:kinsoku w:val="0"/>
        <w:overflowPunct w:val="0"/>
        <w:spacing w:line="283" w:lineRule="exact"/>
        <w:ind w:right="187"/>
        <w:jc w:val="both"/>
        <w:rPr>
          <w:color w:val="000000" w:themeColor="text1"/>
          <w:spacing w:val="-1"/>
        </w:rPr>
      </w:pPr>
    </w:p>
    <w:p w14:paraId="50A555F8" w14:textId="46D754E6" w:rsidR="00486D4D" w:rsidRPr="00E4476E" w:rsidRDefault="00486D4D" w:rsidP="00486D4D">
      <w:pPr>
        <w:pStyle w:val="a3"/>
        <w:tabs>
          <w:tab w:val="left" w:pos="685"/>
        </w:tabs>
        <w:kinsoku w:val="0"/>
        <w:overflowPunct w:val="0"/>
        <w:spacing w:line="283" w:lineRule="exact"/>
        <w:ind w:right="187"/>
        <w:jc w:val="both"/>
        <w:rPr>
          <w:color w:val="000000" w:themeColor="text1"/>
        </w:rPr>
      </w:pPr>
      <w:r w:rsidRPr="00E4476E">
        <w:rPr>
          <w:color w:val="000000" w:themeColor="text1"/>
          <w:spacing w:val="-1"/>
        </w:rPr>
        <w:t>5.7 После подтверждения денежного перевода</w:t>
      </w:r>
      <w:r w:rsidRPr="00E4476E">
        <w:rPr>
          <w:color w:val="000000" w:themeColor="text1"/>
        </w:rPr>
        <w:t xml:space="preserve"> Оргкомитет отправит в соответствующую шахматную федерацию подтверждение бронирования отеля. Также подтвержденные регистрации будут вывешены на официальном сайте, где федерации ежедневно смогут проверять статус их участников.</w:t>
      </w:r>
    </w:p>
    <w:p w14:paraId="754A2E7C" w14:textId="77777777" w:rsidR="00A70BEF" w:rsidRPr="00E4476E" w:rsidRDefault="00A70BEF" w:rsidP="00BC105F">
      <w:pPr>
        <w:tabs>
          <w:tab w:val="left" w:pos="2260"/>
        </w:tabs>
        <w:kinsoku w:val="0"/>
        <w:overflowPunct w:val="0"/>
        <w:spacing w:before="76"/>
        <w:ind w:left="201"/>
        <w:rPr>
          <w:rFonts w:ascii="Verdana" w:hAnsi="Verdana" w:cs="Verdana"/>
          <w:color w:val="000000" w:themeColor="text1"/>
        </w:rPr>
      </w:pPr>
    </w:p>
    <w:p w14:paraId="5CA8764A" w14:textId="0CC71F79" w:rsidR="00C50614" w:rsidRPr="00E4476E" w:rsidRDefault="00C50614" w:rsidP="00C50614">
      <w:pPr>
        <w:pStyle w:val="a3"/>
        <w:numPr>
          <w:ilvl w:val="1"/>
          <w:numId w:val="8"/>
        </w:numPr>
        <w:tabs>
          <w:tab w:val="left" w:pos="830"/>
        </w:tabs>
        <w:kinsoku w:val="0"/>
        <w:overflowPunct w:val="0"/>
        <w:ind w:right="1136"/>
        <w:jc w:val="both"/>
        <w:rPr>
          <w:color w:val="000000" w:themeColor="text1"/>
        </w:rPr>
      </w:pPr>
      <w:r w:rsidRPr="00E4476E">
        <w:rPr>
          <w:color w:val="000000" w:themeColor="text1"/>
        </w:rPr>
        <w:t xml:space="preserve">Местом проведения станет отель </w:t>
      </w:r>
      <w:proofErr w:type="spellStart"/>
      <w:r w:rsidRPr="00E4476E">
        <w:rPr>
          <w:color w:val="000000" w:themeColor="text1"/>
        </w:rPr>
        <w:t>The</w:t>
      </w:r>
      <w:proofErr w:type="spellEnd"/>
      <w:r w:rsidRPr="00E4476E">
        <w:rPr>
          <w:color w:val="000000" w:themeColor="text1"/>
          <w:spacing w:val="-5"/>
        </w:rPr>
        <w:t xml:space="preserve"> </w:t>
      </w:r>
      <w:proofErr w:type="spellStart"/>
      <w:r w:rsidRPr="00E4476E">
        <w:rPr>
          <w:color w:val="000000" w:themeColor="text1"/>
        </w:rPr>
        <w:t>L</w:t>
      </w:r>
      <w:r w:rsidRPr="00E4476E">
        <w:rPr>
          <w:color w:val="000000" w:themeColor="text1"/>
          <w:spacing w:val="1"/>
        </w:rPr>
        <w:t>e</w:t>
      </w:r>
      <w:r w:rsidRPr="00E4476E">
        <w:rPr>
          <w:color w:val="000000" w:themeColor="text1"/>
        </w:rPr>
        <w:t>ela</w:t>
      </w:r>
      <w:proofErr w:type="spellEnd"/>
      <w:r w:rsidRPr="00E4476E">
        <w:rPr>
          <w:color w:val="000000" w:themeColor="text1"/>
          <w:spacing w:val="-6"/>
        </w:rPr>
        <w:t xml:space="preserve"> </w:t>
      </w:r>
      <w:proofErr w:type="spellStart"/>
      <w:r w:rsidRPr="00E4476E">
        <w:rPr>
          <w:color w:val="000000" w:themeColor="text1"/>
          <w:spacing w:val="-2"/>
        </w:rPr>
        <w:t>A</w:t>
      </w:r>
      <w:r w:rsidRPr="00E4476E">
        <w:rPr>
          <w:color w:val="000000" w:themeColor="text1"/>
          <w:spacing w:val="-1"/>
        </w:rPr>
        <w:t>mb</w:t>
      </w:r>
      <w:r w:rsidRPr="00E4476E">
        <w:rPr>
          <w:color w:val="000000" w:themeColor="text1"/>
        </w:rPr>
        <w:t>ience</w:t>
      </w:r>
      <w:proofErr w:type="spellEnd"/>
      <w:r w:rsidRPr="00E4476E">
        <w:rPr>
          <w:color w:val="000000" w:themeColor="text1"/>
          <w:spacing w:val="-5"/>
        </w:rPr>
        <w:t xml:space="preserve"> </w:t>
      </w:r>
      <w:proofErr w:type="spellStart"/>
      <w:r w:rsidRPr="00E4476E">
        <w:rPr>
          <w:color w:val="000000" w:themeColor="text1"/>
        </w:rPr>
        <w:t>Co</w:t>
      </w:r>
      <w:r w:rsidRPr="00E4476E">
        <w:rPr>
          <w:color w:val="000000" w:themeColor="text1"/>
          <w:spacing w:val="-1"/>
        </w:rPr>
        <w:t>n</w:t>
      </w:r>
      <w:r w:rsidRPr="00E4476E">
        <w:rPr>
          <w:color w:val="000000" w:themeColor="text1"/>
        </w:rPr>
        <w:t>ven</w:t>
      </w:r>
      <w:r w:rsidRPr="00E4476E">
        <w:rPr>
          <w:color w:val="000000" w:themeColor="text1"/>
          <w:spacing w:val="-2"/>
        </w:rPr>
        <w:t>t</w:t>
      </w:r>
      <w:r w:rsidRPr="00E4476E">
        <w:rPr>
          <w:color w:val="000000" w:themeColor="text1"/>
        </w:rPr>
        <w:t>ion</w:t>
      </w:r>
      <w:proofErr w:type="spellEnd"/>
      <w:r w:rsidRPr="00E4476E">
        <w:rPr>
          <w:color w:val="000000" w:themeColor="text1"/>
          <w:spacing w:val="1"/>
        </w:rPr>
        <w:t xml:space="preserve"> </w:t>
      </w:r>
      <w:proofErr w:type="spellStart"/>
      <w:r w:rsidRPr="00E4476E">
        <w:rPr>
          <w:color w:val="000000" w:themeColor="text1"/>
        </w:rPr>
        <w:t>Ho</w:t>
      </w:r>
      <w:r w:rsidRPr="00E4476E">
        <w:rPr>
          <w:color w:val="000000" w:themeColor="text1"/>
          <w:spacing w:val="-2"/>
        </w:rPr>
        <w:t>t</w:t>
      </w:r>
      <w:r w:rsidRPr="00E4476E">
        <w:rPr>
          <w:color w:val="000000" w:themeColor="text1"/>
        </w:rPr>
        <w:t>el</w:t>
      </w:r>
      <w:proofErr w:type="spellEnd"/>
      <w:r w:rsidRPr="00E4476E">
        <w:rPr>
          <w:color w:val="000000" w:themeColor="text1"/>
        </w:rPr>
        <w:t>.</w:t>
      </w:r>
    </w:p>
    <w:p w14:paraId="4E0F28B1" w14:textId="77777777" w:rsidR="00C50614" w:rsidRPr="00E4476E" w:rsidRDefault="00C50614" w:rsidP="00326067">
      <w:pPr>
        <w:pStyle w:val="a3"/>
        <w:tabs>
          <w:tab w:val="left" w:pos="830"/>
        </w:tabs>
        <w:kinsoku w:val="0"/>
        <w:overflowPunct w:val="0"/>
        <w:ind w:left="0" w:right="1136"/>
        <w:jc w:val="both"/>
        <w:rPr>
          <w:color w:val="000000" w:themeColor="text1"/>
        </w:rPr>
      </w:pPr>
    </w:p>
    <w:p w14:paraId="3698EFEF" w14:textId="77777777" w:rsidR="00C50614" w:rsidRPr="00E4476E" w:rsidRDefault="00C50614" w:rsidP="00C50614">
      <w:pPr>
        <w:pStyle w:val="a3"/>
        <w:tabs>
          <w:tab w:val="left" w:pos="830"/>
        </w:tabs>
        <w:kinsoku w:val="0"/>
        <w:overflowPunct w:val="0"/>
        <w:ind w:right="1136"/>
        <w:jc w:val="both"/>
        <w:rPr>
          <w:color w:val="000000" w:themeColor="text1"/>
        </w:rPr>
      </w:pPr>
    </w:p>
    <w:p w14:paraId="64FD242E" w14:textId="48570D0F" w:rsidR="00326067" w:rsidRPr="00E4476E" w:rsidRDefault="00326067" w:rsidP="00C50614">
      <w:pPr>
        <w:pStyle w:val="a3"/>
        <w:tabs>
          <w:tab w:val="left" w:pos="830"/>
        </w:tabs>
        <w:kinsoku w:val="0"/>
        <w:overflowPunct w:val="0"/>
        <w:ind w:right="1136"/>
        <w:jc w:val="both"/>
        <w:rPr>
          <w:b/>
          <w:color w:val="000000" w:themeColor="text1"/>
        </w:rPr>
      </w:pPr>
      <w:r w:rsidRPr="00E4476E">
        <w:rPr>
          <w:b/>
          <w:color w:val="000000" w:themeColor="text1"/>
        </w:rPr>
        <w:t>6. Оплата регистрационного взноса и</w:t>
      </w:r>
      <w:r w:rsidR="000D0A55" w:rsidRPr="00E4476E">
        <w:rPr>
          <w:b/>
          <w:color w:val="000000" w:themeColor="text1"/>
        </w:rPr>
        <w:t xml:space="preserve"> трансфера от аэропорта до официального отеля</w:t>
      </w:r>
      <w:r w:rsidRPr="00E4476E">
        <w:rPr>
          <w:b/>
          <w:color w:val="000000" w:themeColor="text1"/>
        </w:rPr>
        <w:t xml:space="preserve"> и обратно</w:t>
      </w:r>
    </w:p>
    <w:p w14:paraId="1C265336" w14:textId="77777777" w:rsidR="00326067" w:rsidRPr="00E4476E" w:rsidRDefault="00326067" w:rsidP="00C50614">
      <w:pPr>
        <w:pStyle w:val="a3"/>
        <w:tabs>
          <w:tab w:val="left" w:pos="830"/>
        </w:tabs>
        <w:kinsoku w:val="0"/>
        <w:overflowPunct w:val="0"/>
        <w:ind w:right="1136"/>
        <w:jc w:val="both"/>
        <w:rPr>
          <w:b/>
          <w:color w:val="000000" w:themeColor="text1"/>
        </w:rPr>
      </w:pPr>
    </w:p>
    <w:p w14:paraId="76C54F04" w14:textId="7769E4BF" w:rsidR="00326067" w:rsidRPr="00E4476E" w:rsidRDefault="00326067" w:rsidP="00326067">
      <w:pPr>
        <w:pStyle w:val="a3"/>
        <w:numPr>
          <w:ilvl w:val="1"/>
          <w:numId w:val="9"/>
        </w:numPr>
        <w:tabs>
          <w:tab w:val="left" w:pos="772"/>
        </w:tabs>
        <w:kinsoku w:val="0"/>
        <w:overflowPunct w:val="0"/>
        <w:spacing w:line="280" w:lineRule="auto"/>
        <w:ind w:right="119" w:firstLine="0"/>
        <w:jc w:val="both"/>
        <w:rPr>
          <w:color w:val="000000" w:themeColor="text1"/>
        </w:rPr>
      </w:pPr>
      <w:r w:rsidRPr="00E4476E">
        <w:rPr>
          <w:color w:val="000000" w:themeColor="text1"/>
        </w:rPr>
        <w:t xml:space="preserve">Организационный взнос в размере </w:t>
      </w:r>
      <w:r w:rsidRPr="00E4476E">
        <w:rPr>
          <w:color w:val="000000" w:themeColor="text1"/>
          <w:spacing w:val="-2"/>
        </w:rPr>
        <w:t>1</w:t>
      </w:r>
      <w:r w:rsidRPr="00E4476E">
        <w:rPr>
          <w:color w:val="000000" w:themeColor="text1"/>
        </w:rPr>
        <w:t>00</w:t>
      </w:r>
      <w:r w:rsidRPr="00E4476E">
        <w:rPr>
          <w:color w:val="000000" w:themeColor="text1"/>
          <w:spacing w:val="53"/>
        </w:rPr>
        <w:t xml:space="preserve"> </w:t>
      </w:r>
      <w:r w:rsidRPr="00E4476E">
        <w:rPr>
          <w:color w:val="000000" w:themeColor="text1"/>
        </w:rPr>
        <w:t>евро должен быть переведен на следующий счет до 15 августа 2019 года; все банковские комиссии оплачивается отправителем:</w:t>
      </w:r>
    </w:p>
    <w:p w14:paraId="3479789C" w14:textId="77777777" w:rsidR="00326067" w:rsidRPr="00E4476E" w:rsidRDefault="00326067" w:rsidP="00326067">
      <w:pPr>
        <w:pStyle w:val="a3"/>
        <w:tabs>
          <w:tab w:val="left" w:pos="772"/>
        </w:tabs>
        <w:kinsoku w:val="0"/>
        <w:overflowPunct w:val="0"/>
        <w:spacing w:line="280" w:lineRule="auto"/>
        <w:ind w:right="119"/>
        <w:jc w:val="both"/>
        <w:rPr>
          <w:color w:val="000000" w:themeColor="text1"/>
        </w:rPr>
      </w:pPr>
    </w:p>
    <w:p w14:paraId="149DA887" w14:textId="77777777" w:rsidR="000D0A55" w:rsidRPr="004300C4" w:rsidRDefault="000D0A55" w:rsidP="000D0A55">
      <w:pPr>
        <w:kinsoku w:val="0"/>
        <w:overflowPunct w:val="0"/>
        <w:spacing w:before="6" w:line="292" w:lineRule="exact"/>
        <w:ind w:left="182" w:right="4297"/>
        <w:rPr>
          <w:rFonts w:ascii="Verdana" w:hAnsi="Verdana" w:cs="Verdana"/>
          <w:b/>
          <w:bCs/>
          <w:color w:val="000000" w:themeColor="text1"/>
        </w:rPr>
      </w:pPr>
      <w:r w:rsidRPr="00E4476E">
        <w:rPr>
          <w:rFonts w:ascii="Verdana" w:hAnsi="Verdana" w:cs="Verdana"/>
          <w:b/>
          <w:bCs/>
          <w:color w:val="000000" w:themeColor="text1"/>
        </w:rPr>
        <w:t xml:space="preserve">Банк: </w:t>
      </w:r>
      <w:r w:rsidRPr="00E4476E">
        <w:rPr>
          <w:rFonts w:ascii="Verdana" w:hAnsi="Verdana" w:cs="Verdana"/>
          <w:b/>
          <w:bCs/>
          <w:color w:val="000000" w:themeColor="text1"/>
          <w:lang w:val="en-US"/>
        </w:rPr>
        <w:t>CANARA</w:t>
      </w:r>
      <w:r w:rsidRPr="004300C4">
        <w:rPr>
          <w:rFonts w:ascii="Verdana" w:hAnsi="Verdana" w:cs="Verdana"/>
          <w:b/>
          <w:bCs/>
          <w:color w:val="000000" w:themeColor="text1"/>
        </w:rPr>
        <w:t xml:space="preserve"> </w:t>
      </w:r>
      <w:r w:rsidRPr="00E4476E">
        <w:rPr>
          <w:rFonts w:ascii="Verdana" w:hAnsi="Verdana" w:cs="Verdana"/>
          <w:b/>
          <w:bCs/>
          <w:color w:val="000000" w:themeColor="text1"/>
          <w:lang w:val="en-US"/>
        </w:rPr>
        <w:t>BANK</w:t>
      </w:r>
    </w:p>
    <w:p w14:paraId="7F570FB1" w14:textId="77777777" w:rsidR="000D0A55" w:rsidRPr="00E4476E" w:rsidRDefault="000D0A55" w:rsidP="000D0A55">
      <w:pPr>
        <w:kinsoku w:val="0"/>
        <w:overflowPunct w:val="0"/>
        <w:spacing w:before="6" w:line="292" w:lineRule="exact"/>
        <w:ind w:left="182" w:right="4297"/>
        <w:rPr>
          <w:rFonts w:ascii="Verdana" w:hAnsi="Verdana" w:cs="Verdana"/>
          <w:b/>
          <w:bCs/>
          <w:color w:val="000000" w:themeColor="text1"/>
        </w:rPr>
      </w:pPr>
      <w:r w:rsidRPr="00E4476E">
        <w:rPr>
          <w:rFonts w:ascii="Verdana" w:hAnsi="Verdana" w:cs="Verdana"/>
          <w:b/>
          <w:bCs/>
          <w:color w:val="000000" w:themeColor="text1"/>
        </w:rPr>
        <w:t>Номер счета:</w:t>
      </w:r>
      <w:r w:rsidRPr="00E4476E">
        <w:rPr>
          <w:rFonts w:ascii="Verdana" w:hAnsi="Verdana" w:cs="Verdana"/>
          <w:b/>
          <w:bCs/>
          <w:color w:val="000000" w:themeColor="text1"/>
          <w:spacing w:val="-14"/>
        </w:rPr>
        <w:t xml:space="preserve"> </w:t>
      </w:r>
      <w:r w:rsidRPr="00E4476E">
        <w:rPr>
          <w:rFonts w:ascii="Verdana" w:hAnsi="Verdana" w:cs="Verdana"/>
          <w:b/>
          <w:bCs/>
          <w:color w:val="000000" w:themeColor="text1"/>
        </w:rPr>
        <w:t>24</w:t>
      </w:r>
      <w:r w:rsidRPr="00E4476E">
        <w:rPr>
          <w:rFonts w:ascii="Verdana" w:hAnsi="Verdana" w:cs="Verdana"/>
          <w:b/>
          <w:bCs/>
          <w:color w:val="000000" w:themeColor="text1"/>
          <w:spacing w:val="-1"/>
        </w:rPr>
        <w:t>1</w:t>
      </w:r>
      <w:r w:rsidRPr="00E4476E">
        <w:rPr>
          <w:rFonts w:ascii="Verdana" w:hAnsi="Verdana" w:cs="Verdana"/>
          <w:b/>
          <w:bCs/>
          <w:color w:val="000000" w:themeColor="text1"/>
        </w:rPr>
        <w:t>61</w:t>
      </w:r>
      <w:r w:rsidRPr="00E4476E">
        <w:rPr>
          <w:rFonts w:ascii="Verdana" w:hAnsi="Verdana" w:cs="Verdana"/>
          <w:b/>
          <w:bCs/>
          <w:color w:val="000000" w:themeColor="text1"/>
          <w:spacing w:val="-1"/>
        </w:rPr>
        <w:t>0</w:t>
      </w:r>
      <w:r w:rsidRPr="00E4476E">
        <w:rPr>
          <w:rFonts w:ascii="Verdana" w:hAnsi="Verdana" w:cs="Verdana"/>
          <w:b/>
          <w:bCs/>
          <w:color w:val="000000" w:themeColor="text1"/>
        </w:rPr>
        <w:t>10</w:t>
      </w:r>
      <w:r w:rsidRPr="00E4476E">
        <w:rPr>
          <w:rFonts w:ascii="Verdana" w:hAnsi="Verdana" w:cs="Verdana"/>
          <w:b/>
          <w:bCs/>
          <w:color w:val="000000" w:themeColor="text1"/>
          <w:spacing w:val="-1"/>
        </w:rPr>
        <w:t>1</w:t>
      </w:r>
      <w:r w:rsidRPr="00E4476E">
        <w:rPr>
          <w:rFonts w:ascii="Verdana" w:hAnsi="Verdana" w:cs="Verdana"/>
          <w:b/>
          <w:bCs/>
          <w:color w:val="000000" w:themeColor="text1"/>
          <w:spacing w:val="1"/>
        </w:rPr>
        <w:t>4</w:t>
      </w:r>
      <w:r w:rsidRPr="00E4476E">
        <w:rPr>
          <w:rFonts w:ascii="Verdana" w:hAnsi="Verdana" w:cs="Verdana"/>
          <w:b/>
          <w:bCs/>
          <w:color w:val="000000" w:themeColor="text1"/>
        </w:rPr>
        <w:t>661</w:t>
      </w:r>
      <w:r w:rsidRPr="00E4476E">
        <w:rPr>
          <w:rFonts w:ascii="Verdana" w:hAnsi="Verdana" w:cs="Verdana"/>
          <w:b/>
          <w:bCs/>
          <w:color w:val="000000" w:themeColor="text1"/>
          <w:w w:val="99"/>
        </w:rPr>
        <w:t xml:space="preserve"> </w:t>
      </w:r>
    </w:p>
    <w:p w14:paraId="4A01F289" w14:textId="77777777" w:rsidR="000D0A55" w:rsidRPr="004300C4" w:rsidRDefault="000D0A55" w:rsidP="000D0A55">
      <w:pPr>
        <w:kinsoku w:val="0"/>
        <w:overflowPunct w:val="0"/>
        <w:spacing w:before="6" w:line="292" w:lineRule="exact"/>
        <w:ind w:left="182" w:right="4297"/>
        <w:rPr>
          <w:rFonts w:ascii="Verdana" w:hAnsi="Verdana" w:cs="Verdana"/>
          <w:color w:val="000000" w:themeColor="text1"/>
          <w:lang w:val="en-US"/>
        </w:rPr>
      </w:pPr>
      <w:r w:rsidRPr="00E4476E">
        <w:rPr>
          <w:rFonts w:ascii="Verdana" w:hAnsi="Verdana" w:cs="Verdana"/>
          <w:b/>
          <w:bCs/>
          <w:color w:val="000000" w:themeColor="text1"/>
        </w:rPr>
        <w:t>Тип</w:t>
      </w:r>
      <w:r w:rsidRPr="004300C4">
        <w:rPr>
          <w:rFonts w:ascii="Verdana" w:hAnsi="Verdana" w:cs="Verdana"/>
          <w:b/>
          <w:bCs/>
          <w:color w:val="000000" w:themeColor="text1"/>
          <w:lang w:val="en-US"/>
        </w:rPr>
        <w:t xml:space="preserve"> </w:t>
      </w:r>
      <w:r w:rsidRPr="00E4476E">
        <w:rPr>
          <w:rFonts w:ascii="Verdana" w:hAnsi="Verdana" w:cs="Verdana"/>
          <w:b/>
          <w:bCs/>
          <w:color w:val="000000" w:themeColor="text1"/>
        </w:rPr>
        <w:t>счета</w:t>
      </w:r>
      <w:r w:rsidRPr="004300C4">
        <w:rPr>
          <w:rFonts w:ascii="Verdana" w:hAnsi="Verdana" w:cs="Verdana"/>
          <w:b/>
          <w:bCs/>
          <w:color w:val="000000" w:themeColor="text1"/>
          <w:lang w:val="en-US"/>
        </w:rPr>
        <w:t>:</w:t>
      </w:r>
      <w:r w:rsidRPr="004300C4">
        <w:rPr>
          <w:rFonts w:ascii="Verdana" w:hAnsi="Verdana" w:cs="Verdana"/>
          <w:b/>
          <w:bCs/>
          <w:color w:val="000000" w:themeColor="text1"/>
          <w:spacing w:val="-3"/>
          <w:lang w:val="en-US"/>
        </w:rPr>
        <w:t xml:space="preserve"> </w:t>
      </w:r>
      <w:r w:rsidRPr="004300C4">
        <w:rPr>
          <w:rFonts w:ascii="Verdana" w:hAnsi="Verdana" w:cs="Verdana"/>
          <w:b/>
          <w:bCs/>
          <w:color w:val="000000" w:themeColor="text1"/>
          <w:lang w:val="en-US"/>
        </w:rPr>
        <w:t>Savings</w:t>
      </w:r>
      <w:r w:rsidRPr="004300C4">
        <w:rPr>
          <w:rFonts w:ascii="Verdana" w:hAnsi="Verdana" w:cs="Verdana"/>
          <w:b/>
          <w:bCs/>
          <w:color w:val="000000" w:themeColor="text1"/>
          <w:spacing w:val="-5"/>
          <w:lang w:val="en-US"/>
        </w:rPr>
        <w:t xml:space="preserve"> </w:t>
      </w:r>
      <w:r w:rsidRPr="004300C4">
        <w:rPr>
          <w:rFonts w:ascii="Verdana" w:hAnsi="Verdana" w:cs="Verdana"/>
          <w:b/>
          <w:bCs/>
          <w:color w:val="000000" w:themeColor="text1"/>
          <w:spacing w:val="-1"/>
          <w:lang w:val="en-US"/>
        </w:rPr>
        <w:t>B</w:t>
      </w:r>
      <w:r w:rsidRPr="004300C4">
        <w:rPr>
          <w:rFonts w:ascii="Verdana" w:hAnsi="Verdana" w:cs="Verdana"/>
          <w:b/>
          <w:bCs/>
          <w:color w:val="000000" w:themeColor="text1"/>
          <w:lang w:val="en-US"/>
        </w:rPr>
        <w:t>ank</w:t>
      </w:r>
    </w:p>
    <w:p w14:paraId="47C247B6" w14:textId="6B3424DF" w:rsidR="000D0A55" w:rsidRPr="004300C4" w:rsidRDefault="000D0A55" w:rsidP="000D0A55">
      <w:pPr>
        <w:kinsoku w:val="0"/>
        <w:overflowPunct w:val="0"/>
        <w:spacing w:line="282" w:lineRule="exact"/>
        <w:ind w:left="182" w:right="792"/>
        <w:jc w:val="both"/>
        <w:rPr>
          <w:rFonts w:ascii="Verdana" w:hAnsi="Verdana" w:cs="Verdana"/>
          <w:color w:val="000000" w:themeColor="text1"/>
          <w:lang w:val="en-US"/>
        </w:rPr>
      </w:pPr>
      <w:r w:rsidRPr="00E4476E">
        <w:rPr>
          <w:rFonts w:ascii="Verdana" w:hAnsi="Verdana" w:cs="Verdana"/>
          <w:b/>
          <w:bCs/>
          <w:color w:val="000000" w:themeColor="text1"/>
        </w:rPr>
        <w:t>Адрес</w:t>
      </w:r>
      <w:r w:rsidRPr="004300C4">
        <w:rPr>
          <w:rFonts w:ascii="Verdana" w:hAnsi="Verdana" w:cs="Verdana"/>
          <w:b/>
          <w:bCs/>
          <w:color w:val="000000" w:themeColor="text1"/>
          <w:lang w:val="en-US"/>
        </w:rPr>
        <w:t xml:space="preserve"> </w:t>
      </w:r>
      <w:r w:rsidRPr="00E4476E">
        <w:rPr>
          <w:rFonts w:ascii="Verdana" w:hAnsi="Verdana" w:cs="Verdana"/>
          <w:b/>
          <w:bCs/>
          <w:color w:val="000000" w:themeColor="text1"/>
        </w:rPr>
        <w:t>банка</w:t>
      </w:r>
      <w:r w:rsidRPr="004300C4">
        <w:rPr>
          <w:rFonts w:ascii="Verdana" w:hAnsi="Verdana" w:cs="Verdana"/>
          <w:b/>
          <w:bCs/>
          <w:color w:val="000000" w:themeColor="text1"/>
          <w:lang w:val="en-US"/>
        </w:rPr>
        <w:t>:</w:t>
      </w:r>
      <w:r w:rsidRPr="004300C4">
        <w:rPr>
          <w:rFonts w:ascii="Verdana" w:hAnsi="Verdana" w:cs="Verdana"/>
          <w:b/>
          <w:bCs/>
          <w:color w:val="000000" w:themeColor="text1"/>
          <w:spacing w:val="-2"/>
          <w:lang w:val="en-US"/>
        </w:rPr>
        <w:t xml:space="preserve"> </w:t>
      </w:r>
      <w:r w:rsidRPr="004300C4">
        <w:rPr>
          <w:rFonts w:ascii="Verdana" w:hAnsi="Verdana" w:cs="Verdana"/>
          <w:b/>
          <w:bCs/>
          <w:color w:val="000000" w:themeColor="text1"/>
          <w:lang w:val="en-US"/>
        </w:rPr>
        <w:t>HSS</w:t>
      </w:r>
      <w:r w:rsidRPr="004300C4">
        <w:rPr>
          <w:rFonts w:ascii="Verdana" w:hAnsi="Verdana" w:cs="Verdana"/>
          <w:b/>
          <w:bCs/>
          <w:color w:val="000000" w:themeColor="text1"/>
          <w:spacing w:val="-3"/>
          <w:lang w:val="en-US"/>
        </w:rPr>
        <w:t xml:space="preserve"> </w:t>
      </w:r>
      <w:r w:rsidRPr="004300C4">
        <w:rPr>
          <w:rFonts w:ascii="Verdana" w:hAnsi="Verdana" w:cs="Verdana"/>
          <w:b/>
          <w:bCs/>
          <w:color w:val="000000" w:themeColor="text1"/>
          <w:lang w:val="en-US"/>
        </w:rPr>
        <w:t>K</w:t>
      </w:r>
      <w:r w:rsidRPr="004300C4">
        <w:rPr>
          <w:rFonts w:ascii="Verdana" w:hAnsi="Verdana" w:cs="Verdana"/>
          <w:b/>
          <w:bCs/>
          <w:color w:val="000000" w:themeColor="text1"/>
          <w:spacing w:val="-1"/>
          <w:lang w:val="en-US"/>
        </w:rPr>
        <w:t>i</w:t>
      </w:r>
      <w:r w:rsidRPr="004300C4">
        <w:rPr>
          <w:rFonts w:ascii="Verdana" w:hAnsi="Verdana" w:cs="Verdana"/>
          <w:b/>
          <w:bCs/>
          <w:color w:val="000000" w:themeColor="text1"/>
          <w:lang w:val="en-US"/>
        </w:rPr>
        <w:t>ngs</w:t>
      </w:r>
      <w:r w:rsidRPr="004300C4">
        <w:rPr>
          <w:rFonts w:ascii="Verdana" w:hAnsi="Verdana" w:cs="Verdana"/>
          <w:b/>
          <w:bCs/>
          <w:color w:val="000000" w:themeColor="text1"/>
          <w:spacing w:val="-4"/>
          <w:lang w:val="en-US"/>
        </w:rPr>
        <w:t xml:space="preserve"> </w:t>
      </w:r>
      <w:r w:rsidRPr="004300C4">
        <w:rPr>
          <w:rFonts w:ascii="Verdana" w:hAnsi="Verdana" w:cs="Verdana"/>
          <w:b/>
          <w:bCs/>
          <w:color w:val="000000" w:themeColor="text1"/>
          <w:lang w:val="en-US"/>
        </w:rPr>
        <w:t>way</w:t>
      </w:r>
      <w:r w:rsidRPr="004300C4">
        <w:rPr>
          <w:rFonts w:ascii="Verdana" w:hAnsi="Verdana" w:cs="Verdana"/>
          <w:b/>
          <w:bCs/>
          <w:color w:val="000000" w:themeColor="text1"/>
          <w:spacing w:val="-4"/>
          <w:lang w:val="en-US"/>
        </w:rPr>
        <w:t xml:space="preserve"> </w:t>
      </w:r>
      <w:r w:rsidRPr="004300C4">
        <w:rPr>
          <w:rFonts w:ascii="Verdana" w:hAnsi="Verdana" w:cs="Verdana"/>
          <w:b/>
          <w:bCs/>
          <w:color w:val="000000" w:themeColor="text1"/>
          <w:lang w:val="en-US"/>
        </w:rPr>
        <w:t>ca</w:t>
      </w:r>
      <w:r w:rsidRPr="004300C4">
        <w:rPr>
          <w:rFonts w:ascii="Verdana" w:hAnsi="Verdana" w:cs="Verdana"/>
          <w:b/>
          <w:bCs/>
          <w:color w:val="000000" w:themeColor="text1"/>
          <w:spacing w:val="2"/>
          <w:lang w:val="en-US"/>
        </w:rPr>
        <w:t>m</w:t>
      </w:r>
      <w:r w:rsidRPr="004300C4">
        <w:rPr>
          <w:rFonts w:ascii="Verdana" w:hAnsi="Verdana" w:cs="Verdana"/>
          <w:b/>
          <w:bCs/>
          <w:color w:val="000000" w:themeColor="text1"/>
          <w:lang w:val="en-US"/>
        </w:rPr>
        <w:t>p,</w:t>
      </w:r>
      <w:r w:rsidRPr="004300C4">
        <w:rPr>
          <w:rFonts w:ascii="Verdana" w:hAnsi="Verdana" w:cs="Verdana"/>
          <w:b/>
          <w:bCs/>
          <w:color w:val="000000" w:themeColor="text1"/>
          <w:spacing w:val="-3"/>
          <w:lang w:val="en-US"/>
        </w:rPr>
        <w:t xml:space="preserve"> </w:t>
      </w:r>
      <w:r w:rsidRPr="004300C4">
        <w:rPr>
          <w:rFonts w:ascii="Verdana" w:hAnsi="Verdana" w:cs="Verdana"/>
          <w:b/>
          <w:bCs/>
          <w:color w:val="000000" w:themeColor="text1"/>
          <w:lang w:val="en-US"/>
        </w:rPr>
        <w:t>Del</w:t>
      </w:r>
      <w:r w:rsidRPr="004300C4">
        <w:rPr>
          <w:rFonts w:ascii="Verdana" w:hAnsi="Verdana" w:cs="Verdana"/>
          <w:b/>
          <w:bCs/>
          <w:color w:val="000000" w:themeColor="text1"/>
          <w:spacing w:val="-1"/>
          <w:lang w:val="en-US"/>
        </w:rPr>
        <w:t>h</w:t>
      </w:r>
      <w:r w:rsidRPr="004300C4">
        <w:rPr>
          <w:rFonts w:ascii="Verdana" w:hAnsi="Verdana" w:cs="Verdana"/>
          <w:b/>
          <w:bCs/>
          <w:color w:val="000000" w:themeColor="text1"/>
          <w:lang w:val="en-US"/>
        </w:rPr>
        <w:t>i</w:t>
      </w:r>
      <w:r w:rsidRPr="004300C4">
        <w:rPr>
          <w:rFonts w:ascii="Verdana" w:hAnsi="Verdana" w:cs="Verdana"/>
          <w:b/>
          <w:bCs/>
          <w:color w:val="000000" w:themeColor="text1"/>
          <w:spacing w:val="-3"/>
          <w:lang w:val="en-US"/>
        </w:rPr>
        <w:t xml:space="preserve"> </w:t>
      </w:r>
      <w:r w:rsidRPr="004300C4">
        <w:rPr>
          <w:rFonts w:ascii="Verdana" w:hAnsi="Verdana" w:cs="Verdana"/>
          <w:b/>
          <w:bCs/>
          <w:color w:val="000000" w:themeColor="text1"/>
          <w:lang w:val="en-US"/>
        </w:rPr>
        <w:t>IND</w:t>
      </w:r>
      <w:r w:rsidRPr="004300C4">
        <w:rPr>
          <w:rFonts w:ascii="Verdana" w:hAnsi="Verdana" w:cs="Verdana"/>
          <w:b/>
          <w:bCs/>
          <w:color w:val="000000" w:themeColor="text1"/>
          <w:spacing w:val="1"/>
          <w:lang w:val="en-US"/>
        </w:rPr>
        <w:t>I</w:t>
      </w:r>
      <w:r w:rsidRPr="004300C4">
        <w:rPr>
          <w:rFonts w:ascii="Verdana" w:hAnsi="Verdana" w:cs="Verdana"/>
          <w:b/>
          <w:bCs/>
          <w:color w:val="000000" w:themeColor="text1"/>
          <w:lang w:val="en-US"/>
        </w:rPr>
        <w:t>A</w:t>
      </w:r>
      <w:r w:rsidRPr="004300C4">
        <w:rPr>
          <w:rFonts w:ascii="Verdana" w:hAnsi="Verdana" w:cs="Verdana"/>
          <w:b/>
          <w:bCs/>
          <w:color w:val="000000" w:themeColor="text1"/>
          <w:spacing w:val="-3"/>
          <w:lang w:val="en-US"/>
        </w:rPr>
        <w:t xml:space="preserve"> </w:t>
      </w:r>
      <w:r w:rsidRPr="004300C4">
        <w:rPr>
          <w:rFonts w:ascii="Verdana" w:hAnsi="Verdana" w:cs="Verdana"/>
          <w:b/>
          <w:bCs/>
          <w:color w:val="000000" w:themeColor="text1"/>
          <w:spacing w:val="-2"/>
          <w:lang w:val="en-US"/>
        </w:rPr>
        <w:t>(</w:t>
      </w:r>
      <w:r w:rsidRPr="004300C4">
        <w:rPr>
          <w:rFonts w:ascii="Verdana" w:hAnsi="Verdana" w:cs="Verdana"/>
          <w:b/>
          <w:bCs/>
          <w:color w:val="000000" w:themeColor="text1"/>
          <w:spacing w:val="2"/>
          <w:lang w:val="en-US"/>
        </w:rPr>
        <w:t>D</w:t>
      </w:r>
      <w:r w:rsidRPr="004300C4">
        <w:rPr>
          <w:rFonts w:ascii="Verdana" w:hAnsi="Verdana" w:cs="Verdana"/>
          <w:b/>
          <w:bCs/>
          <w:color w:val="000000" w:themeColor="text1"/>
          <w:lang w:val="en-US"/>
        </w:rPr>
        <w:t>P</w:t>
      </w:r>
      <w:r w:rsidRPr="004300C4">
        <w:rPr>
          <w:rFonts w:ascii="Verdana" w:hAnsi="Verdana" w:cs="Verdana"/>
          <w:b/>
          <w:bCs/>
          <w:color w:val="000000" w:themeColor="text1"/>
          <w:spacing w:val="-4"/>
          <w:lang w:val="en-US"/>
        </w:rPr>
        <w:t xml:space="preserve"> </w:t>
      </w:r>
      <w:r w:rsidRPr="004300C4">
        <w:rPr>
          <w:rFonts w:ascii="Verdana" w:hAnsi="Verdana" w:cs="Verdana"/>
          <w:b/>
          <w:bCs/>
          <w:color w:val="000000" w:themeColor="text1"/>
          <w:lang w:val="en-US"/>
        </w:rPr>
        <w:t>24</w:t>
      </w:r>
      <w:r w:rsidRPr="004300C4">
        <w:rPr>
          <w:rFonts w:ascii="Verdana" w:hAnsi="Verdana" w:cs="Verdana"/>
          <w:b/>
          <w:bCs/>
          <w:color w:val="000000" w:themeColor="text1"/>
          <w:spacing w:val="-1"/>
          <w:lang w:val="en-US"/>
        </w:rPr>
        <w:t>1</w:t>
      </w:r>
      <w:r w:rsidRPr="004300C4">
        <w:rPr>
          <w:rFonts w:ascii="Verdana" w:hAnsi="Verdana" w:cs="Verdana"/>
          <w:b/>
          <w:bCs/>
          <w:color w:val="000000" w:themeColor="text1"/>
          <w:lang w:val="en-US"/>
        </w:rPr>
        <w:t>6)</w:t>
      </w:r>
    </w:p>
    <w:p w14:paraId="0345F813" w14:textId="77777777" w:rsidR="000D0A55" w:rsidRPr="00E4476E" w:rsidRDefault="000D0A55" w:rsidP="000D0A55">
      <w:pPr>
        <w:kinsoku w:val="0"/>
        <w:overflowPunct w:val="0"/>
        <w:spacing w:before="10" w:line="290" w:lineRule="exact"/>
        <w:ind w:left="182" w:right="3584"/>
        <w:rPr>
          <w:rFonts w:ascii="Verdana" w:hAnsi="Verdana" w:cs="Verdana"/>
          <w:b/>
          <w:bCs/>
          <w:color w:val="000000" w:themeColor="text1"/>
          <w:w w:val="99"/>
        </w:rPr>
      </w:pPr>
      <w:r w:rsidRPr="00E4476E">
        <w:rPr>
          <w:rFonts w:ascii="Verdana" w:hAnsi="Verdana" w:cs="Verdana"/>
          <w:b/>
          <w:bCs/>
          <w:color w:val="000000" w:themeColor="text1"/>
        </w:rPr>
        <w:t>Наименование счета:</w:t>
      </w:r>
      <w:r w:rsidRPr="00E4476E">
        <w:rPr>
          <w:rFonts w:ascii="Verdana" w:hAnsi="Verdana" w:cs="Verdana"/>
          <w:b/>
          <w:bCs/>
          <w:color w:val="000000" w:themeColor="text1"/>
          <w:spacing w:val="-8"/>
        </w:rPr>
        <w:t xml:space="preserve"> </w:t>
      </w:r>
      <w:proofErr w:type="spellStart"/>
      <w:r w:rsidRPr="00E4476E">
        <w:rPr>
          <w:rFonts w:ascii="Verdana" w:hAnsi="Verdana" w:cs="Verdana"/>
          <w:b/>
          <w:bCs/>
          <w:color w:val="000000" w:themeColor="text1"/>
        </w:rPr>
        <w:t>D</w:t>
      </w:r>
      <w:r w:rsidRPr="00E4476E">
        <w:rPr>
          <w:rFonts w:ascii="Verdana" w:hAnsi="Verdana" w:cs="Verdana"/>
          <w:b/>
          <w:bCs/>
          <w:color w:val="000000" w:themeColor="text1"/>
          <w:spacing w:val="-1"/>
        </w:rPr>
        <w:t>e</w:t>
      </w:r>
      <w:r w:rsidRPr="00E4476E">
        <w:rPr>
          <w:rFonts w:ascii="Verdana" w:hAnsi="Verdana" w:cs="Verdana"/>
          <w:b/>
          <w:bCs/>
          <w:color w:val="000000" w:themeColor="text1"/>
        </w:rPr>
        <w:t>l</w:t>
      </w:r>
      <w:r w:rsidRPr="00E4476E">
        <w:rPr>
          <w:rFonts w:ascii="Verdana" w:hAnsi="Verdana" w:cs="Verdana"/>
          <w:b/>
          <w:bCs/>
          <w:color w:val="000000" w:themeColor="text1"/>
          <w:spacing w:val="-1"/>
        </w:rPr>
        <w:t>h</w:t>
      </w:r>
      <w:r w:rsidRPr="00E4476E">
        <w:rPr>
          <w:rFonts w:ascii="Verdana" w:hAnsi="Verdana" w:cs="Verdana"/>
          <w:b/>
          <w:bCs/>
          <w:color w:val="000000" w:themeColor="text1"/>
        </w:rPr>
        <w:t>i</w:t>
      </w:r>
      <w:proofErr w:type="spellEnd"/>
      <w:r w:rsidRPr="00E4476E">
        <w:rPr>
          <w:rFonts w:ascii="Verdana" w:hAnsi="Verdana" w:cs="Verdana"/>
          <w:b/>
          <w:bCs/>
          <w:color w:val="000000" w:themeColor="text1"/>
          <w:spacing w:val="-2"/>
        </w:rPr>
        <w:t xml:space="preserve"> </w:t>
      </w:r>
      <w:r w:rsidRPr="00E4476E">
        <w:rPr>
          <w:rFonts w:ascii="Verdana" w:hAnsi="Verdana" w:cs="Verdana"/>
          <w:b/>
          <w:bCs/>
          <w:color w:val="000000" w:themeColor="text1"/>
          <w:spacing w:val="-1"/>
        </w:rPr>
        <w:t>C</w:t>
      </w:r>
      <w:r w:rsidRPr="00E4476E">
        <w:rPr>
          <w:rFonts w:ascii="Verdana" w:hAnsi="Verdana" w:cs="Verdana"/>
          <w:b/>
          <w:bCs/>
          <w:color w:val="000000" w:themeColor="text1"/>
        </w:rPr>
        <w:t>hess</w:t>
      </w:r>
      <w:r w:rsidRPr="00E4476E">
        <w:rPr>
          <w:rFonts w:ascii="Verdana" w:hAnsi="Verdana" w:cs="Verdana"/>
          <w:b/>
          <w:bCs/>
          <w:color w:val="000000" w:themeColor="text1"/>
          <w:spacing w:val="-6"/>
        </w:rPr>
        <w:t xml:space="preserve"> </w:t>
      </w:r>
      <w:proofErr w:type="spellStart"/>
      <w:r w:rsidRPr="00E4476E">
        <w:rPr>
          <w:rFonts w:ascii="Verdana" w:hAnsi="Verdana" w:cs="Verdana"/>
          <w:b/>
          <w:bCs/>
          <w:color w:val="000000" w:themeColor="text1"/>
        </w:rPr>
        <w:t>As</w:t>
      </w:r>
      <w:r w:rsidRPr="00E4476E">
        <w:rPr>
          <w:rFonts w:ascii="Verdana" w:hAnsi="Verdana" w:cs="Verdana"/>
          <w:b/>
          <w:bCs/>
          <w:color w:val="000000" w:themeColor="text1"/>
          <w:spacing w:val="-2"/>
        </w:rPr>
        <w:t>s</w:t>
      </w:r>
      <w:r w:rsidRPr="00E4476E">
        <w:rPr>
          <w:rFonts w:ascii="Verdana" w:hAnsi="Verdana" w:cs="Verdana"/>
          <w:b/>
          <w:bCs/>
          <w:color w:val="000000" w:themeColor="text1"/>
        </w:rPr>
        <w:t>o</w:t>
      </w:r>
      <w:r w:rsidRPr="00E4476E">
        <w:rPr>
          <w:rFonts w:ascii="Verdana" w:hAnsi="Verdana" w:cs="Verdana"/>
          <w:b/>
          <w:bCs/>
          <w:color w:val="000000" w:themeColor="text1"/>
          <w:spacing w:val="2"/>
        </w:rPr>
        <w:t>c</w:t>
      </w:r>
      <w:r w:rsidRPr="00E4476E">
        <w:rPr>
          <w:rFonts w:ascii="Verdana" w:hAnsi="Verdana" w:cs="Verdana"/>
          <w:b/>
          <w:bCs/>
          <w:color w:val="000000" w:themeColor="text1"/>
        </w:rPr>
        <w:t>iation</w:t>
      </w:r>
      <w:proofErr w:type="spellEnd"/>
      <w:r w:rsidRPr="00E4476E">
        <w:rPr>
          <w:rFonts w:ascii="Verdana" w:hAnsi="Verdana" w:cs="Verdana"/>
          <w:b/>
          <w:bCs/>
          <w:color w:val="000000" w:themeColor="text1"/>
          <w:w w:val="99"/>
        </w:rPr>
        <w:t xml:space="preserve"> </w:t>
      </w:r>
    </w:p>
    <w:p w14:paraId="2E4A940C" w14:textId="77777777" w:rsidR="000D0A55" w:rsidRPr="00E4476E" w:rsidRDefault="000D0A55" w:rsidP="000D0A55">
      <w:pPr>
        <w:kinsoku w:val="0"/>
        <w:overflowPunct w:val="0"/>
        <w:spacing w:before="10" w:line="290" w:lineRule="exact"/>
        <w:ind w:left="182" w:right="3584"/>
        <w:rPr>
          <w:rFonts w:ascii="Verdana" w:hAnsi="Verdana" w:cs="Verdana"/>
          <w:color w:val="000000" w:themeColor="text1"/>
        </w:rPr>
      </w:pPr>
      <w:r w:rsidRPr="00E4476E">
        <w:rPr>
          <w:rFonts w:ascii="Verdana" w:hAnsi="Verdana" w:cs="Verdana"/>
          <w:b/>
          <w:bCs/>
          <w:color w:val="000000" w:themeColor="text1"/>
        </w:rPr>
        <w:t>Код финансовой системы Индии:</w:t>
      </w:r>
      <w:r w:rsidRPr="00E4476E">
        <w:rPr>
          <w:rFonts w:ascii="Verdana" w:hAnsi="Verdana" w:cs="Verdana"/>
          <w:b/>
          <w:bCs/>
          <w:color w:val="000000" w:themeColor="text1"/>
          <w:spacing w:val="-8"/>
        </w:rPr>
        <w:t xml:space="preserve"> </w:t>
      </w:r>
      <w:r w:rsidRPr="00E4476E">
        <w:rPr>
          <w:rFonts w:ascii="Verdana" w:hAnsi="Verdana" w:cs="Verdana"/>
          <w:b/>
          <w:bCs/>
          <w:color w:val="000000" w:themeColor="text1"/>
          <w:spacing w:val="-1"/>
        </w:rPr>
        <w:lastRenderedPageBreak/>
        <w:t>C</w:t>
      </w:r>
      <w:r w:rsidRPr="00E4476E">
        <w:rPr>
          <w:rFonts w:ascii="Verdana" w:hAnsi="Verdana" w:cs="Verdana"/>
          <w:b/>
          <w:bCs/>
          <w:color w:val="000000" w:themeColor="text1"/>
        </w:rPr>
        <w:t>N</w:t>
      </w:r>
      <w:r w:rsidRPr="00E4476E">
        <w:rPr>
          <w:rFonts w:ascii="Verdana" w:hAnsi="Verdana" w:cs="Verdana"/>
          <w:b/>
          <w:bCs/>
          <w:color w:val="000000" w:themeColor="text1"/>
          <w:spacing w:val="2"/>
        </w:rPr>
        <w:t>R</w:t>
      </w:r>
      <w:r w:rsidRPr="00E4476E">
        <w:rPr>
          <w:rFonts w:ascii="Verdana" w:hAnsi="Verdana" w:cs="Verdana"/>
          <w:b/>
          <w:bCs/>
          <w:color w:val="000000" w:themeColor="text1"/>
        </w:rPr>
        <w:t>B</w:t>
      </w:r>
      <w:r w:rsidRPr="00E4476E">
        <w:rPr>
          <w:rFonts w:ascii="Verdana" w:hAnsi="Verdana" w:cs="Verdana"/>
          <w:b/>
          <w:bCs/>
          <w:color w:val="000000" w:themeColor="text1"/>
          <w:spacing w:val="-1"/>
        </w:rPr>
        <w:t>0</w:t>
      </w:r>
      <w:r w:rsidRPr="00E4476E">
        <w:rPr>
          <w:rFonts w:ascii="Verdana" w:hAnsi="Verdana" w:cs="Verdana"/>
          <w:b/>
          <w:bCs/>
          <w:color w:val="000000" w:themeColor="text1"/>
        </w:rPr>
        <w:t>00</w:t>
      </w:r>
      <w:r w:rsidRPr="00E4476E">
        <w:rPr>
          <w:rFonts w:ascii="Verdana" w:hAnsi="Verdana" w:cs="Verdana"/>
          <w:b/>
          <w:bCs/>
          <w:color w:val="000000" w:themeColor="text1"/>
          <w:spacing w:val="-1"/>
        </w:rPr>
        <w:t>2</w:t>
      </w:r>
      <w:r w:rsidRPr="00E4476E">
        <w:rPr>
          <w:rFonts w:ascii="Verdana" w:hAnsi="Verdana" w:cs="Verdana"/>
          <w:b/>
          <w:bCs/>
          <w:color w:val="000000" w:themeColor="text1"/>
        </w:rPr>
        <w:t>416</w:t>
      </w:r>
    </w:p>
    <w:p w14:paraId="7E1E4B1A" w14:textId="77777777" w:rsidR="000D0A55" w:rsidRPr="00E4476E" w:rsidRDefault="000D0A55" w:rsidP="000D0A55">
      <w:pPr>
        <w:kinsoku w:val="0"/>
        <w:overflowPunct w:val="0"/>
        <w:spacing w:line="285" w:lineRule="exact"/>
        <w:ind w:left="182" w:right="5328"/>
        <w:jc w:val="both"/>
        <w:rPr>
          <w:rFonts w:ascii="Verdana" w:hAnsi="Verdana" w:cs="Verdana"/>
          <w:b/>
          <w:bCs/>
          <w:color w:val="000000" w:themeColor="text1"/>
        </w:rPr>
      </w:pPr>
      <w:r w:rsidRPr="00E4476E">
        <w:rPr>
          <w:rFonts w:ascii="Verdana" w:hAnsi="Verdana" w:cs="Verdana"/>
          <w:b/>
          <w:bCs/>
          <w:color w:val="000000" w:themeColor="text1"/>
        </w:rPr>
        <w:t xml:space="preserve">Код </w:t>
      </w:r>
      <w:r w:rsidRPr="00E4476E">
        <w:rPr>
          <w:rFonts w:ascii="Verdana" w:hAnsi="Verdana" w:cs="Verdana"/>
          <w:b/>
          <w:bCs/>
          <w:color w:val="000000" w:themeColor="text1"/>
          <w:lang w:val="en-US"/>
        </w:rPr>
        <w:t>SWIFT</w:t>
      </w:r>
      <w:r w:rsidRPr="00E4476E">
        <w:rPr>
          <w:rFonts w:ascii="Verdana" w:hAnsi="Verdana" w:cs="Verdana"/>
          <w:b/>
          <w:bCs/>
          <w:color w:val="000000" w:themeColor="text1"/>
        </w:rPr>
        <w:t>:</w:t>
      </w:r>
      <w:r w:rsidRPr="00E4476E">
        <w:rPr>
          <w:rFonts w:ascii="Verdana" w:hAnsi="Verdana" w:cs="Verdana"/>
          <w:b/>
          <w:bCs/>
          <w:color w:val="000000" w:themeColor="text1"/>
          <w:spacing w:val="-12"/>
        </w:rPr>
        <w:t xml:space="preserve"> </w:t>
      </w:r>
      <w:r w:rsidRPr="00E4476E">
        <w:rPr>
          <w:rFonts w:ascii="Verdana" w:hAnsi="Verdana" w:cs="Verdana"/>
          <w:b/>
          <w:bCs/>
          <w:color w:val="000000" w:themeColor="text1"/>
          <w:spacing w:val="-1"/>
        </w:rPr>
        <w:t>C</w:t>
      </w:r>
      <w:r w:rsidRPr="00E4476E">
        <w:rPr>
          <w:rFonts w:ascii="Verdana" w:hAnsi="Verdana" w:cs="Verdana"/>
          <w:b/>
          <w:bCs/>
          <w:color w:val="000000" w:themeColor="text1"/>
        </w:rPr>
        <w:t>NR</w:t>
      </w:r>
      <w:r w:rsidRPr="00E4476E">
        <w:rPr>
          <w:rFonts w:ascii="Verdana" w:hAnsi="Verdana" w:cs="Verdana"/>
          <w:b/>
          <w:bCs/>
          <w:color w:val="000000" w:themeColor="text1"/>
          <w:spacing w:val="2"/>
        </w:rPr>
        <w:t>B</w:t>
      </w:r>
      <w:r w:rsidRPr="00E4476E">
        <w:rPr>
          <w:rFonts w:ascii="Verdana" w:hAnsi="Verdana" w:cs="Verdana"/>
          <w:b/>
          <w:bCs/>
          <w:color w:val="000000" w:themeColor="text1"/>
        </w:rPr>
        <w:t>INBBDFM</w:t>
      </w:r>
    </w:p>
    <w:p w14:paraId="3314D103" w14:textId="77777777" w:rsidR="00326067" w:rsidRPr="00E4476E" w:rsidRDefault="00326067" w:rsidP="000D0A55">
      <w:pPr>
        <w:pStyle w:val="a3"/>
        <w:tabs>
          <w:tab w:val="left" w:pos="772"/>
        </w:tabs>
        <w:kinsoku w:val="0"/>
        <w:overflowPunct w:val="0"/>
        <w:spacing w:line="280" w:lineRule="auto"/>
        <w:ind w:left="0" w:right="119"/>
        <w:jc w:val="both"/>
        <w:rPr>
          <w:color w:val="000000" w:themeColor="text1"/>
        </w:rPr>
      </w:pPr>
    </w:p>
    <w:p w14:paraId="5C9B1A1A" w14:textId="77777777" w:rsidR="000D0A55" w:rsidRPr="00E4476E" w:rsidRDefault="000D0A55" w:rsidP="00326067">
      <w:pPr>
        <w:pStyle w:val="a3"/>
        <w:tabs>
          <w:tab w:val="left" w:pos="772"/>
        </w:tabs>
        <w:kinsoku w:val="0"/>
        <w:overflowPunct w:val="0"/>
        <w:spacing w:line="280" w:lineRule="auto"/>
        <w:ind w:right="119"/>
        <w:jc w:val="both"/>
        <w:rPr>
          <w:color w:val="000000" w:themeColor="text1"/>
        </w:rPr>
      </w:pPr>
    </w:p>
    <w:p w14:paraId="6955A7AC" w14:textId="76BB489F" w:rsidR="000D0A55" w:rsidRPr="00E4476E" w:rsidRDefault="000D0A55" w:rsidP="000D0A55">
      <w:pPr>
        <w:pStyle w:val="a3"/>
        <w:numPr>
          <w:ilvl w:val="1"/>
          <w:numId w:val="9"/>
        </w:numPr>
        <w:tabs>
          <w:tab w:val="left" w:pos="899"/>
        </w:tabs>
        <w:kinsoku w:val="0"/>
        <w:overflowPunct w:val="0"/>
        <w:spacing w:line="290" w:lineRule="exact"/>
        <w:ind w:right="137" w:firstLine="0"/>
        <w:jc w:val="both"/>
        <w:rPr>
          <w:color w:val="000000" w:themeColor="text1"/>
        </w:rPr>
      </w:pPr>
      <w:r w:rsidRPr="00E4476E">
        <w:rPr>
          <w:color w:val="000000" w:themeColor="text1"/>
        </w:rPr>
        <w:t xml:space="preserve">Игроки не будут включены в жеребьевку до тех пор, пока их федерация не совершит все платежи. </w:t>
      </w:r>
    </w:p>
    <w:p w14:paraId="09DE00C3" w14:textId="77777777" w:rsidR="000D0A55" w:rsidRPr="00E4476E" w:rsidRDefault="000D0A55" w:rsidP="000D0A55">
      <w:pPr>
        <w:pStyle w:val="a3"/>
        <w:tabs>
          <w:tab w:val="left" w:pos="899"/>
        </w:tabs>
        <w:kinsoku w:val="0"/>
        <w:overflowPunct w:val="0"/>
        <w:spacing w:line="290" w:lineRule="exact"/>
        <w:ind w:right="137"/>
        <w:jc w:val="both"/>
        <w:rPr>
          <w:color w:val="000000" w:themeColor="text1"/>
        </w:rPr>
      </w:pPr>
    </w:p>
    <w:p w14:paraId="24CFFC34" w14:textId="00D9D05E" w:rsidR="000D0A55" w:rsidRPr="00E4476E" w:rsidRDefault="000D0A55" w:rsidP="000D0A55">
      <w:pPr>
        <w:pStyle w:val="a3"/>
        <w:tabs>
          <w:tab w:val="left" w:pos="899"/>
        </w:tabs>
        <w:kinsoku w:val="0"/>
        <w:overflowPunct w:val="0"/>
        <w:spacing w:line="290" w:lineRule="exact"/>
        <w:ind w:right="137"/>
        <w:jc w:val="both"/>
        <w:rPr>
          <w:b/>
          <w:color w:val="000000" w:themeColor="text1"/>
        </w:rPr>
      </w:pPr>
      <w:r w:rsidRPr="00E4476E">
        <w:rPr>
          <w:b/>
          <w:color w:val="000000" w:themeColor="text1"/>
        </w:rPr>
        <w:t xml:space="preserve">7. Расписание </w:t>
      </w:r>
    </w:p>
    <w:p w14:paraId="45453302" w14:textId="77777777" w:rsidR="000D0A55" w:rsidRPr="00E4476E" w:rsidRDefault="000D0A55" w:rsidP="00326067">
      <w:pPr>
        <w:pStyle w:val="a3"/>
        <w:tabs>
          <w:tab w:val="left" w:pos="772"/>
        </w:tabs>
        <w:kinsoku w:val="0"/>
        <w:overflowPunct w:val="0"/>
        <w:spacing w:line="280" w:lineRule="auto"/>
        <w:ind w:right="119"/>
        <w:jc w:val="both"/>
        <w:rPr>
          <w:color w:val="000000" w:themeColor="text1"/>
        </w:rPr>
      </w:pPr>
    </w:p>
    <w:p w14:paraId="59ED7696" w14:textId="05EB5195" w:rsidR="00326067" w:rsidRPr="00E4476E" w:rsidRDefault="00326067" w:rsidP="00C50614">
      <w:pPr>
        <w:pStyle w:val="a3"/>
        <w:tabs>
          <w:tab w:val="left" w:pos="830"/>
        </w:tabs>
        <w:kinsoku w:val="0"/>
        <w:overflowPunct w:val="0"/>
        <w:ind w:right="1136"/>
        <w:jc w:val="both"/>
        <w:rPr>
          <w:color w:val="000000" w:themeColor="text1"/>
        </w:rPr>
      </w:pPr>
    </w:p>
    <w:p w14:paraId="1C4E7AEB" w14:textId="0CC0313A" w:rsidR="00BE0866" w:rsidRPr="00E4476E" w:rsidRDefault="00BE0866" w:rsidP="00BC105F">
      <w:pPr>
        <w:tabs>
          <w:tab w:val="left" w:pos="2272"/>
        </w:tabs>
        <w:kinsoku w:val="0"/>
        <w:overflowPunct w:val="0"/>
        <w:spacing w:before="1"/>
        <w:rPr>
          <w:rFonts w:ascii="Verdana" w:hAnsi="Verdana" w:cs="Verdana"/>
          <w:color w:val="000000" w:themeColor="text1"/>
        </w:rPr>
      </w:pPr>
    </w:p>
    <w:tbl>
      <w:tblPr>
        <w:tblW w:w="0" w:type="auto"/>
        <w:tblInd w:w="4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5"/>
        <w:gridCol w:w="3240"/>
        <w:gridCol w:w="2327"/>
      </w:tblGrid>
      <w:tr w:rsidR="00E4476E" w:rsidRPr="00E4476E" w14:paraId="7E613563" w14:textId="77777777" w:rsidTr="005F3A1C">
        <w:trPr>
          <w:trHeight w:hRule="exact" w:val="302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352F" w14:textId="7A75A4BE" w:rsidR="00672154" w:rsidRPr="00E4476E" w:rsidRDefault="002F74A1" w:rsidP="005F3A1C">
            <w:pPr>
              <w:pStyle w:val="TableParagraph"/>
              <w:kinsoku w:val="0"/>
              <w:overflowPunct w:val="0"/>
              <w:spacing w:line="291" w:lineRule="exact"/>
              <w:ind w:left="83"/>
              <w:rPr>
                <w:color w:val="000000" w:themeColor="text1"/>
              </w:rPr>
            </w:pPr>
            <w:r w:rsidRPr="00E4476E">
              <w:rPr>
                <w:rFonts w:ascii="Verdana" w:hAnsi="Verdana" w:cs="Verdana"/>
                <w:color w:val="000000" w:themeColor="text1"/>
              </w:rPr>
              <w:t>Дата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1859" w14:textId="7BD0C6DD" w:rsidR="00672154" w:rsidRPr="00E4476E" w:rsidRDefault="002F74A1" w:rsidP="005F3A1C">
            <w:pPr>
              <w:pStyle w:val="TableParagraph"/>
              <w:kinsoku w:val="0"/>
              <w:overflowPunct w:val="0"/>
              <w:spacing w:line="291" w:lineRule="exact"/>
              <w:ind w:left="78"/>
              <w:rPr>
                <w:color w:val="000000" w:themeColor="text1"/>
              </w:rPr>
            </w:pPr>
            <w:r w:rsidRPr="00E4476E">
              <w:rPr>
                <w:rFonts w:ascii="Verdana" w:hAnsi="Verdana" w:cs="Verdana"/>
                <w:color w:val="000000" w:themeColor="text1"/>
                <w:spacing w:val="-1"/>
              </w:rPr>
              <w:t>Вид деятельности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0B17" w14:textId="6409A4C7" w:rsidR="00672154" w:rsidRPr="00E4476E" w:rsidRDefault="002F74A1" w:rsidP="005F3A1C">
            <w:pPr>
              <w:pStyle w:val="TableParagraph"/>
              <w:kinsoku w:val="0"/>
              <w:overflowPunct w:val="0"/>
              <w:spacing w:line="291" w:lineRule="exact"/>
              <w:ind w:left="78"/>
              <w:rPr>
                <w:color w:val="000000" w:themeColor="text1"/>
              </w:rPr>
            </w:pPr>
            <w:r w:rsidRPr="00E4476E">
              <w:rPr>
                <w:rFonts w:ascii="Verdana" w:hAnsi="Verdana" w:cs="Verdana"/>
                <w:color w:val="000000" w:themeColor="text1"/>
              </w:rPr>
              <w:t>Время</w:t>
            </w:r>
          </w:p>
        </w:tc>
      </w:tr>
      <w:tr w:rsidR="00E4476E" w:rsidRPr="00E4476E" w14:paraId="07B849E8" w14:textId="77777777" w:rsidTr="005F3A1C">
        <w:trPr>
          <w:trHeight w:hRule="exact" w:val="302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1478" w14:textId="56163AA2" w:rsidR="00672154" w:rsidRPr="00E4476E" w:rsidRDefault="00672154" w:rsidP="005F3A1C">
            <w:pPr>
              <w:pStyle w:val="TableParagraph"/>
              <w:kinsoku w:val="0"/>
              <w:overflowPunct w:val="0"/>
              <w:spacing w:line="291" w:lineRule="exact"/>
              <w:ind w:left="83"/>
              <w:rPr>
                <w:color w:val="000000" w:themeColor="text1"/>
              </w:rPr>
            </w:pPr>
            <w:r w:rsidRPr="00E4476E">
              <w:rPr>
                <w:rFonts w:ascii="Verdana" w:hAnsi="Verdana" w:cs="Verdana"/>
                <w:color w:val="000000" w:themeColor="text1"/>
              </w:rPr>
              <w:t>14</w:t>
            </w:r>
            <w:r w:rsidR="002F74A1" w:rsidRPr="00E4476E">
              <w:rPr>
                <w:rFonts w:ascii="Verdana" w:hAnsi="Verdana" w:cs="Verdana"/>
                <w:color w:val="000000" w:themeColor="text1"/>
              </w:rPr>
              <w:t xml:space="preserve"> октября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2307" w14:textId="0D77B2CD" w:rsidR="00672154" w:rsidRPr="00E4476E" w:rsidRDefault="002F74A1" w:rsidP="005F3A1C">
            <w:pPr>
              <w:pStyle w:val="TableParagraph"/>
              <w:kinsoku w:val="0"/>
              <w:overflowPunct w:val="0"/>
              <w:spacing w:line="291" w:lineRule="exact"/>
              <w:ind w:left="78"/>
              <w:rPr>
                <w:color w:val="000000" w:themeColor="text1"/>
              </w:rPr>
            </w:pPr>
            <w:r w:rsidRPr="00E4476E">
              <w:rPr>
                <w:rFonts w:ascii="Verdana" w:hAnsi="Verdana" w:cs="Verdana"/>
                <w:color w:val="000000" w:themeColor="text1"/>
                <w:spacing w:val="-1"/>
              </w:rPr>
              <w:t>Прибытие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7884" w14:textId="77777777" w:rsidR="00672154" w:rsidRPr="00E4476E" w:rsidRDefault="00672154" w:rsidP="005F3A1C">
            <w:pPr>
              <w:rPr>
                <w:color w:val="000000" w:themeColor="text1"/>
              </w:rPr>
            </w:pPr>
          </w:p>
        </w:tc>
      </w:tr>
      <w:tr w:rsidR="00E4476E" w:rsidRPr="00E4476E" w14:paraId="44F10AC3" w14:textId="77777777" w:rsidTr="005F3A1C">
        <w:trPr>
          <w:trHeight w:hRule="exact" w:val="269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F69D" w14:textId="711C6658" w:rsidR="00672154" w:rsidRPr="00E4476E" w:rsidRDefault="00672154" w:rsidP="002F74A1">
            <w:pPr>
              <w:pStyle w:val="TableParagraph"/>
              <w:kinsoku w:val="0"/>
              <w:overflowPunct w:val="0"/>
              <w:spacing w:line="256" w:lineRule="exact"/>
              <w:ind w:left="83"/>
              <w:rPr>
                <w:color w:val="000000" w:themeColor="text1"/>
              </w:rPr>
            </w:pPr>
            <w:r w:rsidRPr="00E4476E">
              <w:rPr>
                <w:rFonts w:ascii="Verdana" w:hAnsi="Verdana" w:cs="Verdana"/>
                <w:color w:val="000000" w:themeColor="text1"/>
              </w:rPr>
              <w:t>15</w:t>
            </w:r>
            <w:r w:rsidR="002F74A1" w:rsidRPr="00E4476E">
              <w:rPr>
                <w:rFonts w:ascii="Verdana" w:hAnsi="Verdana" w:cs="Verdana"/>
                <w:color w:val="000000" w:themeColor="text1"/>
              </w:rPr>
              <w:t xml:space="preserve"> октября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BAC1" w14:textId="16D49192" w:rsidR="00672154" w:rsidRPr="00E4476E" w:rsidRDefault="002F74A1" w:rsidP="002F74A1">
            <w:pPr>
              <w:pStyle w:val="TableParagraph"/>
              <w:kinsoku w:val="0"/>
              <w:overflowPunct w:val="0"/>
              <w:spacing w:line="256" w:lineRule="exact"/>
              <w:ind w:left="78"/>
              <w:rPr>
                <w:color w:val="000000" w:themeColor="text1"/>
              </w:rPr>
            </w:pPr>
            <w:r w:rsidRPr="00E4476E">
              <w:rPr>
                <w:rFonts w:ascii="Verdana" w:hAnsi="Verdana" w:cs="Verdana"/>
                <w:color w:val="000000" w:themeColor="text1"/>
              </w:rPr>
              <w:t>Техническое совещание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5029" w14:textId="77777777" w:rsidR="00672154" w:rsidRPr="00E4476E" w:rsidRDefault="00672154" w:rsidP="005F3A1C">
            <w:pPr>
              <w:pStyle w:val="TableParagraph"/>
              <w:kinsoku w:val="0"/>
              <w:overflowPunct w:val="0"/>
              <w:spacing w:line="257" w:lineRule="exact"/>
              <w:ind w:left="78"/>
              <w:rPr>
                <w:color w:val="000000" w:themeColor="text1"/>
              </w:rPr>
            </w:pPr>
            <w:r w:rsidRPr="00E4476E">
              <w:rPr>
                <w:rFonts w:ascii="Verdana" w:hAnsi="Verdana" w:cs="Verdana"/>
                <w:color w:val="000000" w:themeColor="text1"/>
              </w:rPr>
              <w:t>10</w:t>
            </w:r>
            <w:r w:rsidRPr="00E4476E">
              <w:rPr>
                <w:rFonts w:ascii="Verdana" w:hAnsi="Verdana" w:cs="Verdana"/>
                <w:color w:val="000000" w:themeColor="text1"/>
                <w:spacing w:val="-1"/>
              </w:rPr>
              <w:t>.</w:t>
            </w:r>
            <w:r w:rsidRPr="00E4476E">
              <w:rPr>
                <w:rFonts w:ascii="Verdana" w:hAnsi="Verdana" w:cs="Verdana"/>
                <w:color w:val="000000" w:themeColor="text1"/>
              </w:rPr>
              <w:t>00</w:t>
            </w:r>
          </w:p>
        </w:tc>
      </w:tr>
      <w:tr w:rsidR="00E4476E" w:rsidRPr="00E4476E" w14:paraId="5C4263A0" w14:textId="77777777" w:rsidTr="005F3A1C">
        <w:trPr>
          <w:trHeight w:hRule="exact" w:val="267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BAD2" w14:textId="047D9BF3" w:rsidR="00672154" w:rsidRPr="00E4476E" w:rsidRDefault="00672154" w:rsidP="005F3A1C">
            <w:pPr>
              <w:pStyle w:val="TableParagraph"/>
              <w:kinsoku w:val="0"/>
              <w:overflowPunct w:val="0"/>
              <w:spacing w:line="255" w:lineRule="exact"/>
              <w:ind w:left="83"/>
              <w:rPr>
                <w:color w:val="000000" w:themeColor="text1"/>
              </w:rPr>
            </w:pPr>
            <w:r w:rsidRPr="00E4476E">
              <w:rPr>
                <w:rFonts w:ascii="Verdana" w:hAnsi="Verdana" w:cs="Verdana"/>
                <w:color w:val="000000" w:themeColor="text1"/>
              </w:rPr>
              <w:t>15</w:t>
            </w:r>
            <w:r w:rsidR="002F74A1" w:rsidRPr="00E4476E">
              <w:rPr>
                <w:rFonts w:ascii="Verdana" w:hAnsi="Verdana" w:cs="Verdana"/>
                <w:color w:val="000000" w:themeColor="text1"/>
              </w:rPr>
              <w:t xml:space="preserve"> октября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FE47" w14:textId="2544A37D" w:rsidR="00672154" w:rsidRPr="00E4476E" w:rsidRDefault="002F74A1" w:rsidP="005F3A1C">
            <w:pPr>
              <w:pStyle w:val="TableParagraph"/>
              <w:kinsoku w:val="0"/>
              <w:overflowPunct w:val="0"/>
              <w:spacing w:line="255" w:lineRule="exact"/>
              <w:ind w:left="78"/>
              <w:rPr>
                <w:color w:val="000000" w:themeColor="text1"/>
              </w:rPr>
            </w:pPr>
            <w:r w:rsidRPr="00E4476E">
              <w:rPr>
                <w:rFonts w:ascii="Verdana" w:hAnsi="Verdana" w:cs="Verdana"/>
                <w:color w:val="000000" w:themeColor="text1"/>
              </w:rPr>
              <w:t>Церемония открытия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CA86" w14:textId="77777777" w:rsidR="00672154" w:rsidRPr="00E4476E" w:rsidRDefault="00672154" w:rsidP="005F3A1C">
            <w:pPr>
              <w:pStyle w:val="TableParagraph"/>
              <w:kinsoku w:val="0"/>
              <w:overflowPunct w:val="0"/>
              <w:spacing w:line="255" w:lineRule="exact"/>
              <w:ind w:left="78"/>
              <w:rPr>
                <w:color w:val="000000" w:themeColor="text1"/>
              </w:rPr>
            </w:pPr>
            <w:r w:rsidRPr="00E4476E">
              <w:rPr>
                <w:rFonts w:ascii="Verdana" w:hAnsi="Verdana" w:cs="Verdana"/>
                <w:color w:val="000000" w:themeColor="text1"/>
              </w:rPr>
              <w:t>14</w:t>
            </w:r>
            <w:r w:rsidRPr="00E4476E">
              <w:rPr>
                <w:rFonts w:ascii="Verdana" w:hAnsi="Verdana" w:cs="Verdana"/>
                <w:color w:val="000000" w:themeColor="text1"/>
                <w:spacing w:val="-1"/>
              </w:rPr>
              <w:t>.</w:t>
            </w:r>
            <w:r w:rsidRPr="00E4476E">
              <w:rPr>
                <w:rFonts w:ascii="Verdana" w:hAnsi="Verdana" w:cs="Verdana"/>
                <w:color w:val="000000" w:themeColor="text1"/>
              </w:rPr>
              <w:t>30</w:t>
            </w:r>
          </w:p>
        </w:tc>
      </w:tr>
      <w:tr w:rsidR="00E4476E" w:rsidRPr="00E4476E" w14:paraId="06341561" w14:textId="77777777" w:rsidTr="005F3A1C">
        <w:trPr>
          <w:trHeight w:hRule="exact" w:val="271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CF02" w14:textId="0C6C9D25" w:rsidR="00672154" w:rsidRPr="00E4476E" w:rsidRDefault="00672154" w:rsidP="005F3A1C">
            <w:pPr>
              <w:pStyle w:val="TableParagraph"/>
              <w:kinsoku w:val="0"/>
              <w:overflowPunct w:val="0"/>
              <w:spacing w:line="260" w:lineRule="exact"/>
              <w:ind w:left="83"/>
              <w:rPr>
                <w:color w:val="000000" w:themeColor="text1"/>
              </w:rPr>
            </w:pPr>
            <w:r w:rsidRPr="00E4476E">
              <w:rPr>
                <w:rFonts w:ascii="Verdana" w:hAnsi="Verdana" w:cs="Verdana"/>
                <w:color w:val="000000" w:themeColor="text1"/>
              </w:rPr>
              <w:t>15</w:t>
            </w:r>
            <w:r w:rsidR="002F74A1" w:rsidRPr="00E4476E">
              <w:rPr>
                <w:rFonts w:ascii="Verdana" w:hAnsi="Verdana" w:cs="Verdana"/>
                <w:color w:val="000000" w:themeColor="text1"/>
              </w:rPr>
              <w:t xml:space="preserve"> октября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706B" w14:textId="2CB2C0EE" w:rsidR="00672154" w:rsidRPr="00E4476E" w:rsidRDefault="002F74A1" w:rsidP="005F3A1C">
            <w:pPr>
              <w:pStyle w:val="TableParagraph"/>
              <w:kinsoku w:val="0"/>
              <w:overflowPunct w:val="0"/>
              <w:spacing w:line="260" w:lineRule="exact"/>
              <w:ind w:left="78"/>
              <w:rPr>
                <w:color w:val="000000" w:themeColor="text1"/>
              </w:rPr>
            </w:pPr>
            <w:r w:rsidRPr="00E4476E">
              <w:rPr>
                <w:rFonts w:ascii="Verdana" w:hAnsi="Verdana" w:cs="Verdana"/>
                <w:color w:val="000000" w:themeColor="text1"/>
                <w:spacing w:val="-2"/>
              </w:rPr>
              <w:t>Первый тур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99E7" w14:textId="77777777" w:rsidR="00672154" w:rsidRPr="00E4476E" w:rsidRDefault="00672154" w:rsidP="005F3A1C">
            <w:pPr>
              <w:pStyle w:val="TableParagraph"/>
              <w:kinsoku w:val="0"/>
              <w:overflowPunct w:val="0"/>
              <w:spacing w:line="260" w:lineRule="exact"/>
              <w:ind w:left="78"/>
              <w:rPr>
                <w:color w:val="000000" w:themeColor="text1"/>
              </w:rPr>
            </w:pPr>
            <w:r w:rsidRPr="00E4476E">
              <w:rPr>
                <w:rFonts w:ascii="Verdana" w:hAnsi="Verdana" w:cs="Verdana"/>
                <w:color w:val="000000" w:themeColor="text1"/>
              </w:rPr>
              <w:t>15</w:t>
            </w:r>
            <w:r w:rsidRPr="00E4476E">
              <w:rPr>
                <w:rFonts w:ascii="Verdana" w:hAnsi="Verdana" w:cs="Verdana"/>
                <w:color w:val="000000" w:themeColor="text1"/>
                <w:spacing w:val="-1"/>
              </w:rPr>
              <w:t>.</w:t>
            </w:r>
            <w:r w:rsidRPr="00E4476E">
              <w:rPr>
                <w:rFonts w:ascii="Verdana" w:hAnsi="Verdana" w:cs="Verdana"/>
                <w:color w:val="000000" w:themeColor="text1"/>
              </w:rPr>
              <w:t>00</w:t>
            </w:r>
          </w:p>
        </w:tc>
      </w:tr>
      <w:tr w:rsidR="00E4476E" w:rsidRPr="00E4476E" w14:paraId="45758697" w14:textId="77777777" w:rsidTr="005F3A1C">
        <w:trPr>
          <w:trHeight w:hRule="exact" w:val="269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D147" w14:textId="2F831D02" w:rsidR="00672154" w:rsidRPr="00E4476E" w:rsidRDefault="00672154" w:rsidP="005F3A1C">
            <w:pPr>
              <w:pStyle w:val="TableParagraph"/>
              <w:kinsoku w:val="0"/>
              <w:overflowPunct w:val="0"/>
              <w:spacing w:line="256" w:lineRule="exact"/>
              <w:ind w:left="83"/>
              <w:rPr>
                <w:color w:val="000000" w:themeColor="text1"/>
              </w:rPr>
            </w:pPr>
            <w:r w:rsidRPr="00E4476E">
              <w:rPr>
                <w:rFonts w:ascii="Verdana" w:hAnsi="Verdana" w:cs="Verdana"/>
                <w:color w:val="000000" w:themeColor="text1"/>
              </w:rPr>
              <w:t>16</w:t>
            </w:r>
            <w:r w:rsidR="002F74A1" w:rsidRPr="00E4476E">
              <w:rPr>
                <w:rFonts w:ascii="Verdana" w:hAnsi="Verdana" w:cs="Verdana"/>
                <w:color w:val="000000" w:themeColor="text1"/>
              </w:rPr>
              <w:t xml:space="preserve"> октября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5C9E" w14:textId="7E71DAC3" w:rsidR="00672154" w:rsidRPr="00E4476E" w:rsidRDefault="002F74A1" w:rsidP="005F3A1C">
            <w:pPr>
              <w:pStyle w:val="TableParagraph"/>
              <w:kinsoku w:val="0"/>
              <w:overflowPunct w:val="0"/>
              <w:spacing w:line="256" w:lineRule="exact"/>
              <w:ind w:left="78"/>
              <w:rPr>
                <w:color w:val="000000" w:themeColor="text1"/>
              </w:rPr>
            </w:pPr>
            <w:r w:rsidRPr="00E4476E">
              <w:rPr>
                <w:rFonts w:ascii="Verdana" w:hAnsi="Verdana" w:cs="Verdana"/>
                <w:color w:val="000000" w:themeColor="text1"/>
                <w:spacing w:val="-1"/>
              </w:rPr>
              <w:t>Второй тур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12B5" w14:textId="77777777" w:rsidR="00672154" w:rsidRPr="00E4476E" w:rsidRDefault="00672154" w:rsidP="005F3A1C">
            <w:pPr>
              <w:pStyle w:val="TableParagraph"/>
              <w:kinsoku w:val="0"/>
              <w:overflowPunct w:val="0"/>
              <w:spacing w:line="256" w:lineRule="exact"/>
              <w:ind w:left="78"/>
              <w:rPr>
                <w:color w:val="000000" w:themeColor="text1"/>
              </w:rPr>
            </w:pPr>
            <w:r w:rsidRPr="00E4476E">
              <w:rPr>
                <w:rFonts w:ascii="Verdana" w:hAnsi="Verdana" w:cs="Verdana"/>
                <w:color w:val="000000" w:themeColor="text1"/>
              </w:rPr>
              <w:t>1</w:t>
            </w:r>
            <w:r w:rsidRPr="00E4476E">
              <w:rPr>
                <w:rFonts w:ascii="Verdana" w:hAnsi="Verdana" w:cs="Verdana"/>
                <w:color w:val="000000" w:themeColor="text1"/>
                <w:spacing w:val="1"/>
              </w:rPr>
              <w:t>5</w:t>
            </w:r>
            <w:r w:rsidRPr="00E4476E">
              <w:rPr>
                <w:rFonts w:ascii="Verdana" w:hAnsi="Verdana" w:cs="Verdana"/>
                <w:color w:val="000000" w:themeColor="text1"/>
                <w:spacing w:val="-1"/>
              </w:rPr>
              <w:t>.</w:t>
            </w:r>
            <w:r w:rsidRPr="00E4476E">
              <w:rPr>
                <w:rFonts w:ascii="Verdana" w:hAnsi="Verdana" w:cs="Verdana"/>
                <w:color w:val="000000" w:themeColor="text1"/>
              </w:rPr>
              <w:t>00</w:t>
            </w:r>
          </w:p>
        </w:tc>
      </w:tr>
      <w:tr w:rsidR="00E4476E" w:rsidRPr="00E4476E" w14:paraId="25588C8E" w14:textId="77777777" w:rsidTr="005F3A1C">
        <w:trPr>
          <w:trHeight w:hRule="exact" w:val="266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2AB8" w14:textId="66331DCB" w:rsidR="00672154" w:rsidRPr="00E4476E" w:rsidRDefault="00672154" w:rsidP="005F3A1C">
            <w:pPr>
              <w:pStyle w:val="TableParagraph"/>
              <w:kinsoku w:val="0"/>
              <w:overflowPunct w:val="0"/>
              <w:spacing w:line="255" w:lineRule="exact"/>
              <w:ind w:left="83"/>
              <w:rPr>
                <w:color w:val="000000" w:themeColor="text1"/>
              </w:rPr>
            </w:pPr>
            <w:r w:rsidRPr="00E4476E">
              <w:rPr>
                <w:rFonts w:ascii="Verdana" w:hAnsi="Verdana" w:cs="Verdana"/>
                <w:color w:val="000000" w:themeColor="text1"/>
                <w:spacing w:val="1"/>
              </w:rPr>
              <w:t>1</w:t>
            </w:r>
            <w:r w:rsidRPr="00E4476E">
              <w:rPr>
                <w:rFonts w:ascii="Verdana" w:hAnsi="Verdana" w:cs="Verdana"/>
                <w:color w:val="000000" w:themeColor="text1"/>
              </w:rPr>
              <w:t>7</w:t>
            </w:r>
            <w:r w:rsidR="002F74A1" w:rsidRPr="00E4476E">
              <w:rPr>
                <w:rFonts w:ascii="Verdana" w:hAnsi="Verdana" w:cs="Verdana"/>
                <w:color w:val="000000" w:themeColor="text1"/>
              </w:rPr>
              <w:t xml:space="preserve"> октября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A2D9" w14:textId="52D0EBF8" w:rsidR="00672154" w:rsidRPr="00E4476E" w:rsidRDefault="002F74A1" w:rsidP="005F3A1C">
            <w:pPr>
              <w:pStyle w:val="TableParagraph"/>
              <w:kinsoku w:val="0"/>
              <w:overflowPunct w:val="0"/>
              <w:spacing w:line="255" w:lineRule="exact"/>
              <w:ind w:left="78"/>
              <w:rPr>
                <w:color w:val="000000" w:themeColor="text1"/>
              </w:rPr>
            </w:pPr>
            <w:r w:rsidRPr="00E4476E">
              <w:rPr>
                <w:rFonts w:ascii="Verdana" w:hAnsi="Verdana" w:cs="Verdana"/>
                <w:color w:val="000000" w:themeColor="text1"/>
              </w:rPr>
              <w:t>Третий тур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15AF" w14:textId="77777777" w:rsidR="00672154" w:rsidRPr="00E4476E" w:rsidRDefault="00672154" w:rsidP="005F3A1C">
            <w:pPr>
              <w:pStyle w:val="TableParagraph"/>
              <w:kinsoku w:val="0"/>
              <w:overflowPunct w:val="0"/>
              <w:spacing w:line="255" w:lineRule="exact"/>
              <w:ind w:left="78"/>
              <w:rPr>
                <w:color w:val="000000" w:themeColor="text1"/>
              </w:rPr>
            </w:pPr>
            <w:r w:rsidRPr="00E4476E">
              <w:rPr>
                <w:rFonts w:ascii="Verdana" w:hAnsi="Verdana" w:cs="Verdana"/>
                <w:color w:val="000000" w:themeColor="text1"/>
              </w:rPr>
              <w:t>10</w:t>
            </w:r>
            <w:r w:rsidRPr="00E4476E">
              <w:rPr>
                <w:rFonts w:ascii="Verdana" w:hAnsi="Verdana" w:cs="Verdana"/>
                <w:color w:val="000000" w:themeColor="text1"/>
                <w:spacing w:val="-1"/>
              </w:rPr>
              <w:t>.</w:t>
            </w:r>
            <w:r w:rsidRPr="00E4476E">
              <w:rPr>
                <w:rFonts w:ascii="Verdana" w:hAnsi="Verdana" w:cs="Verdana"/>
                <w:color w:val="000000" w:themeColor="text1"/>
              </w:rPr>
              <w:t>00</w:t>
            </w:r>
          </w:p>
        </w:tc>
      </w:tr>
      <w:tr w:rsidR="00E4476E" w:rsidRPr="00E4476E" w14:paraId="2EDADD2F" w14:textId="77777777" w:rsidTr="005F3A1C">
        <w:trPr>
          <w:trHeight w:hRule="exact" w:val="269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F3FC" w14:textId="5B9F4902" w:rsidR="00672154" w:rsidRPr="00E4476E" w:rsidRDefault="00672154" w:rsidP="005F3A1C">
            <w:pPr>
              <w:pStyle w:val="TableParagraph"/>
              <w:kinsoku w:val="0"/>
              <w:overflowPunct w:val="0"/>
              <w:spacing w:line="257" w:lineRule="exact"/>
              <w:ind w:left="83"/>
              <w:rPr>
                <w:color w:val="000000" w:themeColor="text1"/>
              </w:rPr>
            </w:pPr>
            <w:r w:rsidRPr="00E4476E">
              <w:rPr>
                <w:rFonts w:ascii="Verdana" w:hAnsi="Verdana" w:cs="Verdana"/>
                <w:color w:val="000000" w:themeColor="text1"/>
              </w:rPr>
              <w:t>17</w:t>
            </w:r>
            <w:r w:rsidR="002F74A1" w:rsidRPr="00E4476E">
              <w:rPr>
                <w:rFonts w:ascii="Verdana" w:hAnsi="Verdana" w:cs="Verdana"/>
                <w:color w:val="000000" w:themeColor="text1"/>
              </w:rPr>
              <w:t xml:space="preserve"> октября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E091" w14:textId="0021AA57" w:rsidR="00672154" w:rsidRPr="00E4476E" w:rsidRDefault="002F74A1" w:rsidP="005F3A1C">
            <w:pPr>
              <w:pStyle w:val="TableParagraph"/>
              <w:kinsoku w:val="0"/>
              <w:overflowPunct w:val="0"/>
              <w:spacing w:line="257" w:lineRule="exact"/>
              <w:ind w:left="78"/>
              <w:rPr>
                <w:color w:val="000000" w:themeColor="text1"/>
              </w:rPr>
            </w:pPr>
            <w:r w:rsidRPr="00E4476E">
              <w:rPr>
                <w:rFonts w:ascii="Verdana" w:hAnsi="Verdana" w:cs="Verdana"/>
                <w:color w:val="000000" w:themeColor="text1"/>
                <w:spacing w:val="-2"/>
              </w:rPr>
              <w:t>Четвертый тур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E23B" w14:textId="77777777" w:rsidR="00672154" w:rsidRPr="00E4476E" w:rsidRDefault="00672154" w:rsidP="005F3A1C">
            <w:pPr>
              <w:pStyle w:val="TableParagraph"/>
              <w:kinsoku w:val="0"/>
              <w:overflowPunct w:val="0"/>
              <w:spacing w:line="257" w:lineRule="exact"/>
              <w:ind w:left="78"/>
              <w:rPr>
                <w:color w:val="000000" w:themeColor="text1"/>
              </w:rPr>
            </w:pPr>
            <w:r w:rsidRPr="00E4476E">
              <w:rPr>
                <w:rFonts w:ascii="Verdana" w:hAnsi="Verdana" w:cs="Verdana"/>
                <w:color w:val="000000" w:themeColor="text1"/>
              </w:rPr>
              <w:t>16</w:t>
            </w:r>
            <w:r w:rsidRPr="00E4476E">
              <w:rPr>
                <w:rFonts w:ascii="Verdana" w:hAnsi="Verdana" w:cs="Verdana"/>
                <w:color w:val="000000" w:themeColor="text1"/>
                <w:spacing w:val="-1"/>
              </w:rPr>
              <w:t>.</w:t>
            </w:r>
            <w:r w:rsidRPr="00E4476E">
              <w:rPr>
                <w:rFonts w:ascii="Verdana" w:hAnsi="Verdana" w:cs="Verdana"/>
                <w:color w:val="000000" w:themeColor="text1"/>
              </w:rPr>
              <w:t>30</w:t>
            </w:r>
          </w:p>
        </w:tc>
      </w:tr>
      <w:tr w:rsidR="00E4476E" w:rsidRPr="00E4476E" w14:paraId="3B3F1E71" w14:textId="77777777" w:rsidTr="005F3A1C">
        <w:trPr>
          <w:trHeight w:hRule="exact" w:val="266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40F58" w14:textId="26620566" w:rsidR="00672154" w:rsidRPr="00E4476E" w:rsidRDefault="00672154" w:rsidP="005F3A1C">
            <w:pPr>
              <w:pStyle w:val="TableParagraph"/>
              <w:kinsoku w:val="0"/>
              <w:overflowPunct w:val="0"/>
              <w:spacing w:line="255" w:lineRule="exact"/>
              <w:ind w:left="83"/>
              <w:rPr>
                <w:color w:val="000000" w:themeColor="text1"/>
              </w:rPr>
            </w:pPr>
            <w:r w:rsidRPr="00E4476E">
              <w:rPr>
                <w:rFonts w:ascii="Verdana" w:hAnsi="Verdana" w:cs="Verdana"/>
                <w:color w:val="000000" w:themeColor="text1"/>
              </w:rPr>
              <w:t>18</w:t>
            </w:r>
            <w:r w:rsidR="002F74A1" w:rsidRPr="00E4476E">
              <w:rPr>
                <w:rFonts w:ascii="Verdana" w:hAnsi="Verdana" w:cs="Verdana"/>
                <w:color w:val="000000" w:themeColor="text1"/>
              </w:rPr>
              <w:t xml:space="preserve"> октября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D7072" w14:textId="0D6E5C94" w:rsidR="00672154" w:rsidRPr="00E4476E" w:rsidRDefault="002F74A1" w:rsidP="005F3A1C">
            <w:pPr>
              <w:pStyle w:val="TableParagraph"/>
              <w:kinsoku w:val="0"/>
              <w:overflowPunct w:val="0"/>
              <w:spacing w:line="255" w:lineRule="exact"/>
              <w:ind w:left="78"/>
              <w:rPr>
                <w:color w:val="000000" w:themeColor="text1"/>
              </w:rPr>
            </w:pPr>
            <w:r w:rsidRPr="00E4476E">
              <w:rPr>
                <w:rFonts w:ascii="Verdana" w:hAnsi="Verdana" w:cs="Verdana"/>
                <w:color w:val="000000" w:themeColor="text1"/>
                <w:spacing w:val="-2"/>
              </w:rPr>
              <w:t>Пятый тур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F9835" w14:textId="77777777" w:rsidR="00672154" w:rsidRPr="00E4476E" w:rsidRDefault="00672154" w:rsidP="005F3A1C">
            <w:pPr>
              <w:pStyle w:val="TableParagraph"/>
              <w:kinsoku w:val="0"/>
              <w:overflowPunct w:val="0"/>
              <w:spacing w:line="255" w:lineRule="exact"/>
              <w:ind w:left="78"/>
              <w:rPr>
                <w:color w:val="000000" w:themeColor="text1"/>
              </w:rPr>
            </w:pPr>
            <w:r w:rsidRPr="00E4476E">
              <w:rPr>
                <w:rFonts w:ascii="Verdana" w:hAnsi="Verdana" w:cs="Verdana"/>
                <w:color w:val="000000" w:themeColor="text1"/>
              </w:rPr>
              <w:t>1</w:t>
            </w:r>
            <w:r w:rsidRPr="00E4476E">
              <w:rPr>
                <w:rFonts w:ascii="Verdana" w:hAnsi="Verdana" w:cs="Verdana"/>
                <w:color w:val="000000" w:themeColor="text1"/>
                <w:spacing w:val="1"/>
              </w:rPr>
              <w:t>5</w:t>
            </w:r>
            <w:r w:rsidRPr="00E4476E">
              <w:rPr>
                <w:rFonts w:ascii="Verdana" w:hAnsi="Verdana" w:cs="Verdana"/>
                <w:color w:val="000000" w:themeColor="text1"/>
                <w:spacing w:val="-1"/>
              </w:rPr>
              <w:t>.</w:t>
            </w:r>
            <w:r w:rsidRPr="00E4476E">
              <w:rPr>
                <w:rFonts w:ascii="Verdana" w:hAnsi="Verdana" w:cs="Verdana"/>
                <w:color w:val="000000" w:themeColor="text1"/>
              </w:rPr>
              <w:t>00</w:t>
            </w:r>
          </w:p>
        </w:tc>
      </w:tr>
      <w:tr w:rsidR="00E4476E" w:rsidRPr="00E4476E" w14:paraId="7B5D4EB7" w14:textId="77777777" w:rsidTr="005F3A1C">
        <w:trPr>
          <w:trHeight w:hRule="exact" w:val="269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FB22F" w14:textId="2D4A4126" w:rsidR="00672154" w:rsidRPr="00E4476E" w:rsidRDefault="00672154" w:rsidP="002F74A1">
            <w:pPr>
              <w:pStyle w:val="TableParagraph"/>
              <w:kinsoku w:val="0"/>
              <w:overflowPunct w:val="0"/>
              <w:spacing w:line="257" w:lineRule="exact"/>
              <w:ind w:left="83"/>
              <w:rPr>
                <w:color w:val="000000" w:themeColor="text1"/>
              </w:rPr>
            </w:pPr>
            <w:r w:rsidRPr="00E4476E">
              <w:rPr>
                <w:rFonts w:ascii="Verdana" w:hAnsi="Verdana" w:cs="Verdana"/>
                <w:color w:val="000000" w:themeColor="text1"/>
              </w:rPr>
              <w:t>19</w:t>
            </w:r>
            <w:r w:rsidR="002F74A1" w:rsidRPr="00E4476E">
              <w:rPr>
                <w:rFonts w:ascii="Verdana" w:hAnsi="Verdana" w:cs="Verdana"/>
                <w:color w:val="000000" w:themeColor="text1"/>
              </w:rPr>
              <w:t xml:space="preserve"> октября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ACCF" w14:textId="29401F4A" w:rsidR="00672154" w:rsidRPr="00E4476E" w:rsidRDefault="002F74A1" w:rsidP="005F3A1C">
            <w:pPr>
              <w:pStyle w:val="TableParagraph"/>
              <w:kinsoku w:val="0"/>
              <w:overflowPunct w:val="0"/>
              <w:spacing w:line="257" w:lineRule="exact"/>
              <w:ind w:left="78"/>
              <w:rPr>
                <w:color w:val="000000" w:themeColor="text1"/>
              </w:rPr>
            </w:pPr>
            <w:r w:rsidRPr="00E4476E">
              <w:rPr>
                <w:rFonts w:ascii="Verdana" w:hAnsi="Verdana" w:cs="Verdana"/>
                <w:color w:val="000000" w:themeColor="text1"/>
                <w:spacing w:val="-1"/>
              </w:rPr>
              <w:t>Шестой тур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653B" w14:textId="77777777" w:rsidR="00672154" w:rsidRPr="00E4476E" w:rsidRDefault="00672154" w:rsidP="005F3A1C">
            <w:pPr>
              <w:pStyle w:val="TableParagraph"/>
              <w:kinsoku w:val="0"/>
              <w:overflowPunct w:val="0"/>
              <w:spacing w:line="257" w:lineRule="exact"/>
              <w:ind w:left="78"/>
              <w:rPr>
                <w:color w:val="000000" w:themeColor="text1"/>
              </w:rPr>
            </w:pPr>
            <w:r w:rsidRPr="00E4476E">
              <w:rPr>
                <w:rFonts w:ascii="Verdana" w:hAnsi="Verdana" w:cs="Verdana"/>
                <w:color w:val="000000" w:themeColor="text1"/>
              </w:rPr>
              <w:t>1</w:t>
            </w:r>
            <w:r w:rsidRPr="00E4476E">
              <w:rPr>
                <w:rFonts w:ascii="Verdana" w:hAnsi="Verdana" w:cs="Verdana"/>
                <w:color w:val="000000" w:themeColor="text1"/>
                <w:spacing w:val="1"/>
              </w:rPr>
              <w:t>5</w:t>
            </w:r>
            <w:r w:rsidRPr="00E4476E">
              <w:rPr>
                <w:rFonts w:ascii="Verdana" w:hAnsi="Verdana" w:cs="Verdana"/>
                <w:color w:val="000000" w:themeColor="text1"/>
                <w:spacing w:val="-1"/>
              </w:rPr>
              <w:t>.</w:t>
            </w:r>
            <w:r w:rsidRPr="00E4476E">
              <w:rPr>
                <w:rFonts w:ascii="Verdana" w:hAnsi="Verdana" w:cs="Verdana"/>
                <w:color w:val="000000" w:themeColor="text1"/>
              </w:rPr>
              <w:t>00</w:t>
            </w:r>
          </w:p>
        </w:tc>
      </w:tr>
      <w:tr w:rsidR="00E4476E" w:rsidRPr="00E4476E" w14:paraId="12268A6F" w14:textId="77777777" w:rsidTr="005F3A1C">
        <w:trPr>
          <w:trHeight w:hRule="exact" w:val="302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1AADB" w14:textId="6771AAC4" w:rsidR="00672154" w:rsidRPr="00E4476E" w:rsidRDefault="00672154" w:rsidP="002F74A1">
            <w:pPr>
              <w:pStyle w:val="TableParagraph"/>
              <w:kinsoku w:val="0"/>
              <w:overflowPunct w:val="0"/>
              <w:spacing w:line="291" w:lineRule="exact"/>
              <w:ind w:left="83"/>
              <w:rPr>
                <w:color w:val="000000" w:themeColor="text1"/>
              </w:rPr>
            </w:pPr>
            <w:r w:rsidRPr="00E4476E">
              <w:rPr>
                <w:rFonts w:ascii="Verdana" w:hAnsi="Verdana" w:cs="Verdana"/>
                <w:color w:val="000000" w:themeColor="text1"/>
              </w:rPr>
              <w:t>20</w:t>
            </w:r>
            <w:r w:rsidR="002F74A1" w:rsidRPr="00E4476E">
              <w:rPr>
                <w:rFonts w:ascii="Verdana" w:hAnsi="Verdana" w:cs="Verdana"/>
                <w:color w:val="000000" w:themeColor="text1"/>
              </w:rPr>
              <w:t xml:space="preserve"> октября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6E72" w14:textId="5920EF9F" w:rsidR="00672154" w:rsidRPr="00E4476E" w:rsidRDefault="002F74A1" w:rsidP="005F3A1C">
            <w:pPr>
              <w:pStyle w:val="TableParagraph"/>
              <w:kinsoku w:val="0"/>
              <w:overflowPunct w:val="0"/>
              <w:spacing w:line="291" w:lineRule="exact"/>
              <w:ind w:left="78"/>
              <w:rPr>
                <w:color w:val="000000" w:themeColor="text1"/>
              </w:rPr>
            </w:pPr>
            <w:r w:rsidRPr="00E4476E">
              <w:rPr>
                <w:rFonts w:ascii="Verdana" w:hAnsi="Verdana" w:cs="Verdana"/>
                <w:color w:val="000000" w:themeColor="text1"/>
                <w:spacing w:val="-2"/>
              </w:rPr>
              <w:t>Выходной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DF1EB" w14:textId="77777777" w:rsidR="00672154" w:rsidRPr="00E4476E" w:rsidRDefault="00672154" w:rsidP="005F3A1C">
            <w:pPr>
              <w:rPr>
                <w:color w:val="000000" w:themeColor="text1"/>
              </w:rPr>
            </w:pPr>
          </w:p>
        </w:tc>
      </w:tr>
      <w:tr w:rsidR="00E4476E" w:rsidRPr="00E4476E" w14:paraId="1767F951" w14:textId="77777777" w:rsidTr="005F3A1C">
        <w:trPr>
          <w:trHeight w:hRule="exact" w:val="266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716E" w14:textId="695EEB7A" w:rsidR="00672154" w:rsidRPr="00E4476E" w:rsidRDefault="00672154" w:rsidP="002F74A1">
            <w:pPr>
              <w:pStyle w:val="TableParagraph"/>
              <w:kinsoku w:val="0"/>
              <w:overflowPunct w:val="0"/>
              <w:spacing w:line="255" w:lineRule="exact"/>
              <w:ind w:left="83"/>
              <w:rPr>
                <w:color w:val="000000" w:themeColor="text1"/>
              </w:rPr>
            </w:pPr>
            <w:r w:rsidRPr="00E4476E">
              <w:rPr>
                <w:rFonts w:ascii="Verdana" w:hAnsi="Verdana" w:cs="Verdana"/>
                <w:color w:val="000000" w:themeColor="text1"/>
              </w:rPr>
              <w:t>21</w:t>
            </w:r>
            <w:r w:rsidR="002F74A1" w:rsidRPr="00E4476E">
              <w:rPr>
                <w:rFonts w:ascii="Verdana" w:hAnsi="Verdana" w:cs="Verdana"/>
                <w:color w:val="000000" w:themeColor="text1"/>
              </w:rPr>
              <w:t xml:space="preserve"> октября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17022" w14:textId="0972B795" w:rsidR="00672154" w:rsidRPr="00E4476E" w:rsidRDefault="002F74A1" w:rsidP="005F3A1C">
            <w:pPr>
              <w:pStyle w:val="TableParagraph"/>
              <w:kinsoku w:val="0"/>
              <w:overflowPunct w:val="0"/>
              <w:spacing w:line="255" w:lineRule="exact"/>
              <w:ind w:left="78"/>
              <w:rPr>
                <w:color w:val="000000" w:themeColor="text1"/>
              </w:rPr>
            </w:pPr>
            <w:r w:rsidRPr="00E4476E">
              <w:rPr>
                <w:rFonts w:ascii="Verdana" w:hAnsi="Verdana" w:cs="Verdana"/>
                <w:color w:val="000000" w:themeColor="text1"/>
                <w:spacing w:val="-1"/>
              </w:rPr>
              <w:t>Седьмой тур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CD33" w14:textId="77777777" w:rsidR="00672154" w:rsidRPr="00E4476E" w:rsidRDefault="00672154" w:rsidP="005F3A1C">
            <w:pPr>
              <w:pStyle w:val="TableParagraph"/>
              <w:kinsoku w:val="0"/>
              <w:overflowPunct w:val="0"/>
              <w:spacing w:line="255" w:lineRule="exact"/>
              <w:ind w:left="78"/>
              <w:rPr>
                <w:color w:val="000000" w:themeColor="text1"/>
              </w:rPr>
            </w:pPr>
            <w:r w:rsidRPr="00E4476E">
              <w:rPr>
                <w:rFonts w:ascii="Verdana" w:hAnsi="Verdana" w:cs="Verdana"/>
                <w:color w:val="000000" w:themeColor="text1"/>
              </w:rPr>
              <w:t>1</w:t>
            </w:r>
            <w:r w:rsidRPr="00E4476E">
              <w:rPr>
                <w:rFonts w:ascii="Verdana" w:hAnsi="Verdana" w:cs="Verdana"/>
                <w:color w:val="000000" w:themeColor="text1"/>
                <w:spacing w:val="1"/>
              </w:rPr>
              <w:t>5</w:t>
            </w:r>
            <w:r w:rsidRPr="00E4476E">
              <w:rPr>
                <w:rFonts w:ascii="Verdana" w:hAnsi="Verdana" w:cs="Verdana"/>
                <w:color w:val="000000" w:themeColor="text1"/>
                <w:spacing w:val="-1"/>
              </w:rPr>
              <w:t>.</w:t>
            </w:r>
            <w:r w:rsidRPr="00E4476E">
              <w:rPr>
                <w:rFonts w:ascii="Verdana" w:hAnsi="Verdana" w:cs="Verdana"/>
                <w:color w:val="000000" w:themeColor="text1"/>
              </w:rPr>
              <w:t>00</w:t>
            </w:r>
          </w:p>
        </w:tc>
      </w:tr>
      <w:tr w:rsidR="00E4476E" w:rsidRPr="00E4476E" w14:paraId="27D1F409" w14:textId="77777777" w:rsidTr="005F3A1C">
        <w:trPr>
          <w:trHeight w:hRule="exact" w:val="269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5F76" w14:textId="7B3FA189" w:rsidR="00672154" w:rsidRPr="00E4476E" w:rsidRDefault="00672154" w:rsidP="005F3A1C">
            <w:pPr>
              <w:pStyle w:val="TableParagraph"/>
              <w:kinsoku w:val="0"/>
              <w:overflowPunct w:val="0"/>
              <w:spacing w:line="257" w:lineRule="exact"/>
              <w:ind w:left="83"/>
              <w:rPr>
                <w:color w:val="000000" w:themeColor="text1"/>
              </w:rPr>
            </w:pPr>
            <w:r w:rsidRPr="00E4476E">
              <w:rPr>
                <w:rFonts w:ascii="Verdana" w:hAnsi="Verdana" w:cs="Verdana"/>
                <w:color w:val="000000" w:themeColor="text1"/>
              </w:rPr>
              <w:t>22</w:t>
            </w:r>
            <w:r w:rsidR="002F74A1" w:rsidRPr="00E4476E">
              <w:rPr>
                <w:rFonts w:ascii="Verdana" w:hAnsi="Verdana" w:cs="Verdana"/>
                <w:color w:val="000000" w:themeColor="text1"/>
              </w:rPr>
              <w:t xml:space="preserve"> октября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EECD7" w14:textId="4D9E96CB" w:rsidR="00672154" w:rsidRPr="00E4476E" w:rsidRDefault="002F74A1" w:rsidP="005F3A1C">
            <w:pPr>
              <w:pStyle w:val="TableParagraph"/>
              <w:kinsoku w:val="0"/>
              <w:overflowPunct w:val="0"/>
              <w:spacing w:line="257" w:lineRule="exact"/>
              <w:ind w:left="78"/>
              <w:rPr>
                <w:color w:val="000000" w:themeColor="text1"/>
              </w:rPr>
            </w:pPr>
            <w:r w:rsidRPr="00E4476E">
              <w:rPr>
                <w:rFonts w:ascii="Verdana" w:hAnsi="Verdana" w:cs="Verdana"/>
                <w:color w:val="000000" w:themeColor="text1"/>
              </w:rPr>
              <w:t>Восьмой тур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A5B6" w14:textId="77777777" w:rsidR="00672154" w:rsidRPr="00E4476E" w:rsidRDefault="00672154" w:rsidP="005F3A1C">
            <w:pPr>
              <w:pStyle w:val="TableParagraph"/>
              <w:kinsoku w:val="0"/>
              <w:overflowPunct w:val="0"/>
              <w:spacing w:line="257" w:lineRule="exact"/>
              <w:ind w:left="78"/>
              <w:rPr>
                <w:color w:val="000000" w:themeColor="text1"/>
              </w:rPr>
            </w:pPr>
            <w:r w:rsidRPr="00E4476E">
              <w:rPr>
                <w:rFonts w:ascii="Verdana" w:hAnsi="Verdana" w:cs="Verdana"/>
                <w:color w:val="000000" w:themeColor="text1"/>
              </w:rPr>
              <w:t>1</w:t>
            </w:r>
            <w:r w:rsidRPr="00E4476E">
              <w:rPr>
                <w:rFonts w:ascii="Verdana" w:hAnsi="Verdana" w:cs="Verdana"/>
                <w:color w:val="000000" w:themeColor="text1"/>
                <w:spacing w:val="1"/>
              </w:rPr>
              <w:t>5</w:t>
            </w:r>
            <w:r w:rsidRPr="00E4476E">
              <w:rPr>
                <w:rFonts w:ascii="Verdana" w:hAnsi="Verdana" w:cs="Verdana"/>
                <w:color w:val="000000" w:themeColor="text1"/>
                <w:spacing w:val="-1"/>
              </w:rPr>
              <w:t>.</w:t>
            </w:r>
            <w:r w:rsidRPr="00E4476E">
              <w:rPr>
                <w:rFonts w:ascii="Verdana" w:hAnsi="Verdana" w:cs="Verdana"/>
                <w:color w:val="000000" w:themeColor="text1"/>
              </w:rPr>
              <w:t>00</w:t>
            </w:r>
          </w:p>
        </w:tc>
      </w:tr>
      <w:tr w:rsidR="00E4476E" w:rsidRPr="00E4476E" w14:paraId="3A41FD49" w14:textId="77777777" w:rsidTr="005F3A1C">
        <w:trPr>
          <w:trHeight w:hRule="exact" w:val="266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CA99" w14:textId="18FE834C" w:rsidR="00672154" w:rsidRPr="00E4476E" w:rsidRDefault="00672154" w:rsidP="005F3A1C">
            <w:pPr>
              <w:pStyle w:val="TableParagraph"/>
              <w:kinsoku w:val="0"/>
              <w:overflowPunct w:val="0"/>
              <w:spacing w:line="255" w:lineRule="exact"/>
              <w:ind w:left="83"/>
              <w:rPr>
                <w:color w:val="000000" w:themeColor="text1"/>
              </w:rPr>
            </w:pPr>
            <w:r w:rsidRPr="00E4476E">
              <w:rPr>
                <w:rFonts w:ascii="Verdana" w:hAnsi="Verdana" w:cs="Verdana"/>
                <w:color w:val="000000" w:themeColor="text1"/>
              </w:rPr>
              <w:t>23</w:t>
            </w:r>
            <w:r w:rsidR="002F74A1" w:rsidRPr="00E4476E">
              <w:rPr>
                <w:rFonts w:ascii="Verdana" w:hAnsi="Verdana" w:cs="Verdana"/>
                <w:color w:val="000000" w:themeColor="text1"/>
              </w:rPr>
              <w:t xml:space="preserve"> октября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1471" w14:textId="56162644" w:rsidR="00672154" w:rsidRPr="00E4476E" w:rsidRDefault="002F74A1" w:rsidP="005F3A1C">
            <w:pPr>
              <w:pStyle w:val="TableParagraph"/>
              <w:kinsoku w:val="0"/>
              <w:overflowPunct w:val="0"/>
              <w:spacing w:line="255" w:lineRule="exact"/>
              <w:ind w:left="78"/>
              <w:rPr>
                <w:color w:val="000000" w:themeColor="text1"/>
              </w:rPr>
            </w:pPr>
            <w:r w:rsidRPr="00E4476E">
              <w:rPr>
                <w:rFonts w:ascii="Verdana" w:hAnsi="Verdana" w:cs="Verdana"/>
                <w:color w:val="000000" w:themeColor="text1"/>
              </w:rPr>
              <w:t>Девятый тур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0A1E" w14:textId="77777777" w:rsidR="00672154" w:rsidRPr="00E4476E" w:rsidRDefault="00672154" w:rsidP="005F3A1C">
            <w:pPr>
              <w:pStyle w:val="TableParagraph"/>
              <w:kinsoku w:val="0"/>
              <w:overflowPunct w:val="0"/>
              <w:spacing w:line="255" w:lineRule="exact"/>
              <w:ind w:left="78"/>
              <w:rPr>
                <w:color w:val="000000" w:themeColor="text1"/>
              </w:rPr>
            </w:pPr>
            <w:r w:rsidRPr="00E4476E">
              <w:rPr>
                <w:rFonts w:ascii="Verdana" w:hAnsi="Verdana" w:cs="Verdana"/>
                <w:color w:val="000000" w:themeColor="text1"/>
              </w:rPr>
              <w:t>15</w:t>
            </w:r>
            <w:r w:rsidRPr="00E4476E">
              <w:rPr>
                <w:rFonts w:ascii="Verdana" w:hAnsi="Verdana" w:cs="Verdana"/>
                <w:color w:val="000000" w:themeColor="text1"/>
                <w:spacing w:val="-1"/>
              </w:rPr>
              <w:t>.</w:t>
            </w:r>
            <w:r w:rsidRPr="00E4476E">
              <w:rPr>
                <w:rFonts w:ascii="Verdana" w:hAnsi="Verdana" w:cs="Verdana"/>
                <w:color w:val="000000" w:themeColor="text1"/>
              </w:rPr>
              <w:t>00</w:t>
            </w:r>
          </w:p>
        </w:tc>
      </w:tr>
      <w:tr w:rsidR="00E4476E" w:rsidRPr="00E4476E" w14:paraId="0B90A88C" w14:textId="77777777" w:rsidTr="005F3A1C">
        <w:trPr>
          <w:trHeight w:hRule="exact" w:val="269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B1F0" w14:textId="447A9FC8" w:rsidR="00672154" w:rsidRPr="00E4476E" w:rsidRDefault="00672154" w:rsidP="002F74A1">
            <w:pPr>
              <w:pStyle w:val="TableParagraph"/>
              <w:kinsoku w:val="0"/>
              <w:overflowPunct w:val="0"/>
              <w:spacing w:line="257" w:lineRule="exact"/>
              <w:ind w:left="83"/>
              <w:rPr>
                <w:color w:val="000000" w:themeColor="text1"/>
              </w:rPr>
            </w:pPr>
            <w:r w:rsidRPr="00E4476E">
              <w:rPr>
                <w:rFonts w:ascii="Verdana" w:hAnsi="Verdana" w:cs="Verdana"/>
                <w:color w:val="000000" w:themeColor="text1"/>
              </w:rPr>
              <w:t>24</w:t>
            </w:r>
            <w:r w:rsidR="002F74A1" w:rsidRPr="00E4476E">
              <w:rPr>
                <w:rFonts w:ascii="Verdana" w:hAnsi="Verdana" w:cs="Verdana"/>
                <w:color w:val="000000" w:themeColor="text1"/>
              </w:rPr>
              <w:t xml:space="preserve"> октября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048D" w14:textId="2CAFB8AA" w:rsidR="00672154" w:rsidRPr="00E4476E" w:rsidRDefault="002F74A1" w:rsidP="005F3A1C">
            <w:pPr>
              <w:pStyle w:val="TableParagraph"/>
              <w:kinsoku w:val="0"/>
              <w:overflowPunct w:val="0"/>
              <w:spacing w:line="257" w:lineRule="exact"/>
              <w:ind w:left="78"/>
              <w:rPr>
                <w:color w:val="000000" w:themeColor="text1"/>
              </w:rPr>
            </w:pPr>
            <w:r w:rsidRPr="00E4476E">
              <w:rPr>
                <w:rFonts w:ascii="Verdana" w:hAnsi="Verdana" w:cs="Verdana"/>
                <w:color w:val="000000" w:themeColor="text1"/>
              </w:rPr>
              <w:t>Десятый тур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702F" w14:textId="77777777" w:rsidR="00672154" w:rsidRPr="00E4476E" w:rsidRDefault="00672154" w:rsidP="005F3A1C">
            <w:pPr>
              <w:pStyle w:val="TableParagraph"/>
              <w:kinsoku w:val="0"/>
              <w:overflowPunct w:val="0"/>
              <w:spacing w:line="257" w:lineRule="exact"/>
              <w:ind w:left="78"/>
              <w:rPr>
                <w:color w:val="000000" w:themeColor="text1"/>
              </w:rPr>
            </w:pPr>
            <w:r w:rsidRPr="00E4476E">
              <w:rPr>
                <w:rFonts w:ascii="Verdana" w:hAnsi="Verdana" w:cs="Verdana"/>
                <w:color w:val="000000" w:themeColor="text1"/>
              </w:rPr>
              <w:t>1</w:t>
            </w:r>
            <w:r w:rsidRPr="00E4476E">
              <w:rPr>
                <w:rFonts w:ascii="Verdana" w:hAnsi="Verdana" w:cs="Verdana"/>
                <w:color w:val="000000" w:themeColor="text1"/>
                <w:spacing w:val="1"/>
              </w:rPr>
              <w:t>5</w:t>
            </w:r>
            <w:r w:rsidRPr="00E4476E">
              <w:rPr>
                <w:rFonts w:ascii="Verdana" w:hAnsi="Verdana" w:cs="Verdana"/>
                <w:color w:val="000000" w:themeColor="text1"/>
                <w:spacing w:val="-1"/>
              </w:rPr>
              <w:t>.</w:t>
            </w:r>
            <w:r w:rsidRPr="00E4476E">
              <w:rPr>
                <w:rFonts w:ascii="Verdana" w:hAnsi="Verdana" w:cs="Verdana"/>
                <w:color w:val="000000" w:themeColor="text1"/>
              </w:rPr>
              <w:t>00</w:t>
            </w:r>
          </w:p>
        </w:tc>
      </w:tr>
      <w:tr w:rsidR="00E4476E" w:rsidRPr="00E4476E" w14:paraId="0B70C29F" w14:textId="77777777" w:rsidTr="005F3A1C">
        <w:trPr>
          <w:trHeight w:hRule="exact" w:val="269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C4DF" w14:textId="3C5F5A7E" w:rsidR="00672154" w:rsidRPr="00E4476E" w:rsidRDefault="00672154" w:rsidP="005F3A1C">
            <w:pPr>
              <w:pStyle w:val="TableParagraph"/>
              <w:kinsoku w:val="0"/>
              <w:overflowPunct w:val="0"/>
              <w:spacing w:line="258" w:lineRule="exact"/>
              <w:ind w:left="83"/>
              <w:rPr>
                <w:color w:val="000000" w:themeColor="text1"/>
              </w:rPr>
            </w:pPr>
            <w:r w:rsidRPr="00E4476E">
              <w:rPr>
                <w:rFonts w:ascii="Verdana" w:hAnsi="Verdana" w:cs="Verdana"/>
                <w:color w:val="000000" w:themeColor="text1"/>
              </w:rPr>
              <w:t>25</w:t>
            </w:r>
            <w:r w:rsidR="002F74A1" w:rsidRPr="00E4476E">
              <w:rPr>
                <w:rFonts w:ascii="Verdana" w:hAnsi="Verdana" w:cs="Verdana"/>
                <w:color w:val="000000" w:themeColor="text1"/>
              </w:rPr>
              <w:t xml:space="preserve"> октября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79D3" w14:textId="77749E8A" w:rsidR="00672154" w:rsidRPr="00E4476E" w:rsidRDefault="002F74A1" w:rsidP="005F3A1C">
            <w:pPr>
              <w:pStyle w:val="TableParagraph"/>
              <w:kinsoku w:val="0"/>
              <w:overflowPunct w:val="0"/>
              <w:spacing w:line="258" w:lineRule="exact"/>
              <w:ind w:left="78"/>
              <w:rPr>
                <w:color w:val="000000" w:themeColor="text1"/>
              </w:rPr>
            </w:pPr>
            <w:r w:rsidRPr="00E4476E">
              <w:rPr>
                <w:rFonts w:ascii="Verdana" w:hAnsi="Verdana" w:cs="Verdana"/>
                <w:color w:val="000000" w:themeColor="text1"/>
              </w:rPr>
              <w:t>Одиннадцатый тур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7331" w14:textId="77777777" w:rsidR="00672154" w:rsidRPr="00E4476E" w:rsidRDefault="00672154" w:rsidP="005F3A1C">
            <w:pPr>
              <w:pStyle w:val="TableParagraph"/>
              <w:kinsoku w:val="0"/>
              <w:overflowPunct w:val="0"/>
              <w:spacing w:line="258" w:lineRule="exact"/>
              <w:ind w:left="78"/>
              <w:rPr>
                <w:color w:val="000000" w:themeColor="text1"/>
              </w:rPr>
            </w:pPr>
            <w:r w:rsidRPr="00E4476E">
              <w:rPr>
                <w:rFonts w:ascii="Verdana" w:hAnsi="Verdana" w:cs="Verdana"/>
                <w:color w:val="000000" w:themeColor="text1"/>
              </w:rPr>
              <w:t>10</w:t>
            </w:r>
            <w:r w:rsidRPr="00E4476E">
              <w:rPr>
                <w:rFonts w:ascii="Verdana" w:hAnsi="Verdana" w:cs="Verdana"/>
                <w:color w:val="000000" w:themeColor="text1"/>
                <w:spacing w:val="-1"/>
              </w:rPr>
              <w:t>.</w:t>
            </w:r>
            <w:r w:rsidRPr="00E4476E">
              <w:rPr>
                <w:rFonts w:ascii="Verdana" w:hAnsi="Verdana" w:cs="Verdana"/>
                <w:color w:val="000000" w:themeColor="text1"/>
              </w:rPr>
              <w:t>00</w:t>
            </w:r>
          </w:p>
        </w:tc>
      </w:tr>
      <w:tr w:rsidR="00E4476E" w:rsidRPr="00E4476E" w14:paraId="071AB78C" w14:textId="77777777" w:rsidTr="005F3A1C">
        <w:trPr>
          <w:trHeight w:hRule="exact" w:val="269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FA7E" w14:textId="6E7F82A1" w:rsidR="00672154" w:rsidRPr="00E4476E" w:rsidRDefault="00672154" w:rsidP="005F3A1C">
            <w:pPr>
              <w:pStyle w:val="TableParagraph"/>
              <w:kinsoku w:val="0"/>
              <w:overflowPunct w:val="0"/>
              <w:spacing w:line="257" w:lineRule="exact"/>
              <w:ind w:left="83"/>
              <w:rPr>
                <w:color w:val="000000" w:themeColor="text1"/>
              </w:rPr>
            </w:pPr>
            <w:r w:rsidRPr="00E4476E">
              <w:rPr>
                <w:rFonts w:ascii="Verdana" w:hAnsi="Verdana" w:cs="Verdana"/>
                <w:color w:val="000000" w:themeColor="text1"/>
              </w:rPr>
              <w:t>25</w:t>
            </w:r>
            <w:r w:rsidR="002F74A1" w:rsidRPr="00E4476E">
              <w:rPr>
                <w:rFonts w:ascii="Verdana" w:hAnsi="Verdana" w:cs="Verdana"/>
                <w:color w:val="000000" w:themeColor="text1"/>
              </w:rPr>
              <w:t xml:space="preserve"> октября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49E78" w14:textId="3C2EEFAE" w:rsidR="00672154" w:rsidRPr="00E4476E" w:rsidRDefault="002F74A1" w:rsidP="005F3A1C">
            <w:pPr>
              <w:pStyle w:val="TableParagraph"/>
              <w:kinsoku w:val="0"/>
              <w:overflowPunct w:val="0"/>
              <w:spacing w:line="257" w:lineRule="exact"/>
              <w:ind w:left="78"/>
              <w:rPr>
                <w:color w:val="000000" w:themeColor="text1"/>
              </w:rPr>
            </w:pPr>
            <w:r w:rsidRPr="00E4476E">
              <w:rPr>
                <w:rFonts w:ascii="Verdana" w:hAnsi="Verdana" w:cs="Verdana"/>
                <w:color w:val="000000" w:themeColor="text1"/>
              </w:rPr>
              <w:t>Награждение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549C" w14:textId="77777777" w:rsidR="00672154" w:rsidRPr="00E4476E" w:rsidRDefault="00672154" w:rsidP="005F3A1C">
            <w:pPr>
              <w:pStyle w:val="TableParagraph"/>
              <w:kinsoku w:val="0"/>
              <w:overflowPunct w:val="0"/>
              <w:spacing w:line="257" w:lineRule="exact"/>
              <w:ind w:left="78"/>
              <w:rPr>
                <w:color w:val="000000" w:themeColor="text1"/>
              </w:rPr>
            </w:pPr>
            <w:r w:rsidRPr="00E4476E">
              <w:rPr>
                <w:rFonts w:ascii="Verdana" w:hAnsi="Verdana" w:cs="Verdana"/>
                <w:color w:val="000000" w:themeColor="text1"/>
              </w:rPr>
              <w:t>1</w:t>
            </w:r>
            <w:r w:rsidRPr="00E4476E">
              <w:rPr>
                <w:rFonts w:ascii="Verdana" w:hAnsi="Verdana" w:cs="Verdana"/>
                <w:color w:val="000000" w:themeColor="text1"/>
                <w:spacing w:val="1"/>
              </w:rPr>
              <w:t>7</w:t>
            </w:r>
            <w:r w:rsidRPr="00E4476E">
              <w:rPr>
                <w:rFonts w:ascii="Verdana" w:hAnsi="Verdana" w:cs="Verdana"/>
                <w:color w:val="000000" w:themeColor="text1"/>
                <w:spacing w:val="-1"/>
              </w:rPr>
              <w:t>.</w:t>
            </w:r>
            <w:r w:rsidRPr="00E4476E">
              <w:rPr>
                <w:rFonts w:ascii="Verdana" w:hAnsi="Verdana" w:cs="Verdana"/>
                <w:color w:val="000000" w:themeColor="text1"/>
              </w:rPr>
              <w:t>00</w:t>
            </w:r>
          </w:p>
        </w:tc>
      </w:tr>
      <w:tr w:rsidR="00672154" w:rsidRPr="00E4476E" w14:paraId="21424F55" w14:textId="77777777" w:rsidTr="005F3A1C">
        <w:trPr>
          <w:trHeight w:hRule="exact" w:val="302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254A" w14:textId="646D5815" w:rsidR="00672154" w:rsidRPr="00E4476E" w:rsidRDefault="00672154" w:rsidP="005F3A1C">
            <w:pPr>
              <w:pStyle w:val="TableParagraph"/>
              <w:kinsoku w:val="0"/>
              <w:overflowPunct w:val="0"/>
              <w:spacing w:line="289" w:lineRule="exact"/>
              <w:ind w:left="83"/>
              <w:rPr>
                <w:color w:val="000000" w:themeColor="text1"/>
              </w:rPr>
            </w:pPr>
            <w:r w:rsidRPr="00E4476E">
              <w:rPr>
                <w:rFonts w:ascii="Verdana" w:hAnsi="Verdana" w:cs="Verdana"/>
                <w:color w:val="000000" w:themeColor="text1"/>
              </w:rPr>
              <w:t>26</w:t>
            </w:r>
            <w:r w:rsidR="002F74A1" w:rsidRPr="00E4476E">
              <w:rPr>
                <w:rFonts w:ascii="Verdana" w:hAnsi="Verdana" w:cs="Verdana"/>
                <w:color w:val="000000" w:themeColor="text1"/>
              </w:rPr>
              <w:t xml:space="preserve"> октября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360E6" w14:textId="746EC9C4" w:rsidR="00672154" w:rsidRPr="00E4476E" w:rsidRDefault="002F74A1" w:rsidP="005F3A1C">
            <w:pPr>
              <w:pStyle w:val="TableParagraph"/>
              <w:kinsoku w:val="0"/>
              <w:overflowPunct w:val="0"/>
              <w:spacing w:line="289" w:lineRule="exact"/>
              <w:ind w:left="78"/>
              <w:rPr>
                <w:color w:val="000000" w:themeColor="text1"/>
              </w:rPr>
            </w:pPr>
            <w:r w:rsidRPr="00E4476E">
              <w:rPr>
                <w:rFonts w:ascii="Verdana" w:hAnsi="Verdana" w:cs="Verdana"/>
                <w:color w:val="000000" w:themeColor="text1"/>
              </w:rPr>
              <w:t>Отъезд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9294D" w14:textId="77777777" w:rsidR="00672154" w:rsidRPr="00E4476E" w:rsidRDefault="00672154" w:rsidP="005F3A1C">
            <w:pPr>
              <w:rPr>
                <w:color w:val="000000" w:themeColor="text1"/>
              </w:rPr>
            </w:pPr>
          </w:p>
        </w:tc>
      </w:tr>
    </w:tbl>
    <w:p w14:paraId="3D465320" w14:textId="77777777" w:rsidR="001C0526" w:rsidRPr="00E4476E" w:rsidRDefault="001C0526" w:rsidP="0047777A">
      <w:pPr>
        <w:rPr>
          <w:rFonts w:ascii="Verdana" w:hAnsi="Verdana"/>
          <w:color w:val="000000" w:themeColor="text1"/>
        </w:rPr>
      </w:pPr>
    </w:p>
    <w:p w14:paraId="07EA39FD" w14:textId="77777777" w:rsidR="00672154" w:rsidRPr="00E4476E" w:rsidRDefault="00672154" w:rsidP="0047777A">
      <w:pPr>
        <w:rPr>
          <w:rFonts w:ascii="Verdana" w:hAnsi="Verdana"/>
          <w:color w:val="000000" w:themeColor="text1"/>
        </w:rPr>
      </w:pPr>
    </w:p>
    <w:p w14:paraId="3FBF44AD" w14:textId="2C706701" w:rsidR="00672154" w:rsidRPr="00E4476E" w:rsidRDefault="00672154" w:rsidP="00672154">
      <w:pPr>
        <w:rPr>
          <w:rFonts w:ascii="Verdana" w:hAnsi="Verdana"/>
          <w:b/>
          <w:color w:val="000000" w:themeColor="text1"/>
        </w:rPr>
      </w:pPr>
      <w:r w:rsidRPr="00E4476E">
        <w:rPr>
          <w:rFonts w:ascii="Verdana" w:hAnsi="Verdana"/>
          <w:b/>
          <w:color w:val="000000" w:themeColor="text1"/>
        </w:rPr>
        <w:t>8. Регламент</w:t>
      </w:r>
    </w:p>
    <w:p w14:paraId="0953B00F" w14:textId="77777777" w:rsidR="00F463C3" w:rsidRPr="00E4476E" w:rsidRDefault="00F463C3" w:rsidP="00672154">
      <w:pPr>
        <w:rPr>
          <w:rFonts w:ascii="Verdana" w:hAnsi="Verdana"/>
          <w:b/>
          <w:color w:val="000000" w:themeColor="text1"/>
        </w:rPr>
      </w:pPr>
    </w:p>
    <w:p w14:paraId="47C361DC" w14:textId="70C75C09" w:rsidR="000B37AB" w:rsidRPr="00E4476E" w:rsidRDefault="000B37AB" w:rsidP="000B37AB">
      <w:pPr>
        <w:pStyle w:val="a3"/>
        <w:numPr>
          <w:ilvl w:val="1"/>
          <w:numId w:val="11"/>
        </w:numPr>
        <w:tabs>
          <w:tab w:val="left" w:pos="584"/>
        </w:tabs>
        <w:kinsoku w:val="0"/>
        <w:overflowPunct w:val="0"/>
        <w:spacing w:line="286" w:lineRule="exact"/>
        <w:ind w:right="107"/>
        <w:rPr>
          <w:color w:val="000000" w:themeColor="text1"/>
        </w:rPr>
      </w:pPr>
      <w:r w:rsidRPr="00E4476E">
        <w:rPr>
          <w:color w:val="000000" w:themeColor="text1"/>
        </w:rPr>
        <w:t xml:space="preserve">Турнир будет проходить по швейцарской системе в 11 туров. </w:t>
      </w:r>
      <w:r w:rsidRPr="00E4476E">
        <w:rPr>
          <w:color w:val="000000" w:themeColor="text1"/>
          <w:spacing w:val="3"/>
        </w:rPr>
        <w:t xml:space="preserve"> </w:t>
      </w:r>
    </w:p>
    <w:p w14:paraId="2D8E21B8" w14:textId="77777777" w:rsidR="000B37AB" w:rsidRPr="00E4476E" w:rsidRDefault="000B37AB" w:rsidP="000B37AB">
      <w:pPr>
        <w:kinsoku w:val="0"/>
        <w:overflowPunct w:val="0"/>
        <w:spacing w:before="4" w:line="280" w:lineRule="exact"/>
        <w:rPr>
          <w:color w:val="000000" w:themeColor="text1"/>
          <w:sz w:val="28"/>
          <w:szCs w:val="28"/>
        </w:rPr>
      </w:pPr>
    </w:p>
    <w:p w14:paraId="40B05FCB" w14:textId="32967574" w:rsidR="000B37AB" w:rsidRPr="00E4476E" w:rsidRDefault="000B37AB" w:rsidP="000B37AB">
      <w:pPr>
        <w:pStyle w:val="a3"/>
        <w:tabs>
          <w:tab w:val="left" w:pos="596"/>
        </w:tabs>
        <w:kinsoku w:val="0"/>
        <w:overflowPunct w:val="0"/>
        <w:spacing w:line="235" w:lineRule="auto"/>
        <w:ind w:left="0" w:right="143"/>
        <w:jc w:val="both"/>
        <w:rPr>
          <w:color w:val="000000" w:themeColor="text1"/>
          <w:spacing w:val="1"/>
        </w:rPr>
      </w:pPr>
      <w:r w:rsidRPr="00E4476E">
        <w:rPr>
          <w:color w:val="000000" w:themeColor="text1"/>
        </w:rPr>
        <w:t>8.2 Контроль времени: 90 минут на первые 40 ходов плюс 30 минут до конца партии с добавлением 30 секунд на каждый ход, начиная с первого.</w:t>
      </w:r>
      <w:r w:rsidRPr="00E4476E">
        <w:rPr>
          <w:color w:val="000000" w:themeColor="text1"/>
          <w:spacing w:val="13"/>
        </w:rPr>
        <w:t xml:space="preserve"> </w:t>
      </w:r>
    </w:p>
    <w:p w14:paraId="5124BF9A" w14:textId="77777777" w:rsidR="000B37AB" w:rsidRPr="00E4476E" w:rsidRDefault="000B37AB" w:rsidP="000B37AB">
      <w:pPr>
        <w:pStyle w:val="a3"/>
        <w:tabs>
          <w:tab w:val="left" w:pos="596"/>
        </w:tabs>
        <w:kinsoku w:val="0"/>
        <w:overflowPunct w:val="0"/>
        <w:spacing w:line="235" w:lineRule="auto"/>
        <w:ind w:left="0" w:right="143"/>
        <w:jc w:val="both"/>
        <w:rPr>
          <w:color w:val="000000" w:themeColor="text1"/>
        </w:rPr>
      </w:pPr>
    </w:p>
    <w:p w14:paraId="706AA3E4" w14:textId="7A7EBD61" w:rsidR="000B37AB" w:rsidRPr="00E4476E" w:rsidRDefault="000B37AB" w:rsidP="000B37AB">
      <w:pPr>
        <w:pStyle w:val="a3"/>
        <w:tabs>
          <w:tab w:val="left" w:pos="637"/>
        </w:tabs>
        <w:kinsoku w:val="0"/>
        <w:overflowPunct w:val="0"/>
        <w:spacing w:line="288" w:lineRule="exact"/>
        <w:ind w:left="0" w:right="298"/>
        <w:jc w:val="both"/>
        <w:rPr>
          <w:color w:val="000000" w:themeColor="text1"/>
        </w:rPr>
      </w:pPr>
      <w:r w:rsidRPr="00E4476E">
        <w:rPr>
          <w:color w:val="000000" w:themeColor="text1"/>
        </w:rPr>
        <w:t xml:space="preserve">8.3 Участникам не разрешается вступать в переговоры о ничьей до 30-го хода обоих игроков без разрешения арбитра. Все другие правила указаны в Руководстве ФИДЕ, включая максимальное время опоздания на игру, составляющее 15 минут. </w:t>
      </w:r>
      <w:r w:rsidRPr="00E4476E">
        <w:rPr>
          <w:color w:val="000000" w:themeColor="text1"/>
          <w:spacing w:val="54"/>
        </w:rPr>
        <w:t xml:space="preserve"> </w:t>
      </w:r>
    </w:p>
    <w:p w14:paraId="6B342FD1" w14:textId="77777777" w:rsidR="000B37AB" w:rsidRPr="00E4476E" w:rsidRDefault="000B37AB" w:rsidP="000B37AB">
      <w:pPr>
        <w:pStyle w:val="a3"/>
        <w:tabs>
          <w:tab w:val="left" w:pos="637"/>
        </w:tabs>
        <w:kinsoku w:val="0"/>
        <w:overflowPunct w:val="0"/>
        <w:spacing w:line="288" w:lineRule="exact"/>
        <w:ind w:left="0" w:right="298"/>
        <w:jc w:val="both"/>
        <w:rPr>
          <w:color w:val="000000" w:themeColor="text1"/>
        </w:rPr>
      </w:pPr>
    </w:p>
    <w:p w14:paraId="43182AB9" w14:textId="184C03A9" w:rsidR="000B37AB" w:rsidRPr="00E4476E" w:rsidRDefault="000B37AB" w:rsidP="000B37AB">
      <w:pPr>
        <w:pStyle w:val="a3"/>
        <w:tabs>
          <w:tab w:val="left" w:pos="692"/>
        </w:tabs>
        <w:kinsoku w:val="0"/>
        <w:overflowPunct w:val="0"/>
        <w:spacing w:line="288" w:lineRule="exact"/>
        <w:ind w:left="0" w:right="299"/>
        <w:jc w:val="both"/>
        <w:rPr>
          <w:color w:val="000000" w:themeColor="text1"/>
        </w:rPr>
      </w:pPr>
      <w:r w:rsidRPr="00E4476E">
        <w:rPr>
          <w:color w:val="000000" w:themeColor="text1"/>
        </w:rPr>
        <w:t>8.4 Дополнительные показатели:</w:t>
      </w:r>
      <w:r w:rsidRPr="00E4476E">
        <w:rPr>
          <w:color w:val="000000" w:themeColor="text1"/>
          <w:spacing w:val="24"/>
        </w:rPr>
        <w:t xml:space="preserve"> </w:t>
      </w:r>
      <w:r w:rsidR="0019424F" w:rsidRPr="00E4476E">
        <w:rPr>
          <w:color w:val="000000" w:themeColor="text1"/>
        </w:rPr>
        <w:t>Если двое или более игроков набрали одинаковое количество очков, то применяются следующие дополнительные показатели</w:t>
      </w:r>
      <w:r w:rsidR="0019424F" w:rsidRPr="00E4476E">
        <w:rPr>
          <w:color w:val="000000" w:themeColor="text1"/>
          <w:spacing w:val="29"/>
        </w:rPr>
        <w:t xml:space="preserve">: </w:t>
      </w:r>
      <w:r w:rsidRPr="00E4476E">
        <w:rPr>
          <w:color w:val="000000" w:themeColor="text1"/>
        </w:rPr>
        <w:t>a)</w:t>
      </w:r>
      <w:r w:rsidRPr="00E4476E">
        <w:rPr>
          <w:color w:val="000000" w:themeColor="text1"/>
          <w:spacing w:val="46"/>
        </w:rPr>
        <w:t xml:space="preserve"> </w:t>
      </w:r>
      <w:r w:rsidR="0019424F" w:rsidRPr="00E4476E">
        <w:rPr>
          <w:color w:val="000000" w:themeColor="text1"/>
        </w:rPr>
        <w:t xml:space="preserve">Результат личных встреч между данными игроками (применяется в случаях, если все данные участники играли друг с другом. Если игрок обыграл участников, которые набрали такое же количество очков, то он получает первые номер в группе, даже </w:t>
      </w:r>
      <w:r w:rsidR="0019424F" w:rsidRPr="00E4476E">
        <w:rPr>
          <w:color w:val="000000" w:themeColor="text1"/>
        </w:rPr>
        <w:lastRenderedPageBreak/>
        <w:t xml:space="preserve">если они все не играли друг с другом. </w:t>
      </w:r>
      <w:r w:rsidRPr="00E4476E">
        <w:rPr>
          <w:color w:val="000000" w:themeColor="text1"/>
          <w:spacing w:val="-1"/>
        </w:rPr>
        <w:t>b</w:t>
      </w:r>
      <w:r w:rsidRPr="00E4476E">
        <w:rPr>
          <w:color w:val="000000" w:themeColor="text1"/>
        </w:rPr>
        <w:t>)</w:t>
      </w:r>
      <w:r w:rsidRPr="00E4476E">
        <w:rPr>
          <w:color w:val="000000" w:themeColor="text1"/>
          <w:spacing w:val="19"/>
        </w:rPr>
        <w:t xml:space="preserve"> </w:t>
      </w:r>
      <w:r w:rsidR="0019424F" w:rsidRPr="00E4476E">
        <w:rPr>
          <w:color w:val="000000" w:themeColor="text1"/>
        </w:rPr>
        <w:t xml:space="preserve">Усеченный </w:t>
      </w:r>
      <w:proofErr w:type="spellStart"/>
      <w:r w:rsidR="0019424F" w:rsidRPr="00E4476E">
        <w:rPr>
          <w:color w:val="000000" w:themeColor="text1"/>
        </w:rPr>
        <w:t>Бухгольц</w:t>
      </w:r>
      <w:proofErr w:type="spellEnd"/>
      <w:r w:rsidR="0019424F" w:rsidRPr="00E4476E">
        <w:rPr>
          <w:color w:val="000000" w:themeColor="text1"/>
        </w:rPr>
        <w:t>,</w:t>
      </w:r>
      <w:r w:rsidRPr="00E4476E">
        <w:rPr>
          <w:color w:val="000000" w:themeColor="text1"/>
          <w:spacing w:val="20"/>
        </w:rPr>
        <w:t xml:space="preserve"> </w:t>
      </w:r>
      <w:r w:rsidRPr="00E4476E">
        <w:rPr>
          <w:color w:val="000000" w:themeColor="text1"/>
          <w:spacing w:val="1"/>
        </w:rPr>
        <w:t>c</w:t>
      </w:r>
      <w:r w:rsidRPr="00E4476E">
        <w:rPr>
          <w:color w:val="000000" w:themeColor="text1"/>
        </w:rPr>
        <w:t>)</w:t>
      </w:r>
      <w:r w:rsidRPr="00E4476E">
        <w:rPr>
          <w:color w:val="000000" w:themeColor="text1"/>
          <w:spacing w:val="19"/>
        </w:rPr>
        <w:t xml:space="preserve"> </w:t>
      </w:r>
      <w:proofErr w:type="spellStart"/>
      <w:r w:rsidR="0019424F" w:rsidRPr="00E4476E">
        <w:rPr>
          <w:color w:val="000000" w:themeColor="text1"/>
        </w:rPr>
        <w:t>Бухгольц</w:t>
      </w:r>
      <w:proofErr w:type="spellEnd"/>
      <w:r w:rsidRPr="00E4476E">
        <w:rPr>
          <w:color w:val="000000" w:themeColor="text1"/>
        </w:rPr>
        <w:t>,</w:t>
      </w:r>
      <w:r w:rsidRPr="00E4476E">
        <w:rPr>
          <w:color w:val="000000" w:themeColor="text1"/>
          <w:spacing w:val="25"/>
        </w:rPr>
        <w:t xml:space="preserve"> </w:t>
      </w:r>
      <w:r w:rsidRPr="00E4476E">
        <w:rPr>
          <w:color w:val="000000" w:themeColor="text1"/>
          <w:spacing w:val="-1"/>
        </w:rPr>
        <w:t>d</w:t>
      </w:r>
      <w:r w:rsidRPr="00E4476E">
        <w:rPr>
          <w:color w:val="000000" w:themeColor="text1"/>
        </w:rPr>
        <w:t>)</w:t>
      </w:r>
      <w:r w:rsidRPr="00E4476E">
        <w:rPr>
          <w:color w:val="000000" w:themeColor="text1"/>
          <w:spacing w:val="22"/>
        </w:rPr>
        <w:t xml:space="preserve"> </w:t>
      </w:r>
      <w:r w:rsidR="0019424F" w:rsidRPr="00E4476E">
        <w:rPr>
          <w:color w:val="000000" w:themeColor="text1"/>
        </w:rPr>
        <w:t>Большее количество партий, сыгранных черными</w:t>
      </w:r>
      <w:r w:rsidR="0019424F" w:rsidRPr="00E4476E">
        <w:rPr>
          <w:color w:val="000000" w:themeColor="text1"/>
          <w:w w:val="99"/>
        </w:rPr>
        <w:t xml:space="preserve">, </w:t>
      </w:r>
      <w:r w:rsidRPr="00E4476E">
        <w:rPr>
          <w:color w:val="000000" w:themeColor="text1"/>
          <w:spacing w:val="1"/>
        </w:rPr>
        <w:t>e</w:t>
      </w:r>
      <w:r w:rsidRPr="00E4476E">
        <w:rPr>
          <w:color w:val="000000" w:themeColor="text1"/>
        </w:rPr>
        <w:t>)</w:t>
      </w:r>
      <w:r w:rsidRPr="00E4476E">
        <w:rPr>
          <w:color w:val="000000" w:themeColor="text1"/>
          <w:spacing w:val="-5"/>
        </w:rPr>
        <w:t xml:space="preserve"> </w:t>
      </w:r>
      <w:r w:rsidR="0019424F" w:rsidRPr="00E4476E">
        <w:rPr>
          <w:color w:val="000000" w:themeColor="text1"/>
        </w:rPr>
        <w:t>Большее количество побед</w:t>
      </w:r>
      <w:r w:rsidRPr="00E4476E">
        <w:rPr>
          <w:color w:val="000000" w:themeColor="text1"/>
        </w:rPr>
        <w:t>.</w:t>
      </w:r>
    </w:p>
    <w:p w14:paraId="37352211" w14:textId="77777777" w:rsidR="0019424F" w:rsidRPr="00E4476E" w:rsidRDefault="0019424F" w:rsidP="000B37AB">
      <w:pPr>
        <w:pStyle w:val="a3"/>
        <w:tabs>
          <w:tab w:val="left" w:pos="692"/>
        </w:tabs>
        <w:kinsoku w:val="0"/>
        <w:overflowPunct w:val="0"/>
        <w:spacing w:line="288" w:lineRule="exact"/>
        <w:ind w:left="0" w:right="299"/>
        <w:jc w:val="both"/>
        <w:rPr>
          <w:color w:val="000000" w:themeColor="text1"/>
        </w:rPr>
      </w:pPr>
    </w:p>
    <w:p w14:paraId="57714564" w14:textId="0034C985" w:rsidR="00685DAC" w:rsidRPr="00E4476E" w:rsidRDefault="00685DAC" w:rsidP="00685DAC">
      <w:pPr>
        <w:pStyle w:val="a3"/>
        <w:tabs>
          <w:tab w:val="left" w:pos="610"/>
        </w:tabs>
        <w:kinsoku w:val="0"/>
        <w:overflowPunct w:val="0"/>
        <w:spacing w:line="237" w:lineRule="auto"/>
        <w:ind w:left="0" w:right="300"/>
        <w:jc w:val="both"/>
        <w:rPr>
          <w:color w:val="000000" w:themeColor="text1"/>
        </w:rPr>
      </w:pPr>
      <w:r w:rsidRPr="00E4476E">
        <w:rPr>
          <w:color w:val="000000" w:themeColor="text1"/>
        </w:rPr>
        <w:t xml:space="preserve">8.5 </w:t>
      </w:r>
      <w:r w:rsidR="00AF7BCE" w:rsidRPr="00E4476E">
        <w:rPr>
          <w:color w:val="000000" w:themeColor="text1"/>
        </w:rPr>
        <w:t>Чемпион мира среди юниоров</w:t>
      </w:r>
      <w:r w:rsidR="00AF7BCE" w:rsidRPr="00E4476E">
        <w:rPr>
          <w:color w:val="000000" w:themeColor="text1"/>
          <w:spacing w:val="28"/>
        </w:rPr>
        <w:t xml:space="preserve"> </w:t>
      </w:r>
      <w:r w:rsidR="00AF7BCE" w:rsidRPr="00E4476E">
        <w:rPr>
          <w:color w:val="000000" w:themeColor="text1"/>
        </w:rPr>
        <w:t>2019 года получает титул гроссмейстера. Участники, поделивш</w:t>
      </w:r>
      <w:r w:rsidR="004569A3">
        <w:rPr>
          <w:color w:val="000000" w:themeColor="text1"/>
        </w:rPr>
        <w:t>и</w:t>
      </w:r>
      <w:r w:rsidR="00AF7BCE" w:rsidRPr="00E4476E">
        <w:rPr>
          <w:color w:val="000000" w:themeColor="text1"/>
        </w:rPr>
        <w:t xml:space="preserve">е первое место, получают норму гроссмейстера. </w:t>
      </w:r>
    </w:p>
    <w:p w14:paraId="38F6C1CD" w14:textId="77777777" w:rsidR="00AF7BCE" w:rsidRPr="00E4476E" w:rsidRDefault="00AF7BCE" w:rsidP="00685DAC">
      <w:pPr>
        <w:pStyle w:val="a3"/>
        <w:tabs>
          <w:tab w:val="left" w:pos="610"/>
        </w:tabs>
        <w:kinsoku w:val="0"/>
        <w:overflowPunct w:val="0"/>
        <w:spacing w:line="237" w:lineRule="auto"/>
        <w:ind w:left="0" w:right="300"/>
        <w:jc w:val="both"/>
        <w:rPr>
          <w:color w:val="000000" w:themeColor="text1"/>
        </w:rPr>
      </w:pPr>
    </w:p>
    <w:p w14:paraId="1E564CAB" w14:textId="64C00291" w:rsidR="003E79FA" w:rsidRPr="00E4476E" w:rsidRDefault="003E79FA" w:rsidP="003E79FA">
      <w:pPr>
        <w:pStyle w:val="a3"/>
        <w:tabs>
          <w:tab w:val="left" w:pos="654"/>
        </w:tabs>
        <w:kinsoku w:val="0"/>
        <w:overflowPunct w:val="0"/>
        <w:spacing w:line="288" w:lineRule="exact"/>
        <w:ind w:left="0" w:right="301"/>
        <w:jc w:val="both"/>
        <w:rPr>
          <w:color w:val="000000" w:themeColor="text1"/>
        </w:rPr>
      </w:pPr>
      <w:r w:rsidRPr="00E4476E">
        <w:rPr>
          <w:color w:val="000000" w:themeColor="text1"/>
        </w:rPr>
        <w:t>8.6 Чемпионка мира среди юниорок</w:t>
      </w:r>
      <w:r w:rsidRPr="00E4476E">
        <w:rPr>
          <w:color w:val="000000" w:themeColor="text1"/>
          <w:spacing w:val="28"/>
        </w:rPr>
        <w:t xml:space="preserve"> </w:t>
      </w:r>
      <w:r w:rsidRPr="00E4476E">
        <w:rPr>
          <w:color w:val="000000" w:themeColor="text1"/>
        </w:rPr>
        <w:t>2019 получает титул женского гроссмейстера.</w:t>
      </w:r>
      <w:r w:rsidRPr="00E4476E">
        <w:rPr>
          <w:color w:val="000000" w:themeColor="text1"/>
          <w:spacing w:val="20"/>
        </w:rPr>
        <w:t xml:space="preserve"> </w:t>
      </w:r>
      <w:r w:rsidRPr="00E4476E">
        <w:rPr>
          <w:color w:val="000000" w:themeColor="text1"/>
        </w:rPr>
        <w:t>Участницы, поделивш</w:t>
      </w:r>
      <w:r w:rsidR="004569A3">
        <w:rPr>
          <w:color w:val="000000" w:themeColor="text1"/>
        </w:rPr>
        <w:t>и</w:t>
      </w:r>
      <w:r w:rsidRPr="00E4476E">
        <w:rPr>
          <w:color w:val="000000" w:themeColor="text1"/>
        </w:rPr>
        <w:t>е первое место, получают норму женского гроссмейстера.</w:t>
      </w:r>
    </w:p>
    <w:p w14:paraId="6D5812BE" w14:textId="77777777" w:rsidR="003E79FA" w:rsidRPr="00E4476E" w:rsidRDefault="003E79FA" w:rsidP="003E79FA">
      <w:pPr>
        <w:pStyle w:val="a3"/>
        <w:tabs>
          <w:tab w:val="left" w:pos="654"/>
        </w:tabs>
        <w:kinsoku w:val="0"/>
        <w:overflowPunct w:val="0"/>
        <w:spacing w:line="288" w:lineRule="exact"/>
        <w:ind w:left="0" w:right="301"/>
        <w:jc w:val="both"/>
        <w:rPr>
          <w:color w:val="000000" w:themeColor="text1"/>
        </w:rPr>
      </w:pPr>
    </w:p>
    <w:p w14:paraId="1FC7FAED" w14:textId="09F3A695" w:rsidR="00E4476E" w:rsidRDefault="00E4476E" w:rsidP="00E4476E">
      <w:pPr>
        <w:pStyle w:val="a3"/>
        <w:tabs>
          <w:tab w:val="left" w:pos="706"/>
        </w:tabs>
        <w:kinsoku w:val="0"/>
        <w:overflowPunct w:val="0"/>
        <w:spacing w:line="288" w:lineRule="exact"/>
        <w:ind w:left="0" w:right="298"/>
        <w:jc w:val="both"/>
        <w:rPr>
          <w:spacing w:val="41"/>
        </w:rPr>
      </w:pPr>
      <w:r>
        <w:rPr>
          <w:color w:val="000000" w:themeColor="text1"/>
        </w:rPr>
        <w:t xml:space="preserve">8.7 </w:t>
      </w:r>
      <w:r>
        <w:t>Серебряные и бронзовые призеры в обеих категориях (юноши и девушки) получают звания международного мастера и женского международного мастера соответственно.</w:t>
      </w:r>
      <w:r>
        <w:rPr>
          <w:spacing w:val="41"/>
        </w:rPr>
        <w:t xml:space="preserve"> </w:t>
      </w:r>
    </w:p>
    <w:p w14:paraId="634A5D52" w14:textId="77777777" w:rsidR="00E4476E" w:rsidRDefault="00E4476E" w:rsidP="00E4476E">
      <w:pPr>
        <w:pStyle w:val="a3"/>
        <w:tabs>
          <w:tab w:val="left" w:pos="706"/>
        </w:tabs>
        <w:kinsoku w:val="0"/>
        <w:overflowPunct w:val="0"/>
        <w:spacing w:line="288" w:lineRule="exact"/>
        <w:ind w:left="0" w:right="298"/>
        <w:jc w:val="both"/>
        <w:rPr>
          <w:spacing w:val="41"/>
        </w:rPr>
      </w:pPr>
    </w:p>
    <w:p w14:paraId="34D5554B" w14:textId="6685A133" w:rsidR="008C34CC" w:rsidRDefault="008C34CC" w:rsidP="008C34CC">
      <w:pPr>
        <w:pStyle w:val="a3"/>
        <w:tabs>
          <w:tab w:val="left" w:pos="621"/>
        </w:tabs>
        <w:kinsoku w:val="0"/>
        <w:overflowPunct w:val="0"/>
        <w:spacing w:line="237" w:lineRule="auto"/>
        <w:ind w:left="0" w:right="300"/>
        <w:jc w:val="both"/>
        <w:rPr>
          <w:spacing w:val="-2"/>
        </w:rPr>
      </w:pPr>
      <w:r>
        <w:rPr>
          <w:spacing w:val="-2"/>
        </w:rPr>
        <w:t xml:space="preserve">8.8 </w:t>
      </w:r>
      <w:r w:rsidR="00317915">
        <w:rPr>
          <w:spacing w:val="-2"/>
        </w:rPr>
        <w:t xml:space="preserve">Выполнение норм и званий также возможно для других игроков на основе их </w:t>
      </w:r>
      <w:proofErr w:type="spellStart"/>
      <w:r w:rsidR="00317915">
        <w:rPr>
          <w:spacing w:val="-2"/>
        </w:rPr>
        <w:t>перфоманса</w:t>
      </w:r>
      <w:proofErr w:type="spellEnd"/>
      <w:r w:rsidR="00317915">
        <w:rPr>
          <w:spacing w:val="-2"/>
        </w:rPr>
        <w:t xml:space="preserve"> и званий</w:t>
      </w:r>
      <w:r w:rsidR="00317915" w:rsidRPr="004300C4">
        <w:rPr>
          <w:spacing w:val="-2"/>
        </w:rPr>
        <w:t>/</w:t>
      </w:r>
      <w:r w:rsidR="00317915">
        <w:rPr>
          <w:spacing w:val="-2"/>
        </w:rPr>
        <w:t xml:space="preserve">рейтингов их соперников, как указано в Руководстве ФИДЕ.  </w:t>
      </w:r>
    </w:p>
    <w:p w14:paraId="2F85FE37" w14:textId="77777777" w:rsidR="00317915" w:rsidRDefault="00317915" w:rsidP="008C34CC">
      <w:pPr>
        <w:pStyle w:val="a3"/>
        <w:tabs>
          <w:tab w:val="left" w:pos="621"/>
        </w:tabs>
        <w:kinsoku w:val="0"/>
        <w:overflowPunct w:val="0"/>
        <w:spacing w:line="237" w:lineRule="auto"/>
        <w:ind w:left="0" w:right="300"/>
        <w:jc w:val="both"/>
        <w:rPr>
          <w:spacing w:val="-2"/>
        </w:rPr>
      </w:pPr>
    </w:p>
    <w:p w14:paraId="40DD4702" w14:textId="07943771" w:rsidR="0010710E" w:rsidRDefault="0010710E" w:rsidP="00391EDB">
      <w:pPr>
        <w:pStyle w:val="a3"/>
        <w:numPr>
          <w:ilvl w:val="1"/>
          <w:numId w:val="12"/>
        </w:numPr>
        <w:tabs>
          <w:tab w:val="left" w:pos="578"/>
        </w:tabs>
        <w:kinsoku w:val="0"/>
        <w:overflowPunct w:val="0"/>
        <w:ind w:right="2258"/>
        <w:jc w:val="both"/>
      </w:pPr>
      <w:r>
        <w:rPr>
          <w:spacing w:val="-2"/>
        </w:rPr>
        <w:t xml:space="preserve">Все игроки получат дипломы об участии. </w:t>
      </w:r>
      <w:r w:rsidRPr="00C25A43">
        <w:rPr>
          <w:spacing w:val="-3"/>
        </w:rPr>
        <w:t xml:space="preserve"> </w:t>
      </w:r>
    </w:p>
    <w:p w14:paraId="0497A6F8" w14:textId="77777777" w:rsidR="0010710E" w:rsidRDefault="0010710E" w:rsidP="0010710E">
      <w:pPr>
        <w:pStyle w:val="a3"/>
        <w:tabs>
          <w:tab w:val="left" w:pos="578"/>
        </w:tabs>
        <w:kinsoku w:val="0"/>
        <w:overflowPunct w:val="0"/>
        <w:ind w:left="0" w:right="2258"/>
        <w:jc w:val="both"/>
      </w:pPr>
    </w:p>
    <w:p w14:paraId="61654663" w14:textId="725FB4B5" w:rsidR="00391EDB" w:rsidRDefault="00391EDB" w:rsidP="00391EDB">
      <w:pPr>
        <w:pStyle w:val="a3"/>
        <w:tabs>
          <w:tab w:val="left" w:pos="781"/>
        </w:tabs>
        <w:kinsoku w:val="0"/>
        <w:overflowPunct w:val="0"/>
        <w:spacing w:line="236" w:lineRule="auto"/>
        <w:ind w:left="0" w:right="303"/>
        <w:jc w:val="both"/>
      </w:pPr>
      <w:r>
        <w:t xml:space="preserve">8.10 Общий призовой фонд для обоих турниров составляет 10000 евро. Участники, занявшие 1-3 места в обеих категориях, будут награждены кубками. </w:t>
      </w:r>
    </w:p>
    <w:p w14:paraId="5CA47BF0" w14:textId="77777777" w:rsidR="00391EDB" w:rsidRDefault="00391EDB" w:rsidP="00391EDB">
      <w:pPr>
        <w:pStyle w:val="a3"/>
        <w:tabs>
          <w:tab w:val="left" w:pos="781"/>
        </w:tabs>
        <w:kinsoku w:val="0"/>
        <w:overflowPunct w:val="0"/>
        <w:spacing w:line="236" w:lineRule="auto"/>
        <w:ind w:left="0" w:right="303"/>
        <w:jc w:val="both"/>
        <w:rPr>
          <w:sz w:val="30"/>
          <w:szCs w:val="30"/>
        </w:rPr>
      </w:pPr>
    </w:p>
    <w:p w14:paraId="4C34C46F" w14:textId="1DB679E4" w:rsidR="00391EDB" w:rsidRDefault="001459DC" w:rsidP="00391EDB">
      <w:pPr>
        <w:pStyle w:val="a3"/>
        <w:tabs>
          <w:tab w:val="left" w:pos="781"/>
        </w:tabs>
        <w:kinsoku w:val="0"/>
        <w:overflowPunct w:val="0"/>
        <w:spacing w:line="236" w:lineRule="auto"/>
        <w:ind w:left="0" w:right="303"/>
        <w:jc w:val="both"/>
        <w:rPr>
          <w:b/>
        </w:rPr>
      </w:pPr>
      <w:r w:rsidRPr="001459DC">
        <w:rPr>
          <w:b/>
        </w:rPr>
        <w:t>Юноши</w:t>
      </w:r>
    </w:p>
    <w:p w14:paraId="7C6EE608" w14:textId="77777777" w:rsidR="001459DC" w:rsidRDefault="001459DC" w:rsidP="00391EDB">
      <w:pPr>
        <w:pStyle w:val="a3"/>
        <w:tabs>
          <w:tab w:val="left" w:pos="781"/>
        </w:tabs>
        <w:kinsoku w:val="0"/>
        <w:overflowPunct w:val="0"/>
        <w:spacing w:line="236" w:lineRule="auto"/>
        <w:ind w:left="0" w:right="303"/>
        <w:jc w:val="both"/>
        <w:rPr>
          <w:b/>
        </w:rPr>
      </w:pPr>
    </w:p>
    <w:p w14:paraId="08EC54C3" w14:textId="0B689C60" w:rsidR="0004001E" w:rsidRDefault="0004001E" w:rsidP="0004001E">
      <w:pPr>
        <w:pStyle w:val="a3"/>
        <w:tabs>
          <w:tab w:val="left" w:pos="1600"/>
        </w:tabs>
        <w:kinsoku w:val="0"/>
        <w:overflowPunct w:val="0"/>
        <w:spacing w:line="360" w:lineRule="auto"/>
        <w:ind w:right="3965"/>
      </w:pPr>
      <w:r>
        <w:rPr>
          <w:spacing w:val="1"/>
        </w:rPr>
        <w:t xml:space="preserve">1 место </w:t>
      </w:r>
      <w:r>
        <w:t xml:space="preserve">– </w:t>
      </w:r>
      <w:r w:rsidRPr="00C25A43">
        <w:t>3000</w:t>
      </w:r>
      <w:r w:rsidRPr="00C25A43">
        <w:rPr>
          <w:spacing w:val="-5"/>
        </w:rPr>
        <w:t xml:space="preserve"> </w:t>
      </w:r>
      <w:r>
        <w:rPr>
          <w:spacing w:val="-2"/>
        </w:rPr>
        <w:t>евро</w:t>
      </w:r>
      <w:r w:rsidRPr="00C25A43">
        <w:rPr>
          <w:spacing w:val="-4"/>
        </w:rPr>
        <w:t xml:space="preserve"> </w:t>
      </w:r>
      <w:r>
        <w:t>и золотая медаль</w:t>
      </w:r>
      <w:r w:rsidRPr="00C25A43">
        <w:t xml:space="preserve"> </w:t>
      </w:r>
    </w:p>
    <w:p w14:paraId="017E1606" w14:textId="1B8EF085" w:rsidR="0004001E" w:rsidRDefault="0004001E" w:rsidP="0004001E">
      <w:pPr>
        <w:pStyle w:val="a3"/>
        <w:tabs>
          <w:tab w:val="left" w:pos="1600"/>
        </w:tabs>
        <w:kinsoku w:val="0"/>
        <w:overflowPunct w:val="0"/>
        <w:spacing w:line="360" w:lineRule="auto"/>
        <w:ind w:right="3965"/>
      </w:pPr>
      <w:r>
        <w:rPr>
          <w:spacing w:val="1"/>
        </w:rPr>
        <w:t xml:space="preserve">2 место </w:t>
      </w:r>
      <w:r w:rsidRPr="00C25A43">
        <w:t>–</w:t>
      </w:r>
      <w:r>
        <w:t xml:space="preserve"> </w:t>
      </w:r>
      <w:r w:rsidRPr="00C25A43">
        <w:t>2000</w:t>
      </w:r>
      <w:r w:rsidRPr="00C25A43">
        <w:rPr>
          <w:spacing w:val="-4"/>
        </w:rPr>
        <w:t xml:space="preserve"> </w:t>
      </w:r>
      <w:r>
        <w:rPr>
          <w:spacing w:val="-4"/>
        </w:rPr>
        <w:t>евро и серебряная медаль</w:t>
      </w:r>
      <w:r w:rsidRPr="00C25A43">
        <w:t xml:space="preserve"> </w:t>
      </w:r>
    </w:p>
    <w:p w14:paraId="348B7395" w14:textId="60810F6B" w:rsidR="0004001E" w:rsidRPr="00C25A43" w:rsidRDefault="0004001E" w:rsidP="0004001E">
      <w:pPr>
        <w:pStyle w:val="a3"/>
        <w:tabs>
          <w:tab w:val="left" w:pos="1600"/>
        </w:tabs>
        <w:kinsoku w:val="0"/>
        <w:overflowPunct w:val="0"/>
        <w:spacing w:line="360" w:lineRule="auto"/>
        <w:ind w:right="3965"/>
      </w:pPr>
      <w:r>
        <w:rPr>
          <w:spacing w:val="1"/>
        </w:rPr>
        <w:t>3 место</w:t>
      </w:r>
      <w:r w:rsidRPr="00C25A43">
        <w:rPr>
          <w:spacing w:val="-4"/>
        </w:rPr>
        <w:t xml:space="preserve"> </w:t>
      </w:r>
      <w:r w:rsidRPr="00C25A43">
        <w:t>–</w:t>
      </w:r>
      <w:r>
        <w:rPr>
          <w:spacing w:val="77"/>
        </w:rPr>
        <w:t xml:space="preserve"> </w:t>
      </w:r>
      <w:r w:rsidRPr="00C25A43">
        <w:t>1</w:t>
      </w:r>
      <w:r w:rsidRPr="00C25A43">
        <w:rPr>
          <w:spacing w:val="-2"/>
        </w:rPr>
        <w:t>0</w:t>
      </w:r>
      <w:r w:rsidRPr="00C25A43">
        <w:t>00</w:t>
      </w:r>
      <w:r w:rsidRPr="00C25A43">
        <w:rPr>
          <w:spacing w:val="-4"/>
        </w:rPr>
        <w:t xml:space="preserve"> </w:t>
      </w:r>
      <w:r>
        <w:rPr>
          <w:spacing w:val="-4"/>
        </w:rPr>
        <w:t>евро и бронзовая медаль</w:t>
      </w:r>
      <w:r w:rsidRPr="00C25A43">
        <w:t xml:space="preserve"> </w:t>
      </w:r>
      <w:r>
        <w:rPr>
          <w:spacing w:val="1"/>
        </w:rPr>
        <w:t>4-10 места</w:t>
      </w:r>
      <w:r w:rsidRPr="00C25A43">
        <w:rPr>
          <w:spacing w:val="-3"/>
        </w:rPr>
        <w:t xml:space="preserve"> </w:t>
      </w:r>
      <w:r w:rsidRPr="00C25A43">
        <w:t>-</w:t>
      </w:r>
      <w:r w:rsidRPr="00C25A43">
        <w:rPr>
          <w:spacing w:val="-3"/>
        </w:rPr>
        <w:t xml:space="preserve"> </w:t>
      </w:r>
      <w:r>
        <w:t>кубки</w:t>
      </w:r>
    </w:p>
    <w:p w14:paraId="457BC8AD" w14:textId="77777777" w:rsidR="001459DC" w:rsidRDefault="001459DC" w:rsidP="00391EDB">
      <w:pPr>
        <w:pStyle w:val="a3"/>
        <w:tabs>
          <w:tab w:val="left" w:pos="781"/>
        </w:tabs>
        <w:kinsoku w:val="0"/>
        <w:overflowPunct w:val="0"/>
        <w:spacing w:line="236" w:lineRule="auto"/>
        <w:ind w:left="0" w:right="303"/>
        <w:jc w:val="both"/>
        <w:rPr>
          <w:b/>
        </w:rPr>
      </w:pPr>
    </w:p>
    <w:p w14:paraId="64DDE1F0" w14:textId="1B47D289" w:rsidR="0004001E" w:rsidRDefault="0004001E" w:rsidP="00391EDB">
      <w:pPr>
        <w:pStyle w:val="a3"/>
        <w:tabs>
          <w:tab w:val="left" w:pos="781"/>
        </w:tabs>
        <w:kinsoku w:val="0"/>
        <w:overflowPunct w:val="0"/>
        <w:spacing w:line="236" w:lineRule="auto"/>
        <w:ind w:left="0" w:right="303"/>
        <w:jc w:val="both"/>
        <w:rPr>
          <w:b/>
        </w:rPr>
      </w:pPr>
      <w:r>
        <w:rPr>
          <w:b/>
        </w:rPr>
        <w:t>Девушки</w:t>
      </w:r>
    </w:p>
    <w:p w14:paraId="2F318F00" w14:textId="77777777" w:rsidR="0004001E" w:rsidRDefault="0004001E" w:rsidP="00391EDB">
      <w:pPr>
        <w:pStyle w:val="a3"/>
        <w:tabs>
          <w:tab w:val="left" w:pos="781"/>
        </w:tabs>
        <w:kinsoku w:val="0"/>
        <w:overflowPunct w:val="0"/>
        <w:spacing w:line="236" w:lineRule="auto"/>
        <w:ind w:left="0" w:right="303"/>
        <w:jc w:val="both"/>
        <w:rPr>
          <w:b/>
        </w:rPr>
      </w:pPr>
    </w:p>
    <w:p w14:paraId="72D2976F" w14:textId="616DC856" w:rsidR="0004001E" w:rsidRDefault="0004001E" w:rsidP="0004001E">
      <w:pPr>
        <w:pStyle w:val="a3"/>
        <w:tabs>
          <w:tab w:val="left" w:pos="1600"/>
        </w:tabs>
        <w:kinsoku w:val="0"/>
        <w:overflowPunct w:val="0"/>
        <w:spacing w:line="360" w:lineRule="auto"/>
        <w:ind w:right="3965"/>
      </w:pPr>
      <w:r>
        <w:rPr>
          <w:spacing w:val="1"/>
        </w:rPr>
        <w:t xml:space="preserve">1 место </w:t>
      </w:r>
      <w:r>
        <w:t>– 2</w:t>
      </w:r>
      <w:r w:rsidRPr="00C25A43">
        <w:t>000</w:t>
      </w:r>
      <w:r w:rsidRPr="00C25A43">
        <w:rPr>
          <w:spacing w:val="-5"/>
        </w:rPr>
        <w:t xml:space="preserve"> </w:t>
      </w:r>
      <w:r>
        <w:rPr>
          <w:spacing w:val="-2"/>
        </w:rPr>
        <w:t>евро</w:t>
      </w:r>
      <w:r w:rsidRPr="00C25A43">
        <w:rPr>
          <w:spacing w:val="-4"/>
        </w:rPr>
        <w:t xml:space="preserve"> </w:t>
      </w:r>
      <w:r>
        <w:t>и золотая медаль</w:t>
      </w:r>
      <w:r w:rsidRPr="00C25A43">
        <w:t xml:space="preserve"> </w:t>
      </w:r>
    </w:p>
    <w:p w14:paraId="14087F11" w14:textId="0DACF620" w:rsidR="0004001E" w:rsidRDefault="0004001E" w:rsidP="0004001E">
      <w:pPr>
        <w:pStyle w:val="a3"/>
        <w:tabs>
          <w:tab w:val="left" w:pos="1600"/>
        </w:tabs>
        <w:kinsoku w:val="0"/>
        <w:overflowPunct w:val="0"/>
        <w:spacing w:line="360" w:lineRule="auto"/>
        <w:ind w:right="3965"/>
      </w:pPr>
      <w:r>
        <w:rPr>
          <w:spacing w:val="1"/>
        </w:rPr>
        <w:t xml:space="preserve">2 место </w:t>
      </w:r>
      <w:r w:rsidRPr="00C25A43">
        <w:t>–</w:t>
      </w:r>
      <w:r>
        <w:t xml:space="preserve"> 125</w:t>
      </w:r>
      <w:r w:rsidRPr="00C25A43">
        <w:t>0</w:t>
      </w:r>
      <w:r w:rsidRPr="00C25A43">
        <w:rPr>
          <w:spacing w:val="-4"/>
        </w:rPr>
        <w:t xml:space="preserve"> </w:t>
      </w:r>
      <w:r>
        <w:rPr>
          <w:spacing w:val="-4"/>
        </w:rPr>
        <w:t>евро и серебряная медаль</w:t>
      </w:r>
      <w:r w:rsidRPr="00C25A43">
        <w:t xml:space="preserve"> </w:t>
      </w:r>
    </w:p>
    <w:p w14:paraId="24FF631A" w14:textId="03772BB0" w:rsidR="0004001E" w:rsidRPr="00C25A43" w:rsidRDefault="0004001E" w:rsidP="0004001E">
      <w:pPr>
        <w:pStyle w:val="a3"/>
        <w:tabs>
          <w:tab w:val="left" w:pos="1600"/>
        </w:tabs>
        <w:kinsoku w:val="0"/>
        <w:overflowPunct w:val="0"/>
        <w:spacing w:line="360" w:lineRule="auto"/>
        <w:ind w:right="3965"/>
      </w:pPr>
      <w:r>
        <w:rPr>
          <w:spacing w:val="1"/>
        </w:rPr>
        <w:t>3 место</w:t>
      </w:r>
      <w:r w:rsidRPr="00C25A43">
        <w:rPr>
          <w:spacing w:val="-4"/>
        </w:rPr>
        <w:t xml:space="preserve"> </w:t>
      </w:r>
      <w:r w:rsidRPr="00C25A43">
        <w:t>–</w:t>
      </w:r>
      <w:r>
        <w:rPr>
          <w:spacing w:val="77"/>
        </w:rPr>
        <w:t xml:space="preserve"> </w:t>
      </w:r>
      <w:r>
        <w:t>75</w:t>
      </w:r>
      <w:r w:rsidRPr="00C25A43">
        <w:t>0</w:t>
      </w:r>
      <w:r w:rsidRPr="00C25A43">
        <w:rPr>
          <w:spacing w:val="-4"/>
        </w:rPr>
        <w:t xml:space="preserve"> </w:t>
      </w:r>
      <w:r>
        <w:rPr>
          <w:spacing w:val="-4"/>
        </w:rPr>
        <w:t>евро и бронзовая медаль</w:t>
      </w:r>
      <w:r w:rsidRPr="00C25A43">
        <w:t xml:space="preserve"> </w:t>
      </w:r>
      <w:r>
        <w:rPr>
          <w:spacing w:val="1"/>
        </w:rPr>
        <w:t>4-10 места</w:t>
      </w:r>
      <w:r w:rsidRPr="00C25A43">
        <w:rPr>
          <w:spacing w:val="-3"/>
        </w:rPr>
        <w:t xml:space="preserve"> </w:t>
      </w:r>
      <w:r w:rsidRPr="00C25A43">
        <w:t>-</w:t>
      </w:r>
      <w:r w:rsidRPr="00C25A43">
        <w:rPr>
          <w:spacing w:val="-3"/>
        </w:rPr>
        <w:t xml:space="preserve"> </w:t>
      </w:r>
      <w:r>
        <w:t>кубки</w:t>
      </w:r>
    </w:p>
    <w:p w14:paraId="2D649BF3" w14:textId="77777777" w:rsidR="0004001E" w:rsidRDefault="0004001E" w:rsidP="00391EDB">
      <w:pPr>
        <w:pStyle w:val="a3"/>
        <w:tabs>
          <w:tab w:val="left" w:pos="781"/>
        </w:tabs>
        <w:kinsoku w:val="0"/>
        <w:overflowPunct w:val="0"/>
        <w:spacing w:line="236" w:lineRule="auto"/>
        <w:ind w:left="0" w:right="303"/>
        <w:jc w:val="both"/>
        <w:rPr>
          <w:b/>
        </w:rPr>
      </w:pPr>
    </w:p>
    <w:p w14:paraId="48ED3995" w14:textId="291CD2B3" w:rsidR="0010710E" w:rsidRPr="005C2ACB" w:rsidRDefault="00723E37" w:rsidP="005C2ACB">
      <w:pPr>
        <w:pStyle w:val="a3"/>
        <w:tabs>
          <w:tab w:val="left" w:pos="781"/>
        </w:tabs>
        <w:kinsoku w:val="0"/>
        <w:overflowPunct w:val="0"/>
        <w:spacing w:line="236" w:lineRule="auto"/>
        <w:ind w:left="0" w:right="303"/>
        <w:jc w:val="both"/>
        <w:rPr>
          <w:b/>
        </w:rPr>
      </w:pPr>
      <w:r>
        <w:rPr>
          <w:b/>
        </w:rPr>
        <w:t xml:space="preserve">9. Апелляции и Апелляционный комитет </w:t>
      </w:r>
    </w:p>
    <w:p w14:paraId="427651E8" w14:textId="79D37931" w:rsidR="00317915" w:rsidRPr="00C25A43" w:rsidRDefault="00317915" w:rsidP="008C34CC">
      <w:pPr>
        <w:pStyle w:val="a3"/>
        <w:tabs>
          <w:tab w:val="left" w:pos="621"/>
        </w:tabs>
        <w:kinsoku w:val="0"/>
        <w:overflowPunct w:val="0"/>
        <w:spacing w:line="237" w:lineRule="auto"/>
        <w:ind w:left="0" w:right="300"/>
        <w:jc w:val="both"/>
      </w:pPr>
    </w:p>
    <w:p w14:paraId="651B6C93" w14:textId="77777777" w:rsidR="003322F0" w:rsidRDefault="005C2ACB" w:rsidP="005C2ACB">
      <w:pPr>
        <w:pStyle w:val="a3"/>
        <w:tabs>
          <w:tab w:val="left" w:pos="820"/>
        </w:tabs>
        <w:kinsoku w:val="0"/>
        <w:overflowPunct w:val="0"/>
        <w:spacing w:line="239" w:lineRule="auto"/>
        <w:ind w:right="159"/>
        <w:jc w:val="both"/>
      </w:pPr>
      <w:r>
        <w:t xml:space="preserve">9.1 Протесты против решений главного арбитра или его помощников подаются в письменной форме главе Апелляционного комитета в течение 30 минут после окончания соответствующей партии. </w:t>
      </w:r>
      <w:r w:rsidR="003322F0">
        <w:t xml:space="preserve">Игрок может подать апелляцию даже после подписания бланка. Протест </w:t>
      </w:r>
      <w:r w:rsidR="003322F0">
        <w:lastRenderedPageBreak/>
        <w:t xml:space="preserve">должен сопровождаться залогом в размере 200 евро от подписавшегося лица. Данный залог передается главе Апелляционного комитета. Если апелляция удовлетворяется, то данная сумма незамедлительно возвращается. В противном случае залог изымается в пользу ФИДЕ. </w:t>
      </w:r>
    </w:p>
    <w:p w14:paraId="5B710DEA" w14:textId="77777777" w:rsidR="003322F0" w:rsidRDefault="003322F0" w:rsidP="005C2ACB">
      <w:pPr>
        <w:pStyle w:val="a3"/>
        <w:tabs>
          <w:tab w:val="left" w:pos="820"/>
        </w:tabs>
        <w:kinsoku w:val="0"/>
        <w:overflowPunct w:val="0"/>
        <w:spacing w:line="239" w:lineRule="auto"/>
        <w:ind w:right="159"/>
        <w:jc w:val="both"/>
      </w:pPr>
    </w:p>
    <w:p w14:paraId="57F690C6" w14:textId="68212ABA" w:rsidR="005C2ACB" w:rsidRDefault="003322F0" w:rsidP="005C2ACB">
      <w:pPr>
        <w:pStyle w:val="a3"/>
        <w:tabs>
          <w:tab w:val="left" w:pos="820"/>
        </w:tabs>
        <w:kinsoku w:val="0"/>
        <w:overflowPunct w:val="0"/>
        <w:spacing w:line="239" w:lineRule="auto"/>
        <w:ind w:right="159"/>
        <w:jc w:val="both"/>
      </w:pPr>
      <w:r w:rsidRPr="003322F0">
        <w:t>9.2 Состав Апелляционного комитета будет объявлен позднее.</w:t>
      </w:r>
    </w:p>
    <w:p w14:paraId="3806D1D8" w14:textId="78AD0EAD" w:rsidR="003322F0" w:rsidRPr="00C25A43" w:rsidRDefault="003322F0" w:rsidP="00BE14C0">
      <w:pPr>
        <w:pStyle w:val="a3"/>
        <w:tabs>
          <w:tab w:val="left" w:pos="820"/>
        </w:tabs>
        <w:kinsoku w:val="0"/>
        <w:overflowPunct w:val="0"/>
        <w:spacing w:line="239" w:lineRule="auto"/>
        <w:ind w:left="0" w:right="159"/>
        <w:jc w:val="both"/>
      </w:pPr>
    </w:p>
    <w:p w14:paraId="36EAFFA9" w14:textId="645C3199" w:rsidR="00E4476E" w:rsidRPr="00F81B88" w:rsidRDefault="00F81B88" w:rsidP="00E4476E">
      <w:pPr>
        <w:pStyle w:val="a3"/>
        <w:tabs>
          <w:tab w:val="left" w:pos="706"/>
        </w:tabs>
        <w:kinsoku w:val="0"/>
        <w:overflowPunct w:val="0"/>
        <w:spacing w:line="288" w:lineRule="exact"/>
        <w:ind w:left="0" w:right="298"/>
        <w:jc w:val="both"/>
        <w:rPr>
          <w:b/>
        </w:rPr>
      </w:pPr>
      <w:r w:rsidRPr="00F81B88">
        <w:rPr>
          <w:b/>
        </w:rPr>
        <w:t>10. Официальные лица ФИДЕ по техническим вопросам</w:t>
      </w:r>
    </w:p>
    <w:p w14:paraId="296A0C07" w14:textId="77777777" w:rsidR="00F81B88" w:rsidRDefault="00F81B88" w:rsidP="00E4476E">
      <w:pPr>
        <w:pStyle w:val="a3"/>
        <w:tabs>
          <w:tab w:val="left" w:pos="706"/>
        </w:tabs>
        <w:kinsoku w:val="0"/>
        <w:overflowPunct w:val="0"/>
        <w:spacing w:line="288" w:lineRule="exact"/>
        <w:ind w:left="0" w:right="298"/>
        <w:jc w:val="both"/>
      </w:pPr>
    </w:p>
    <w:p w14:paraId="3FE7983E" w14:textId="7108A5F3" w:rsidR="00F81B88" w:rsidRDefault="0014301B" w:rsidP="00E4476E">
      <w:pPr>
        <w:pStyle w:val="a3"/>
        <w:tabs>
          <w:tab w:val="left" w:pos="706"/>
        </w:tabs>
        <w:kinsoku w:val="0"/>
        <w:overflowPunct w:val="0"/>
        <w:spacing w:line="288" w:lineRule="exact"/>
        <w:ind w:left="0" w:right="298"/>
        <w:jc w:val="both"/>
      </w:pPr>
      <w:r w:rsidRPr="0014301B">
        <w:t>10.1 Главный арбитр будет объявлен позднее.</w:t>
      </w:r>
    </w:p>
    <w:p w14:paraId="2E46AA5C" w14:textId="77777777" w:rsidR="00BE14C0" w:rsidRPr="00C25A43" w:rsidRDefault="00BE14C0" w:rsidP="00E4476E">
      <w:pPr>
        <w:pStyle w:val="a3"/>
        <w:tabs>
          <w:tab w:val="left" w:pos="706"/>
        </w:tabs>
        <w:kinsoku w:val="0"/>
        <w:overflowPunct w:val="0"/>
        <w:spacing w:line="288" w:lineRule="exact"/>
        <w:ind w:left="0" w:right="298"/>
        <w:jc w:val="both"/>
      </w:pPr>
    </w:p>
    <w:p w14:paraId="6D75ACE9" w14:textId="7FA4A776" w:rsidR="00AF7BCE" w:rsidRDefault="0014301B" w:rsidP="00685DAC">
      <w:pPr>
        <w:pStyle w:val="a3"/>
        <w:tabs>
          <w:tab w:val="left" w:pos="610"/>
        </w:tabs>
        <w:kinsoku w:val="0"/>
        <w:overflowPunct w:val="0"/>
        <w:spacing w:line="237" w:lineRule="auto"/>
        <w:ind w:left="0" w:right="300"/>
        <w:jc w:val="both"/>
        <w:rPr>
          <w:color w:val="000000" w:themeColor="text1"/>
        </w:rPr>
      </w:pPr>
      <w:r>
        <w:rPr>
          <w:color w:val="000000" w:themeColor="text1"/>
        </w:rPr>
        <w:t>10.2 Технический делегат ФИДЕ будет объявлен позднее.</w:t>
      </w:r>
    </w:p>
    <w:p w14:paraId="0A83DC3C" w14:textId="77777777" w:rsidR="0014301B" w:rsidRDefault="0014301B" w:rsidP="00685DAC">
      <w:pPr>
        <w:pStyle w:val="a3"/>
        <w:tabs>
          <w:tab w:val="left" w:pos="610"/>
        </w:tabs>
        <w:kinsoku w:val="0"/>
        <w:overflowPunct w:val="0"/>
        <w:spacing w:line="237" w:lineRule="auto"/>
        <w:ind w:left="0" w:right="300"/>
        <w:jc w:val="both"/>
        <w:rPr>
          <w:color w:val="000000" w:themeColor="text1"/>
        </w:rPr>
      </w:pPr>
    </w:p>
    <w:p w14:paraId="6AB94683" w14:textId="691A1180" w:rsidR="0014301B" w:rsidRPr="00BE14C0" w:rsidRDefault="00BE14C0" w:rsidP="00685DAC">
      <w:pPr>
        <w:pStyle w:val="a3"/>
        <w:tabs>
          <w:tab w:val="left" w:pos="610"/>
        </w:tabs>
        <w:kinsoku w:val="0"/>
        <w:overflowPunct w:val="0"/>
        <w:spacing w:line="237" w:lineRule="auto"/>
        <w:ind w:left="0" w:right="300"/>
        <w:jc w:val="both"/>
        <w:rPr>
          <w:b/>
          <w:color w:val="000000" w:themeColor="text1"/>
        </w:rPr>
      </w:pPr>
      <w:r w:rsidRPr="00BE14C0">
        <w:rPr>
          <w:b/>
          <w:color w:val="000000" w:themeColor="text1"/>
        </w:rPr>
        <w:t>11. Визы</w:t>
      </w:r>
    </w:p>
    <w:p w14:paraId="505507D3" w14:textId="77777777" w:rsidR="00BE14C0" w:rsidRDefault="00BE14C0" w:rsidP="00685DAC">
      <w:pPr>
        <w:pStyle w:val="a3"/>
        <w:tabs>
          <w:tab w:val="left" w:pos="610"/>
        </w:tabs>
        <w:kinsoku w:val="0"/>
        <w:overflowPunct w:val="0"/>
        <w:spacing w:line="237" w:lineRule="auto"/>
        <w:ind w:left="0" w:right="300"/>
        <w:jc w:val="both"/>
        <w:rPr>
          <w:color w:val="000000" w:themeColor="text1"/>
        </w:rPr>
      </w:pPr>
    </w:p>
    <w:p w14:paraId="680252FA" w14:textId="352F6534" w:rsidR="00BE14C0" w:rsidRDefault="0002765C" w:rsidP="00685DAC">
      <w:pPr>
        <w:pStyle w:val="a3"/>
        <w:tabs>
          <w:tab w:val="left" w:pos="610"/>
        </w:tabs>
        <w:kinsoku w:val="0"/>
        <w:overflowPunct w:val="0"/>
        <w:spacing w:line="237" w:lineRule="auto"/>
        <w:ind w:left="0" w:right="300"/>
        <w:jc w:val="both"/>
      </w:pPr>
      <w:r>
        <w:rPr>
          <w:spacing w:val="-1"/>
        </w:rPr>
        <w:t>11.1 Все участники, которым нужна виза, должны отправить копию паспорта (ст</w:t>
      </w:r>
      <w:r w:rsidR="004569A3">
        <w:rPr>
          <w:spacing w:val="-1"/>
        </w:rPr>
        <w:t>р</w:t>
      </w:r>
      <w:r>
        <w:rPr>
          <w:spacing w:val="-1"/>
        </w:rPr>
        <w:t xml:space="preserve">аницы с фотографией и основными данными) и подтверждение от их шахматной федерации до 15 августа 2019 года. </w:t>
      </w:r>
      <w:r>
        <w:t>Сканы фотографий каждого игрока</w:t>
      </w:r>
      <w:r w:rsidRPr="00C25A43">
        <w:rPr>
          <w:w w:val="99"/>
        </w:rPr>
        <w:t xml:space="preserve"> </w:t>
      </w:r>
      <w:r>
        <w:t>и сопровождающего лица должны быть отправлены в Оргкомитет по электронной почте.</w:t>
      </w:r>
      <w:r w:rsidRPr="00C25A43">
        <w:rPr>
          <w:spacing w:val="29"/>
        </w:rPr>
        <w:t xml:space="preserve"> </w:t>
      </w:r>
    </w:p>
    <w:p w14:paraId="19397039" w14:textId="77777777" w:rsidR="0002765C" w:rsidRDefault="0002765C" w:rsidP="00685DAC">
      <w:pPr>
        <w:pStyle w:val="a3"/>
        <w:tabs>
          <w:tab w:val="left" w:pos="610"/>
        </w:tabs>
        <w:kinsoku w:val="0"/>
        <w:overflowPunct w:val="0"/>
        <w:spacing w:line="237" w:lineRule="auto"/>
        <w:ind w:left="0" w:right="300"/>
        <w:jc w:val="both"/>
      </w:pPr>
    </w:p>
    <w:p w14:paraId="2C7BC1AA" w14:textId="72944FB5" w:rsidR="007C16A0" w:rsidRDefault="0002765C" w:rsidP="007C16A0">
      <w:pPr>
        <w:pStyle w:val="a3"/>
        <w:tabs>
          <w:tab w:val="left" w:pos="752"/>
        </w:tabs>
        <w:kinsoku w:val="0"/>
        <w:overflowPunct w:val="0"/>
        <w:spacing w:line="288" w:lineRule="exact"/>
        <w:ind w:left="0" w:right="118"/>
        <w:jc w:val="both"/>
      </w:pPr>
      <w:r>
        <w:t xml:space="preserve">11.2 </w:t>
      </w:r>
      <w:r w:rsidR="007C16A0">
        <w:t>Директор турнира предоставит официальные письма-приглашения только после совершения всех платежей (регистрационный взнос и оплата проживания для каждого</w:t>
      </w:r>
      <w:r w:rsidR="007C16A0" w:rsidRPr="00C25A43">
        <w:rPr>
          <w:spacing w:val="17"/>
        </w:rPr>
        <w:t xml:space="preserve"> </w:t>
      </w:r>
      <w:r w:rsidR="007C16A0">
        <w:rPr>
          <w:spacing w:val="17"/>
        </w:rPr>
        <w:t xml:space="preserve">члена делегации). </w:t>
      </w:r>
    </w:p>
    <w:p w14:paraId="3EC2C731" w14:textId="77777777" w:rsidR="007C16A0" w:rsidRDefault="007C16A0" w:rsidP="007C16A0">
      <w:pPr>
        <w:pStyle w:val="a3"/>
        <w:tabs>
          <w:tab w:val="left" w:pos="752"/>
        </w:tabs>
        <w:kinsoku w:val="0"/>
        <w:overflowPunct w:val="0"/>
        <w:spacing w:line="288" w:lineRule="exact"/>
        <w:ind w:left="0" w:right="118"/>
        <w:jc w:val="both"/>
      </w:pPr>
    </w:p>
    <w:p w14:paraId="35A443FB" w14:textId="224C5253" w:rsidR="00B870E4" w:rsidRDefault="00B870E4" w:rsidP="00B870E4">
      <w:pPr>
        <w:pStyle w:val="a3"/>
        <w:tabs>
          <w:tab w:val="left" w:pos="736"/>
        </w:tabs>
        <w:kinsoku w:val="0"/>
        <w:overflowPunct w:val="0"/>
        <w:spacing w:line="288" w:lineRule="exact"/>
        <w:ind w:left="0" w:right="113"/>
        <w:jc w:val="both"/>
      </w:pPr>
      <w:r>
        <w:rPr>
          <w:spacing w:val="-1"/>
        </w:rPr>
        <w:t xml:space="preserve">11.3 Всем участникам следует подавать документы на спортивную визу </w:t>
      </w:r>
      <w:r w:rsidRPr="00C25A43">
        <w:rPr>
          <w:spacing w:val="3"/>
        </w:rPr>
        <w:t xml:space="preserve"> </w:t>
      </w:r>
      <w:r>
        <w:t>(</w:t>
      </w:r>
      <w:proofErr w:type="spellStart"/>
      <w:r w:rsidRPr="00C25A43">
        <w:rPr>
          <w:spacing w:val="1"/>
        </w:rPr>
        <w:t>S</w:t>
      </w:r>
      <w:r w:rsidRPr="00C25A43">
        <w:rPr>
          <w:spacing w:val="-1"/>
        </w:rPr>
        <w:t>p</w:t>
      </w:r>
      <w:r w:rsidRPr="00C25A43">
        <w:t>orts</w:t>
      </w:r>
      <w:proofErr w:type="spellEnd"/>
      <w:r w:rsidRPr="00C25A43">
        <w:rPr>
          <w:spacing w:val="-1"/>
        </w:rPr>
        <w:t xml:space="preserve"> </w:t>
      </w:r>
      <w:proofErr w:type="spellStart"/>
      <w:r w:rsidRPr="00C25A43">
        <w:rPr>
          <w:spacing w:val="1"/>
        </w:rPr>
        <w:t>V</w:t>
      </w:r>
      <w:r w:rsidRPr="00C25A43">
        <w:t>i</w:t>
      </w:r>
      <w:r w:rsidRPr="00C25A43">
        <w:rPr>
          <w:spacing w:val="-2"/>
        </w:rPr>
        <w:t>s</w:t>
      </w:r>
      <w:r w:rsidRPr="00C25A43">
        <w:t>a</w:t>
      </w:r>
      <w:proofErr w:type="spellEnd"/>
      <w:r>
        <w:t xml:space="preserve">) в соответствующие посольства Индии. Обращаем ваше внимание на то, что электронной визы может быть недостаточно. </w:t>
      </w:r>
      <w:r>
        <w:rPr>
          <w:spacing w:val="-1"/>
        </w:rPr>
        <w:t>Оргкомитет предоставит необходимое приглашение для визы</w:t>
      </w:r>
      <w:r w:rsidR="00D46C70">
        <w:rPr>
          <w:spacing w:val="-1"/>
        </w:rPr>
        <w:t xml:space="preserve"> и необходимое разрешение для министерства к июлю 2019 года. </w:t>
      </w:r>
      <w:r>
        <w:rPr>
          <w:spacing w:val="-1"/>
        </w:rPr>
        <w:t xml:space="preserve"> </w:t>
      </w:r>
    </w:p>
    <w:p w14:paraId="64FF072D" w14:textId="77777777" w:rsidR="00D46C70" w:rsidRDefault="00D46C70" w:rsidP="00B870E4">
      <w:pPr>
        <w:pStyle w:val="a3"/>
        <w:tabs>
          <w:tab w:val="left" w:pos="736"/>
        </w:tabs>
        <w:kinsoku w:val="0"/>
        <w:overflowPunct w:val="0"/>
        <w:spacing w:line="288" w:lineRule="exact"/>
        <w:ind w:left="0" w:right="113"/>
        <w:jc w:val="both"/>
      </w:pPr>
    </w:p>
    <w:p w14:paraId="26C33F10" w14:textId="5D1401A3" w:rsidR="00D46C70" w:rsidRPr="00EE6884" w:rsidRDefault="00EE6884" w:rsidP="00B870E4">
      <w:pPr>
        <w:pStyle w:val="a3"/>
        <w:tabs>
          <w:tab w:val="left" w:pos="736"/>
        </w:tabs>
        <w:kinsoku w:val="0"/>
        <w:overflowPunct w:val="0"/>
        <w:spacing w:line="288" w:lineRule="exact"/>
        <w:ind w:left="0" w:right="113"/>
        <w:jc w:val="both"/>
        <w:rPr>
          <w:b/>
        </w:rPr>
      </w:pPr>
      <w:r w:rsidRPr="00EE6884">
        <w:rPr>
          <w:b/>
        </w:rPr>
        <w:t xml:space="preserve">12. Погодные условия </w:t>
      </w:r>
    </w:p>
    <w:p w14:paraId="51608721" w14:textId="77777777" w:rsidR="007C16A0" w:rsidRPr="00C25A43" w:rsidRDefault="007C16A0" w:rsidP="007C16A0">
      <w:pPr>
        <w:pStyle w:val="a3"/>
        <w:tabs>
          <w:tab w:val="left" w:pos="752"/>
        </w:tabs>
        <w:kinsoku w:val="0"/>
        <w:overflowPunct w:val="0"/>
        <w:spacing w:line="288" w:lineRule="exact"/>
        <w:ind w:left="0" w:right="118"/>
        <w:jc w:val="both"/>
      </w:pPr>
    </w:p>
    <w:p w14:paraId="2AC023F8" w14:textId="6945691C" w:rsidR="00EE6884" w:rsidRDefault="00EE6884" w:rsidP="00EE6884">
      <w:pPr>
        <w:pStyle w:val="a3"/>
        <w:tabs>
          <w:tab w:val="left" w:pos="757"/>
        </w:tabs>
        <w:kinsoku w:val="0"/>
        <w:overflowPunct w:val="0"/>
        <w:spacing w:line="288" w:lineRule="exact"/>
        <w:ind w:left="0" w:right="111"/>
        <w:jc w:val="both"/>
      </w:pPr>
      <w:r>
        <w:rPr>
          <w:color w:val="000000" w:themeColor="text1"/>
        </w:rPr>
        <w:t xml:space="preserve">12.1 </w:t>
      </w:r>
      <w:r>
        <w:t>В октябре погода в Нью-Дели довольно свежа, температура воздуха составляет около 30</w:t>
      </w:r>
      <w:r w:rsidRPr="00C25A43">
        <w:t>°</w:t>
      </w:r>
      <w:r w:rsidRPr="00C25A43">
        <w:rPr>
          <w:spacing w:val="-7"/>
        </w:rPr>
        <w:t xml:space="preserve"> </w:t>
      </w:r>
      <w:r w:rsidRPr="00C25A43">
        <w:t>C.</w:t>
      </w:r>
    </w:p>
    <w:p w14:paraId="26DE5607" w14:textId="77777777" w:rsidR="00EE6884" w:rsidRDefault="00EE6884" w:rsidP="00EE6884">
      <w:pPr>
        <w:pStyle w:val="a3"/>
        <w:tabs>
          <w:tab w:val="left" w:pos="757"/>
        </w:tabs>
        <w:kinsoku w:val="0"/>
        <w:overflowPunct w:val="0"/>
        <w:spacing w:line="288" w:lineRule="exact"/>
        <w:ind w:left="0" w:right="111"/>
        <w:jc w:val="both"/>
      </w:pPr>
    </w:p>
    <w:p w14:paraId="56A47D7D" w14:textId="77777777" w:rsidR="00EE6884" w:rsidRDefault="00EE6884" w:rsidP="00EE6884">
      <w:pPr>
        <w:pStyle w:val="a3"/>
        <w:tabs>
          <w:tab w:val="left" w:pos="757"/>
        </w:tabs>
        <w:kinsoku w:val="0"/>
        <w:overflowPunct w:val="0"/>
        <w:spacing w:line="288" w:lineRule="exact"/>
        <w:ind w:left="0" w:right="111"/>
        <w:jc w:val="both"/>
        <w:rPr>
          <w:b/>
        </w:rPr>
      </w:pPr>
      <w:r w:rsidRPr="00EE6884">
        <w:rPr>
          <w:b/>
        </w:rPr>
        <w:t>13. Электричество</w:t>
      </w:r>
      <w:r>
        <w:rPr>
          <w:b/>
        </w:rPr>
        <w:t xml:space="preserve"> </w:t>
      </w:r>
    </w:p>
    <w:p w14:paraId="6258B52F" w14:textId="77777777" w:rsidR="00EE6884" w:rsidRDefault="00EE6884" w:rsidP="00EE6884">
      <w:pPr>
        <w:pStyle w:val="a3"/>
        <w:tabs>
          <w:tab w:val="left" w:pos="757"/>
        </w:tabs>
        <w:kinsoku w:val="0"/>
        <w:overflowPunct w:val="0"/>
        <w:spacing w:line="288" w:lineRule="exact"/>
        <w:ind w:left="0" w:right="111"/>
        <w:jc w:val="both"/>
        <w:rPr>
          <w:b/>
        </w:rPr>
      </w:pPr>
    </w:p>
    <w:p w14:paraId="3A9711E0" w14:textId="002BBD72" w:rsidR="00EE6884" w:rsidRPr="00EE6884" w:rsidRDefault="00EE6884" w:rsidP="00EE6884">
      <w:pPr>
        <w:pStyle w:val="a3"/>
        <w:tabs>
          <w:tab w:val="left" w:pos="757"/>
        </w:tabs>
        <w:kinsoku w:val="0"/>
        <w:overflowPunct w:val="0"/>
        <w:spacing w:line="288" w:lineRule="exact"/>
        <w:ind w:left="0" w:right="111"/>
        <w:jc w:val="both"/>
      </w:pPr>
      <w:r w:rsidRPr="00EE6884">
        <w:t xml:space="preserve">13.1 Стандартное </w:t>
      </w:r>
      <w:r>
        <w:t xml:space="preserve">электрическое </w:t>
      </w:r>
      <w:r w:rsidRPr="00EE6884">
        <w:t>напряжение в Индии составляет 230 вольт.</w:t>
      </w:r>
    </w:p>
    <w:p w14:paraId="50959537" w14:textId="77777777" w:rsidR="00EE6884" w:rsidRDefault="00EE6884" w:rsidP="00EE6884">
      <w:pPr>
        <w:pStyle w:val="a3"/>
        <w:tabs>
          <w:tab w:val="left" w:pos="757"/>
        </w:tabs>
        <w:kinsoku w:val="0"/>
        <w:overflowPunct w:val="0"/>
        <w:spacing w:line="288" w:lineRule="exact"/>
        <w:ind w:left="0" w:right="111"/>
        <w:jc w:val="both"/>
      </w:pPr>
    </w:p>
    <w:p w14:paraId="4B930017" w14:textId="4F8B7545" w:rsidR="0002765C" w:rsidRPr="00EE6884" w:rsidRDefault="00EE6884" w:rsidP="00685DAC">
      <w:pPr>
        <w:pStyle w:val="a3"/>
        <w:tabs>
          <w:tab w:val="left" w:pos="610"/>
        </w:tabs>
        <w:kinsoku w:val="0"/>
        <w:overflowPunct w:val="0"/>
        <w:spacing w:line="237" w:lineRule="auto"/>
        <w:ind w:left="0" w:right="300"/>
        <w:jc w:val="both"/>
        <w:rPr>
          <w:b/>
        </w:rPr>
      </w:pPr>
      <w:r w:rsidRPr="00EE6884">
        <w:rPr>
          <w:b/>
        </w:rPr>
        <w:t>14. Валюта</w:t>
      </w:r>
    </w:p>
    <w:p w14:paraId="290F6B13" w14:textId="77777777" w:rsidR="00EE6884" w:rsidRDefault="00EE6884" w:rsidP="00685DAC">
      <w:pPr>
        <w:pStyle w:val="a3"/>
        <w:tabs>
          <w:tab w:val="left" w:pos="610"/>
        </w:tabs>
        <w:kinsoku w:val="0"/>
        <w:overflowPunct w:val="0"/>
        <w:spacing w:line="237" w:lineRule="auto"/>
        <w:ind w:left="0" w:right="300"/>
        <w:jc w:val="both"/>
      </w:pPr>
    </w:p>
    <w:p w14:paraId="42263387" w14:textId="51458B62" w:rsidR="00EE6884" w:rsidRDefault="00EE6884" w:rsidP="00EE6884">
      <w:pPr>
        <w:pStyle w:val="a3"/>
        <w:tabs>
          <w:tab w:val="left" w:pos="731"/>
        </w:tabs>
        <w:kinsoku w:val="0"/>
        <w:overflowPunct w:val="0"/>
        <w:ind w:left="0" w:right="153"/>
      </w:pPr>
      <w:r>
        <w:t>14.1 Местная валюта –</w:t>
      </w:r>
      <w:r>
        <w:rPr>
          <w:spacing w:val="-1"/>
        </w:rPr>
        <w:t xml:space="preserve"> индийская рупия</w:t>
      </w:r>
      <w:r w:rsidRPr="00C25A43">
        <w:t>.</w:t>
      </w:r>
      <w:r w:rsidRPr="00C25A43">
        <w:rPr>
          <w:spacing w:val="-3"/>
        </w:rPr>
        <w:t xml:space="preserve"> </w:t>
      </w:r>
      <w:r w:rsidRPr="00C25A43">
        <w:t>1</w:t>
      </w:r>
      <w:r w:rsidRPr="00C25A43">
        <w:rPr>
          <w:spacing w:val="-5"/>
        </w:rPr>
        <w:t xml:space="preserve"> </w:t>
      </w:r>
      <w:r>
        <w:rPr>
          <w:spacing w:val="-1"/>
        </w:rPr>
        <w:t xml:space="preserve">доллар США примерно равен </w:t>
      </w:r>
      <w:r w:rsidRPr="00C25A43">
        <w:t>70</w:t>
      </w:r>
      <w:r>
        <w:t xml:space="preserve"> рупиям</w:t>
      </w:r>
      <w:r w:rsidR="0030279F">
        <w:rPr>
          <w:spacing w:val="-1"/>
        </w:rPr>
        <w:t xml:space="preserve"> </w:t>
      </w:r>
      <w:r w:rsidRPr="00C25A43">
        <w:t>-</w:t>
      </w:r>
      <w:r w:rsidRPr="00C25A43">
        <w:rPr>
          <w:spacing w:val="-8"/>
        </w:rPr>
        <w:t xml:space="preserve"> </w:t>
      </w:r>
      <w:r>
        <w:t>на 1 января</w:t>
      </w:r>
      <w:r w:rsidRPr="00C25A43">
        <w:rPr>
          <w:spacing w:val="-6"/>
        </w:rPr>
        <w:t xml:space="preserve"> </w:t>
      </w:r>
      <w:r w:rsidRPr="00C25A43">
        <w:t>2</w:t>
      </w:r>
      <w:r w:rsidRPr="00C25A43">
        <w:rPr>
          <w:spacing w:val="1"/>
        </w:rPr>
        <w:t>0</w:t>
      </w:r>
      <w:r w:rsidRPr="00C25A43">
        <w:t>19</w:t>
      </w:r>
      <w:r>
        <w:t xml:space="preserve"> года</w:t>
      </w:r>
      <w:r w:rsidRPr="00C25A43">
        <w:t>.</w:t>
      </w:r>
    </w:p>
    <w:p w14:paraId="68A0B97F" w14:textId="77777777" w:rsidR="005657C2" w:rsidRDefault="005657C2" w:rsidP="00EE6884">
      <w:pPr>
        <w:pStyle w:val="a3"/>
        <w:tabs>
          <w:tab w:val="left" w:pos="731"/>
        </w:tabs>
        <w:kinsoku w:val="0"/>
        <w:overflowPunct w:val="0"/>
        <w:ind w:left="0" w:right="153"/>
      </w:pPr>
    </w:p>
    <w:p w14:paraId="78F91BD8" w14:textId="3DC50C22" w:rsidR="005657C2" w:rsidRPr="005657C2" w:rsidRDefault="005657C2" w:rsidP="00EE6884">
      <w:pPr>
        <w:pStyle w:val="a3"/>
        <w:tabs>
          <w:tab w:val="left" w:pos="731"/>
        </w:tabs>
        <w:kinsoku w:val="0"/>
        <w:overflowPunct w:val="0"/>
        <w:ind w:left="0" w:right="153"/>
        <w:rPr>
          <w:b/>
        </w:rPr>
      </w:pPr>
      <w:r w:rsidRPr="005657C2">
        <w:rPr>
          <w:b/>
        </w:rPr>
        <w:t>15. Прочее</w:t>
      </w:r>
    </w:p>
    <w:p w14:paraId="07AE1E17" w14:textId="77777777" w:rsidR="005657C2" w:rsidRDefault="005657C2" w:rsidP="00EE6884">
      <w:pPr>
        <w:pStyle w:val="a3"/>
        <w:tabs>
          <w:tab w:val="left" w:pos="731"/>
        </w:tabs>
        <w:kinsoku w:val="0"/>
        <w:overflowPunct w:val="0"/>
        <w:ind w:left="0" w:right="153"/>
      </w:pPr>
    </w:p>
    <w:p w14:paraId="4B6F3B88" w14:textId="4D990811" w:rsidR="005657C2" w:rsidRPr="004300C4" w:rsidRDefault="005657C2" w:rsidP="00EE6884">
      <w:pPr>
        <w:pStyle w:val="a3"/>
        <w:tabs>
          <w:tab w:val="left" w:pos="731"/>
        </w:tabs>
        <w:kinsoku w:val="0"/>
        <w:overflowPunct w:val="0"/>
        <w:ind w:left="0" w:right="153"/>
      </w:pPr>
      <w:r>
        <w:t xml:space="preserve">15.1 </w:t>
      </w:r>
      <w:r w:rsidRPr="005657C2">
        <w:rPr>
          <w:b/>
        </w:rPr>
        <w:t>Тип часов:</w:t>
      </w:r>
      <w:r>
        <w:t xml:space="preserve"> </w:t>
      </w:r>
      <w:r>
        <w:rPr>
          <w:lang w:val="en-US"/>
        </w:rPr>
        <w:t>DGT</w:t>
      </w:r>
      <w:r w:rsidRPr="004300C4">
        <w:t xml:space="preserve"> 3000</w:t>
      </w:r>
    </w:p>
    <w:p w14:paraId="46051F92" w14:textId="77777777" w:rsidR="005657C2" w:rsidRPr="004300C4" w:rsidRDefault="005657C2" w:rsidP="00EE6884">
      <w:pPr>
        <w:pStyle w:val="a3"/>
        <w:tabs>
          <w:tab w:val="left" w:pos="731"/>
        </w:tabs>
        <w:kinsoku w:val="0"/>
        <w:overflowPunct w:val="0"/>
        <w:ind w:left="0" w:right="153"/>
      </w:pPr>
    </w:p>
    <w:p w14:paraId="02D760D3" w14:textId="3FA36F36" w:rsidR="005657C2" w:rsidRDefault="005657C2" w:rsidP="00EE6884">
      <w:pPr>
        <w:pStyle w:val="a3"/>
        <w:tabs>
          <w:tab w:val="left" w:pos="731"/>
        </w:tabs>
        <w:kinsoku w:val="0"/>
        <w:overflowPunct w:val="0"/>
        <w:ind w:left="0" w:right="153"/>
      </w:pPr>
      <w:r w:rsidRPr="004300C4">
        <w:lastRenderedPageBreak/>
        <w:t xml:space="preserve">15.2 </w:t>
      </w:r>
      <w:proofErr w:type="spellStart"/>
      <w:r w:rsidR="0023616B" w:rsidRPr="0023616B">
        <w:rPr>
          <w:b/>
        </w:rPr>
        <w:t>Дресс</w:t>
      </w:r>
      <w:proofErr w:type="spellEnd"/>
      <w:r w:rsidR="0023616B" w:rsidRPr="0023616B">
        <w:rPr>
          <w:b/>
        </w:rPr>
        <w:t>-код:</w:t>
      </w:r>
      <w:r w:rsidR="0023616B">
        <w:t xml:space="preserve"> По нормам ФИДЕ</w:t>
      </w:r>
    </w:p>
    <w:p w14:paraId="3E86421F" w14:textId="77777777" w:rsidR="0023616B" w:rsidRDefault="0023616B" w:rsidP="00EE6884">
      <w:pPr>
        <w:pStyle w:val="a3"/>
        <w:tabs>
          <w:tab w:val="left" w:pos="731"/>
        </w:tabs>
        <w:kinsoku w:val="0"/>
        <w:overflowPunct w:val="0"/>
        <w:ind w:left="0" w:right="153"/>
      </w:pPr>
    </w:p>
    <w:p w14:paraId="5290A17D" w14:textId="55212D61" w:rsidR="0023616B" w:rsidRDefault="0023616B" w:rsidP="0023616B">
      <w:pPr>
        <w:pStyle w:val="a3"/>
        <w:tabs>
          <w:tab w:val="left" w:pos="748"/>
        </w:tabs>
        <w:kinsoku w:val="0"/>
        <w:overflowPunct w:val="0"/>
        <w:ind w:left="0" w:right="112"/>
        <w:jc w:val="both"/>
      </w:pPr>
      <w:r>
        <w:t xml:space="preserve">15.3 </w:t>
      </w:r>
      <w:r w:rsidRPr="0023616B">
        <w:rPr>
          <w:b/>
        </w:rPr>
        <w:t>Курение:</w:t>
      </w:r>
      <w:r>
        <w:t xml:space="preserve"> </w:t>
      </w:r>
      <w:r>
        <w:rPr>
          <w:spacing w:val="-1"/>
        </w:rPr>
        <w:t xml:space="preserve">Курение разрешается только в специально отведенных зонах. </w:t>
      </w:r>
      <w:r>
        <w:t xml:space="preserve">Однако, по индийским законам, лицам до 18 лет курение запрещено. </w:t>
      </w:r>
    </w:p>
    <w:p w14:paraId="74D6BD46" w14:textId="77777777" w:rsidR="0023616B" w:rsidRDefault="0023616B" w:rsidP="0023616B">
      <w:pPr>
        <w:pStyle w:val="a3"/>
        <w:tabs>
          <w:tab w:val="left" w:pos="748"/>
        </w:tabs>
        <w:kinsoku w:val="0"/>
        <w:overflowPunct w:val="0"/>
        <w:ind w:left="0" w:right="112"/>
        <w:jc w:val="both"/>
      </w:pPr>
    </w:p>
    <w:p w14:paraId="1C6D1096" w14:textId="6920D903" w:rsidR="0023616B" w:rsidRDefault="0023616B" w:rsidP="0023616B">
      <w:pPr>
        <w:tabs>
          <w:tab w:val="left" w:pos="815"/>
        </w:tabs>
        <w:kinsoku w:val="0"/>
        <w:overflowPunct w:val="0"/>
        <w:ind w:right="115"/>
        <w:jc w:val="both"/>
        <w:rPr>
          <w:rFonts w:ascii="Verdana" w:hAnsi="Verdana" w:cs="Verdana"/>
        </w:rPr>
      </w:pPr>
      <w:r w:rsidRPr="0023616B">
        <w:rPr>
          <w:rFonts w:ascii="Verdana" w:hAnsi="Verdana"/>
        </w:rPr>
        <w:t xml:space="preserve">15.4 </w:t>
      </w:r>
      <w:r>
        <w:rPr>
          <w:rFonts w:ascii="Verdana" w:hAnsi="Verdana" w:cs="Verdana"/>
          <w:b/>
          <w:bCs/>
          <w:spacing w:val="-1"/>
        </w:rPr>
        <w:t>Электронные устройства</w:t>
      </w:r>
      <w:r w:rsidRPr="0023616B">
        <w:rPr>
          <w:rFonts w:ascii="Verdana" w:hAnsi="Verdana" w:cs="Verdana"/>
          <w:b/>
          <w:bCs/>
        </w:rPr>
        <w:t>,</w:t>
      </w:r>
      <w:r w:rsidRPr="0023616B">
        <w:rPr>
          <w:rFonts w:ascii="Verdana" w:hAnsi="Verdana" w:cs="Verdana"/>
          <w:b/>
          <w:bCs/>
          <w:spacing w:val="79"/>
        </w:rPr>
        <w:t xml:space="preserve"> </w:t>
      </w:r>
      <w:r>
        <w:rPr>
          <w:rFonts w:ascii="Verdana" w:hAnsi="Verdana" w:cs="Verdana"/>
          <w:b/>
          <w:bCs/>
        </w:rPr>
        <w:t>наручные часы и ручки</w:t>
      </w:r>
      <w:r w:rsidRPr="0023616B">
        <w:rPr>
          <w:rFonts w:ascii="Verdana" w:hAnsi="Verdana" w:cs="Verdana"/>
        </w:rPr>
        <w:t>:</w:t>
      </w:r>
      <w:r>
        <w:rPr>
          <w:rFonts w:ascii="Verdana" w:hAnsi="Verdana" w:cs="Verdana"/>
        </w:rPr>
        <w:t xml:space="preserve"> В игровом зале запрещается иметь при себе мобильные телефоны, электронные устройства, наручные часы (все виды наручных часов) и собственные ручки</w:t>
      </w:r>
      <w:r w:rsidRPr="0023616B">
        <w:rPr>
          <w:rFonts w:ascii="Verdana" w:hAnsi="Verdana" w:cs="Verdana"/>
        </w:rPr>
        <w:t>.</w:t>
      </w:r>
    </w:p>
    <w:p w14:paraId="2C322826" w14:textId="77777777" w:rsidR="0023616B" w:rsidRDefault="0023616B" w:rsidP="0023616B">
      <w:pPr>
        <w:tabs>
          <w:tab w:val="left" w:pos="815"/>
        </w:tabs>
        <w:kinsoku w:val="0"/>
        <w:overflowPunct w:val="0"/>
        <w:ind w:right="115"/>
        <w:jc w:val="both"/>
        <w:rPr>
          <w:rFonts w:ascii="Verdana" w:hAnsi="Verdana" w:cs="Verdana"/>
        </w:rPr>
      </w:pPr>
    </w:p>
    <w:p w14:paraId="0A0F6C54" w14:textId="68F0EC00" w:rsidR="009B68A9" w:rsidRDefault="009B68A9" w:rsidP="009B68A9">
      <w:pPr>
        <w:pStyle w:val="a3"/>
        <w:tabs>
          <w:tab w:val="left" w:pos="887"/>
        </w:tabs>
        <w:kinsoku w:val="0"/>
        <w:overflowPunct w:val="0"/>
        <w:spacing w:line="290" w:lineRule="exact"/>
        <w:ind w:right="217"/>
        <w:jc w:val="both"/>
      </w:pPr>
      <w:r>
        <w:t xml:space="preserve">15.5 </w:t>
      </w:r>
      <w:r>
        <w:rPr>
          <w:b/>
          <w:bCs/>
        </w:rPr>
        <w:t>Экскурсия</w:t>
      </w:r>
      <w:r w:rsidRPr="00C25A43">
        <w:t>:</w:t>
      </w:r>
      <w:r w:rsidR="00673EFA">
        <w:rPr>
          <w:spacing w:val="64"/>
        </w:rPr>
        <w:t xml:space="preserve"> </w:t>
      </w:r>
      <w:r>
        <w:t xml:space="preserve">В выходной день для всех иностранных делегаций будет организована </w:t>
      </w:r>
      <w:r w:rsidR="00673EFA">
        <w:t xml:space="preserve">бесплатная </w:t>
      </w:r>
      <w:r>
        <w:t xml:space="preserve">экскурсия </w:t>
      </w:r>
      <w:r w:rsidR="00673EFA">
        <w:t xml:space="preserve">в </w:t>
      </w:r>
      <w:proofErr w:type="spellStart"/>
      <w:r w:rsidR="00673EFA">
        <w:t>Тадж</w:t>
      </w:r>
      <w:proofErr w:type="spellEnd"/>
      <w:r w:rsidR="00673EFA">
        <w:t xml:space="preserve"> Махал - </w:t>
      </w:r>
      <w:r>
        <w:t>одно из семи чудес света</w:t>
      </w:r>
      <w:r w:rsidRPr="00C25A43">
        <w:t>.</w:t>
      </w:r>
    </w:p>
    <w:p w14:paraId="0FBBBB6F" w14:textId="77777777" w:rsidR="00673EFA" w:rsidRDefault="00673EFA" w:rsidP="009B68A9">
      <w:pPr>
        <w:pStyle w:val="a3"/>
        <w:tabs>
          <w:tab w:val="left" w:pos="887"/>
        </w:tabs>
        <w:kinsoku w:val="0"/>
        <w:overflowPunct w:val="0"/>
        <w:spacing w:line="290" w:lineRule="exact"/>
        <w:ind w:right="217"/>
        <w:jc w:val="both"/>
      </w:pPr>
    </w:p>
    <w:p w14:paraId="301242A1" w14:textId="15EC999F" w:rsidR="00673EFA" w:rsidRPr="008B5EAE" w:rsidRDefault="008B5EAE" w:rsidP="009B68A9">
      <w:pPr>
        <w:pStyle w:val="a3"/>
        <w:tabs>
          <w:tab w:val="left" w:pos="887"/>
        </w:tabs>
        <w:kinsoku w:val="0"/>
        <w:overflowPunct w:val="0"/>
        <w:spacing w:line="290" w:lineRule="exact"/>
        <w:ind w:right="217"/>
        <w:jc w:val="both"/>
        <w:rPr>
          <w:b/>
          <w:i/>
        </w:rPr>
      </w:pPr>
      <w:r w:rsidRPr="008B5EAE">
        <w:rPr>
          <w:b/>
          <w:i/>
        </w:rPr>
        <w:t>Контактная информация:</w:t>
      </w:r>
    </w:p>
    <w:p w14:paraId="05F1523D" w14:textId="77777777" w:rsidR="008B5EAE" w:rsidRDefault="008B5EAE" w:rsidP="009B68A9">
      <w:pPr>
        <w:pStyle w:val="a3"/>
        <w:tabs>
          <w:tab w:val="left" w:pos="887"/>
        </w:tabs>
        <w:kinsoku w:val="0"/>
        <w:overflowPunct w:val="0"/>
        <w:spacing w:line="290" w:lineRule="exact"/>
        <w:ind w:right="217"/>
        <w:jc w:val="both"/>
      </w:pPr>
    </w:p>
    <w:p w14:paraId="66660603" w14:textId="77777777" w:rsidR="008B5EAE" w:rsidRPr="008B5EAE" w:rsidRDefault="008B5EAE" w:rsidP="008B5EAE">
      <w:pPr>
        <w:pStyle w:val="2"/>
        <w:kinsoku w:val="0"/>
        <w:overflowPunct w:val="0"/>
        <w:ind w:left="100" w:right="5665"/>
        <w:jc w:val="both"/>
        <w:rPr>
          <w:rFonts w:ascii="Verdana" w:hAnsi="Verdana"/>
          <w:b/>
          <w:bCs/>
          <w:color w:val="000000" w:themeColor="text1"/>
          <w:sz w:val="24"/>
          <w:szCs w:val="24"/>
        </w:rPr>
      </w:pPr>
      <w:proofErr w:type="spellStart"/>
      <w:r w:rsidRPr="008B5EAE">
        <w:rPr>
          <w:rFonts w:ascii="Verdana" w:hAnsi="Verdana"/>
          <w:b/>
          <w:color w:val="000000" w:themeColor="text1"/>
          <w:sz w:val="24"/>
          <w:szCs w:val="24"/>
        </w:rPr>
        <w:t>M</w:t>
      </w:r>
      <w:r w:rsidRPr="008B5EAE">
        <w:rPr>
          <w:rFonts w:ascii="Verdana" w:hAnsi="Verdana"/>
          <w:b/>
          <w:color w:val="000000" w:themeColor="text1"/>
          <w:spacing w:val="1"/>
          <w:sz w:val="24"/>
          <w:szCs w:val="24"/>
        </w:rPr>
        <w:t>r</w:t>
      </w:r>
      <w:proofErr w:type="spellEnd"/>
      <w:r w:rsidRPr="008B5EAE">
        <w:rPr>
          <w:rFonts w:ascii="Verdana" w:hAnsi="Verdana"/>
          <w:b/>
          <w:color w:val="000000" w:themeColor="text1"/>
          <w:sz w:val="24"/>
          <w:szCs w:val="24"/>
        </w:rPr>
        <w:t>.</w:t>
      </w:r>
      <w:r w:rsidRPr="008B5EAE">
        <w:rPr>
          <w:rFonts w:ascii="Verdana" w:hAnsi="Verdana"/>
          <w:b/>
          <w:color w:val="000000" w:themeColor="text1"/>
          <w:spacing w:val="-4"/>
          <w:sz w:val="24"/>
          <w:szCs w:val="24"/>
        </w:rPr>
        <w:t xml:space="preserve"> </w:t>
      </w:r>
      <w:r w:rsidRPr="008B5EAE">
        <w:rPr>
          <w:rFonts w:ascii="Verdana" w:hAnsi="Verdana"/>
          <w:b/>
          <w:color w:val="000000" w:themeColor="text1"/>
          <w:sz w:val="24"/>
          <w:szCs w:val="24"/>
        </w:rPr>
        <w:t>B</w:t>
      </w:r>
      <w:r w:rsidRPr="008B5EAE">
        <w:rPr>
          <w:rFonts w:ascii="Verdana" w:hAnsi="Verdana"/>
          <w:b/>
          <w:color w:val="000000" w:themeColor="text1"/>
          <w:spacing w:val="-1"/>
          <w:sz w:val="24"/>
          <w:szCs w:val="24"/>
        </w:rPr>
        <w:t>h</w:t>
      </w:r>
      <w:r w:rsidRPr="008B5EAE">
        <w:rPr>
          <w:rFonts w:ascii="Verdana" w:hAnsi="Verdana"/>
          <w:b/>
          <w:color w:val="000000" w:themeColor="text1"/>
          <w:sz w:val="24"/>
          <w:szCs w:val="24"/>
        </w:rPr>
        <w:t>arat</w:t>
      </w:r>
      <w:r w:rsidRPr="008B5EAE">
        <w:rPr>
          <w:rFonts w:ascii="Verdana" w:hAnsi="Verdana"/>
          <w:b/>
          <w:color w:val="000000" w:themeColor="text1"/>
          <w:spacing w:val="-2"/>
          <w:sz w:val="24"/>
          <w:szCs w:val="24"/>
        </w:rPr>
        <w:t xml:space="preserve"> </w:t>
      </w:r>
      <w:r w:rsidRPr="008B5EAE">
        <w:rPr>
          <w:rFonts w:ascii="Verdana" w:hAnsi="Verdana"/>
          <w:b/>
          <w:color w:val="000000" w:themeColor="text1"/>
          <w:sz w:val="24"/>
          <w:szCs w:val="24"/>
        </w:rPr>
        <w:t>S</w:t>
      </w:r>
      <w:r w:rsidRPr="008B5EAE">
        <w:rPr>
          <w:rFonts w:ascii="Verdana" w:hAnsi="Verdana"/>
          <w:b/>
          <w:color w:val="000000" w:themeColor="text1"/>
          <w:spacing w:val="-1"/>
          <w:sz w:val="24"/>
          <w:szCs w:val="24"/>
        </w:rPr>
        <w:t>i</w:t>
      </w:r>
      <w:r w:rsidRPr="008B5EAE">
        <w:rPr>
          <w:rFonts w:ascii="Verdana" w:hAnsi="Verdana"/>
          <w:b/>
          <w:color w:val="000000" w:themeColor="text1"/>
          <w:sz w:val="24"/>
          <w:szCs w:val="24"/>
        </w:rPr>
        <w:t>ngh</w:t>
      </w:r>
      <w:r w:rsidRPr="008B5EAE">
        <w:rPr>
          <w:rFonts w:ascii="Verdana" w:hAnsi="Verdana"/>
          <w:b/>
          <w:color w:val="000000" w:themeColor="text1"/>
          <w:spacing w:val="-3"/>
          <w:sz w:val="24"/>
          <w:szCs w:val="24"/>
        </w:rPr>
        <w:t xml:space="preserve"> </w:t>
      </w:r>
      <w:r w:rsidRPr="008B5EAE">
        <w:rPr>
          <w:rFonts w:ascii="Verdana" w:hAnsi="Verdana"/>
          <w:b/>
          <w:color w:val="000000" w:themeColor="text1"/>
          <w:spacing w:val="-2"/>
          <w:sz w:val="24"/>
          <w:szCs w:val="24"/>
        </w:rPr>
        <w:t>C</w:t>
      </w:r>
      <w:r w:rsidRPr="008B5EAE">
        <w:rPr>
          <w:rFonts w:ascii="Verdana" w:hAnsi="Verdana"/>
          <w:b/>
          <w:color w:val="000000" w:themeColor="text1"/>
          <w:sz w:val="24"/>
          <w:szCs w:val="24"/>
        </w:rPr>
        <w:t>hau</w:t>
      </w:r>
      <w:r w:rsidRPr="008B5EAE">
        <w:rPr>
          <w:rFonts w:ascii="Verdana" w:hAnsi="Verdana"/>
          <w:b/>
          <w:color w:val="000000" w:themeColor="text1"/>
          <w:spacing w:val="-2"/>
          <w:sz w:val="24"/>
          <w:szCs w:val="24"/>
        </w:rPr>
        <w:t>h</w:t>
      </w:r>
      <w:r w:rsidRPr="008B5EAE">
        <w:rPr>
          <w:rFonts w:ascii="Verdana" w:hAnsi="Verdana"/>
          <w:b/>
          <w:color w:val="000000" w:themeColor="text1"/>
          <w:sz w:val="24"/>
          <w:szCs w:val="24"/>
        </w:rPr>
        <w:t>an</w:t>
      </w:r>
    </w:p>
    <w:p w14:paraId="73019BAB" w14:textId="5712F553" w:rsidR="008B5EAE" w:rsidRPr="00C25A43" w:rsidRDefault="008B5EAE" w:rsidP="008B5EAE">
      <w:pPr>
        <w:kinsoku w:val="0"/>
        <w:overflowPunct w:val="0"/>
        <w:spacing w:before="1"/>
        <w:ind w:left="100" w:right="3485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Секретарь Индийской шахматной федерации</w:t>
      </w:r>
      <w:r w:rsidRPr="00C25A43">
        <w:rPr>
          <w:rFonts w:ascii="Verdana" w:hAnsi="Verdana" w:cs="Verdana"/>
          <w:b/>
          <w:bCs/>
          <w:spacing w:val="-4"/>
        </w:rPr>
        <w:t xml:space="preserve"> </w:t>
      </w:r>
    </w:p>
    <w:p w14:paraId="1FBDF59F" w14:textId="7F0A90BC" w:rsidR="008B5EAE" w:rsidRPr="004300C4" w:rsidRDefault="008B5EAE" w:rsidP="008B5EAE">
      <w:pPr>
        <w:pStyle w:val="a3"/>
        <w:kinsoku w:val="0"/>
        <w:overflowPunct w:val="0"/>
        <w:spacing w:before="6" w:line="292" w:lineRule="exact"/>
        <w:ind w:right="4694"/>
        <w:rPr>
          <w:lang w:val="en-US"/>
        </w:rPr>
      </w:pPr>
      <w:r w:rsidRPr="004300C4">
        <w:rPr>
          <w:lang w:val="en-US"/>
        </w:rPr>
        <w:t>E–</w:t>
      </w:r>
      <w:r>
        <w:rPr>
          <w:spacing w:val="-1"/>
          <w:lang w:val="en-US"/>
        </w:rPr>
        <w:t>m</w:t>
      </w:r>
      <w:r w:rsidRPr="004300C4">
        <w:rPr>
          <w:lang w:val="en-US"/>
        </w:rPr>
        <w:t>a</w:t>
      </w:r>
      <w:r w:rsidRPr="004300C4">
        <w:rPr>
          <w:spacing w:val="-2"/>
          <w:lang w:val="en-US"/>
        </w:rPr>
        <w:t>i</w:t>
      </w:r>
      <w:r w:rsidRPr="004300C4">
        <w:rPr>
          <w:lang w:val="en-US"/>
        </w:rPr>
        <w:t>l</w:t>
      </w:r>
      <w:hyperlink r:id="rId9" w:history="1">
        <w:r w:rsidRPr="004300C4">
          <w:rPr>
            <w:lang w:val="en-US"/>
          </w:rPr>
          <w:t>:</w:t>
        </w:r>
        <w:r w:rsidRPr="004300C4">
          <w:rPr>
            <w:spacing w:val="-5"/>
            <w:lang w:val="en-US"/>
          </w:rPr>
          <w:t xml:space="preserve"> </w:t>
        </w:r>
        <w:r w:rsidRPr="004300C4">
          <w:rPr>
            <w:lang w:val="en-US"/>
          </w:rPr>
          <w:t>i</w:t>
        </w:r>
        <w:r w:rsidRPr="004300C4">
          <w:rPr>
            <w:spacing w:val="-2"/>
            <w:lang w:val="en-US"/>
          </w:rPr>
          <w:t>n</w:t>
        </w:r>
        <w:r w:rsidRPr="004300C4">
          <w:rPr>
            <w:spacing w:val="1"/>
            <w:lang w:val="en-US"/>
          </w:rPr>
          <w:t>d</w:t>
        </w:r>
        <w:r w:rsidRPr="004300C4">
          <w:rPr>
            <w:lang w:val="en-US"/>
          </w:rPr>
          <w:t>i</w:t>
        </w:r>
        <w:r w:rsidRPr="004300C4">
          <w:rPr>
            <w:spacing w:val="-2"/>
            <w:lang w:val="en-US"/>
          </w:rPr>
          <w:t>a</w:t>
        </w:r>
        <w:r w:rsidRPr="004300C4">
          <w:rPr>
            <w:spacing w:val="-1"/>
            <w:lang w:val="en-US"/>
          </w:rPr>
          <w:t>n</w:t>
        </w:r>
        <w:r w:rsidRPr="004300C4">
          <w:rPr>
            <w:lang w:val="en-US"/>
          </w:rPr>
          <w:t>c</w:t>
        </w:r>
        <w:r w:rsidRPr="004300C4">
          <w:rPr>
            <w:spacing w:val="-1"/>
            <w:lang w:val="en-US"/>
          </w:rPr>
          <w:t>h</w:t>
        </w:r>
        <w:r w:rsidRPr="004300C4">
          <w:rPr>
            <w:spacing w:val="3"/>
            <w:lang w:val="en-US"/>
          </w:rPr>
          <w:t>e</w:t>
        </w:r>
        <w:r w:rsidRPr="004300C4">
          <w:rPr>
            <w:lang w:val="en-US"/>
          </w:rPr>
          <w:t>ss</w:t>
        </w:r>
        <w:r w:rsidRPr="004300C4">
          <w:rPr>
            <w:spacing w:val="-1"/>
            <w:lang w:val="en-US"/>
          </w:rPr>
          <w:t>f</w:t>
        </w:r>
        <w:r w:rsidRPr="004300C4">
          <w:rPr>
            <w:lang w:val="en-US"/>
          </w:rPr>
          <w:t>e</w:t>
        </w:r>
        <w:r w:rsidRPr="004300C4">
          <w:rPr>
            <w:spacing w:val="-1"/>
            <w:lang w:val="en-US"/>
          </w:rPr>
          <w:t>d</w:t>
        </w:r>
        <w:r w:rsidRPr="004300C4">
          <w:rPr>
            <w:lang w:val="en-US"/>
          </w:rPr>
          <w:t>@</w:t>
        </w:r>
        <w:r w:rsidRPr="004300C4">
          <w:rPr>
            <w:spacing w:val="-1"/>
            <w:lang w:val="en-US"/>
          </w:rPr>
          <w:t>gm</w:t>
        </w:r>
        <w:r w:rsidRPr="004300C4">
          <w:rPr>
            <w:lang w:val="en-US"/>
          </w:rPr>
          <w:t>ail</w:t>
        </w:r>
        <w:r w:rsidRPr="004300C4">
          <w:rPr>
            <w:spacing w:val="-2"/>
            <w:lang w:val="en-US"/>
          </w:rPr>
          <w:t>.</w:t>
        </w:r>
        <w:r w:rsidRPr="004300C4">
          <w:rPr>
            <w:lang w:val="en-US"/>
          </w:rPr>
          <w:t>com</w:t>
        </w:r>
      </w:hyperlink>
      <w:r w:rsidRPr="004300C4">
        <w:rPr>
          <w:w w:val="99"/>
          <w:lang w:val="en-US"/>
        </w:rPr>
        <w:t xml:space="preserve"> </w:t>
      </w:r>
      <w:proofErr w:type="gramStart"/>
      <w:r>
        <w:rPr>
          <w:spacing w:val="-1"/>
        </w:rPr>
        <w:t>Тел</w:t>
      </w:r>
      <w:r w:rsidRPr="004300C4">
        <w:rPr>
          <w:spacing w:val="-1"/>
          <w:lang w:val="en-US"/>
        </w:rPr>
        <w:t>.</w:t>
      </w:r>
      <w:r w:rsidRPr="004300C4">
        <w:rPr>
          <w:lang w:val="en-US"/>
        </w:rPr>
        <w:t>:</w:t>
      </w:r>
      <w:proofErr w:type="gramEnd"/>
      <w:r w:rsidRPr="004300C4">
        <w:rPr>
          <w:spacing w:val="-12"/>
          <w:lang w:val="en-US"/>
        </w:rPr>
        <w:t xml:space="preserve"> </w:t>
      </w:r>
      <w:hyperlink r:id="rId10" w:history="1">
        <w:r w:rsidRPr="004300C4">
          <w:rPr>
            <w:lang w:val="en-US"/>
          </w:rPr>
          <w:t>+</w:t>
        </w:r>
        <w:r w:rsidRPr="004300C4">
          <w:rPr>
            <w:spacing w:val="1"/>
            <w:lang w:val="en-US"/>
          </w:rPr>
          <w:t>91</w:t>
        </w:r>
        <w:r w:rsidRPr="004300C4">
          <w:rPr>
            <w:spacing w:val="-1"/>
            <w:lang w:val="en-US"/>
          </w:rPr>
          <w:t>-</w:t>
        </w:r>
        <w:r w:rsidRPr="004300C4">
          <w:rPr>
            <w:lang w:val="en-US"/>
          </w:rPr>
          <w:t>9810</w:t>
        </w:r>
        <w:r w:rsidRPr="004300C4">
          <w:rPr>
            <w:spacing w:val="-2"/>
            <w:lang w:val="en-US"/>
          </w:rPr>
          <w:t>0</w:t>
        </w:r>
        <w:r w:rsidRPr="004300C4">
          <w:rPr>
            <w:lang w:val="en-US"/>
          </w:rPr>
          <w:t>00</w:t>
        </w:r>
        <w:r w:rsidRPr="004300C4">
          <w:rPr>
            <w:spacing w:val="-2"/>
            <w:lang w:val="en-US"/>
          </w:rPr>
          <w:t>0</w:t>
        </w:r>
        <w:r w:rsidRPr="004300C4">
          <w:rPr>
            <w:lang w:val="en-US"/>
          </w:rPr>
          <w:t>07</w:t>
        </w:r>
      </w:hyperlink>
    </w:p>
    <w:p w14:paraId="55848A09" w14:textId="77777777" w:rsidR="008B5EAE" w:rsidRPr="004300C4" w:rsidRDefault="008B5EAE" w:rsidP="008B5EAE">
      <w:pPr>
        <w:kinsoku w:val="0"/>
        <w:overflowPunct w:val="0"/>
        <w:spacing w:before="6" w:line="180" w:lineRule="exact"/>
        <w:rPr>
          <w:sz w:val="18"/>
          <w:szCs w:val="18"/>
          <w:lang w:val="en-US"/>
        </w:rPr>
      </w:pPr>
    </w:p>
    <w:p w14:paraId="405C1AD5" w14:textId="77777777" w:rsidR="008B5EAE" w:rsidRDefault="008B5EAE" w:rsidP="008B5EAE">
      <w:pPr>
        <w:kinsoku w:val="0"/>
        <w:overflowPunct w:val="0"/>
        <w:spacing w:line="262" w:lineRule="auto"/>
        <w:ind w:left="100" w:right="5997"/>
        <w:rPr>
          <w:rFonts w:ascii="Verdana" w:hAnsi="Verdana" w:cs="Verdana"/>
          <w:b/>
          <w:bCs/>
          <w:w w:val="99"/>
        </w:rPr>
      </w:pPr>
      <w:proofErr w:type="spellStart"/>
      <w:r w:rsidRPr="00C25A43">
        <w:rPr>
          <w:rFonts w:ascii="Verdana" w:hAnsi="Verdana" w:cs="Verdana"/>
          <w:b/>
          <w:bCs/>
        </w:rPr>
        <w:t>M</w:t>
      </w:r>
      <w:r w:rsidRPr="00C25A43">
        <w:rPr>
          <w:rFonts w:ascii="Verdana" w:hAnsi="Verdana" w:cs="Verdana"/>
          <w:b/>
          <w:bCs/>
          <w:spacing w:val="1"/>
        </w:rPr>
        <w:t>r</w:t>
      </w:r>
      <w:proofErr w:type="spellEnd"/>
      <w:r w:rsidRPr="00C25A43">
        <w:rPr>
          <w:rFonts w:ascii="Verdana" w:hAnsi="Verdana" w:cs="Verdana"/>
          <w:b/>
          <w:bCs/>
        </w:rPr>
        <w:t>.</w:t>
      </w:r>
      <w:r w:rsidRPr="00C25A43">
        <w:rPr>
          <w:rFonts w:ascii="Verdana" w:hAnsi="Verdana" w:cs="Verdana"/>
          <w:b/>
          <w:bCs/>
          <w:spacing w:val="-6"/>
        </w:rPr>
        <w:t xml:space="preserve"> </w:t>
      </w:r>
      <w:r w:rsidRPr="00C25A43">
        <w:rPr>
          <w:rFonts w:ascii="Verdana" w:hAnsi="Verdana" w:cs="Verdana"/>
          <w:b/>
          <w:bCs/>
        </w:rPr>
        <w:t>AK</w:t>
      </w:r>
      <w:r w:rsidRPr="00C25A43">
        <w:rPr>
          <w:rFonts w:ascii="Verdana" w:hAnsi="Verdana" w:cs="Verdana"/>
          <w:b/>
          <w:bCs/>
          <w:spacing w:val="-5"/>
        </w:rPr>
        <w:t xml:space="preserve"> </w:t>
      </w:r>
      <w:proofErr w:type="spellStart"/>
      <w:r w:rsidRPr="00C25A43">
        <w:rPr>
          <w:rFonts w:ascii="Verdana" w:hAnsi="Verdana" w:cs="Verdana"/>
          <w:b/>
          <w:bCs/>
          <w:spacing w:val="-1"/>
        </w:rPr>
        <w:t>Ve</w:t>
      </w:r>
      <w:r w:rsidRPr="00C25A43">
        <w:rPr>
          <w:rFonts w:ascii="Verdana" w:hAnsi="Verdana" w:cs="Verdana"/>
          <w:b/>
          <w:bCs/>
        </w:rPr>
        <w:t>rma</w:t>
      </w:r>
      <w:proofErr w:type="spellEnd"/>
      <w:r w:rsidRPr="00C25A43">
        <w:rPr>
          <w:rFonts w:ascii="Verdana" w:hAnsi="Verdana" w:cs="Verdana"/>
          <w:b/>
          <w:bCs/>
          <w:w w:val="99"/>
        </w:rPr>
        <w:t xml:space="preserve"> </w:t>
      </w:r>
    </w:p>
    <w:p w14:paraId="58B05ABA" w14:textId="16DC38E1" w:rsidR="008B5EAE" w:rsidRPr="00C25A43" w:rsidRDefault="008B5EAE" w:rsidP="008B5EAE">
      <w:pPr>
        <w:kinsoku w:val="0"/>
        <w:overflowPunct w:val="0"/>
        <w:spacing w:line="262" w:lineRule="auto"/>
        <w:ind w:left="100" w:right="5997"/>
        <w:rPr>
          <w:rFonts w:ascii="Verdana" w:hAnsi="Verdana" w:cs="Verdana"/>
        </w:rPr>
      </w:pPr>
      <w:r>
        <w:rPr>
          <w:rFonts w:ascii="Verdana" w:hAnsi="Verdana" w:cs="Verdana"/>
        </w:rPr>
        <w:t>Секретарь организаторов</w:t>
      </w:r>
      <w:r w:rsidRPr="00C25A43">
        <w:rPr>
          <w:rFonts w:ascii="Verdana" w:hAnsi="Verdana" w:cs="Verdana"/>
          <w:w w:val="99"/>
        </w:rPr>
        <w:t xml:space="preserve"> </w:t>
      </w:r>
      <w:r>
        <w:rPr>
          <w:rFonts w:ascii="Verdana" w:hAnsi="Verdana"/>
          <w:spacing w:val="-1"/>
        </w:rPr>
        <w:t>Тел.</w:t>
      </w:r>
      <w:r w:rsidRPr="008B5EAE">
        <w:rPr>
          <w:rFonts w:ascii="Verdana" w:hAnsi="Verdana" w:cs="Verdana"/>
        </w:rPr>
        <w:t>:</w:t>
      </w:r>
      <w:r w:rsidRPr="00C25A43">
        <w:rPr>
          <w:rFonts w:ascii="Verdana" w:hAnsi="Verdana" w:cs="Verdana"/>
          <w:spacing w:val="-13"/>
        </w:rPr>
        <w:t xml:space="preserve"> </w:t>
      </w:r>
      <w:r w:rsidRPr="00C25A43">
        <w:rPr>
          <w:rFonts w:ascii="Verdana" w:hAnsi="Verdana" w:cs="Verdana"/>
        </w:rPr>
        <w:t>+</w:t>
      </w:r>
      <w:r w:rsidRPr="00C25A43">
        <w:rPr>
          <w:rFonts w:ascii="Verdana" w:hAnsi="Verdana" w:cs="Verdana"/>
          <w:spacing w:val="1"/>
        </w:rPr>
        <w:t>91</w:t>
      </w:r>
      <w:r w:rsidRPr="00C25A43">
        <w:rPr>
          <w:rFonts w:ascii="Verdana" w:hAnsi="Verdana" w:cs="Verdana"/>
          <w:spacing w:val="-1"/>
        </w:rPr>
        <w:t>-</w:t>
      </w:r>
      <w:r w:rsidRPr="00C25A43">
        <w:rPr>
          <w:rFonts w:ascii="Verdana" w:hAnsi="Verdana" w:cs="Verdana"/>
        </w:rPr>
        <w:t>98914</w:t>
      </w:r>
      <w:r w:rsidRPr="00C25A43">
        <w:rPr>
          <w:rFonts w:ascii="Verdana" w:hAnsi="Verdana" w:cs="Verdana"/>
          <w:spacing w:val="-12"/>
        </w:rPr>
        <w:t xml:space="preserve"> </w:t>
      </w:r>
      <w:r w:rsidRPr="00C25A43">
        <w:rPr>
          <w:rFonts w:ascii="Verdana" w:hAnsi="Verdana" w:cs="Verdana"/>
        </w:rPr>
        <w:t>68</w:t>
      </w:r>
      <w:r w:rsidRPr="00C25A43">
        <w:rPr>
          <w:rFonts w:ascii="Verdana" w:hAnsi="Verdana" w:cs="Verdana"/>
          <w:spacing w:val="-2"/>
        </w:rPr>
        <w:t>9</w:t>
      </w:r>
      <w:r w:rsidRPr="00C25A43">
        <w:rPr>
          <w:rFonts w:ascii="Verdana" w:hAnsi="Verdana" w:cs="Verdana"/>
        </w:rPr>
        <w:t>06</w:t>
      </w:r>
    </w:p>
    <w:p w14:paraId="00957B26" w14:textId="77777777" w:rsidR="008B5EAE" w:rsidRPr="00C25A43" w:rsidRDefault="008B5EAE" w:rsidP="008B5EAE">
      <w:pPr>
        <w:kinsoku w:val="0"/>
        <w:overflowPunct w:val="0"/>
        <w:spacing w:line="120" w:lineRule="exact"/>
        <w:rPr>
          <w:sz w:val="12"/>
          <w:szCs w:val="12"/>
        </w:rPr>
      </w:pPr>
    </w:p>
    <w:p w14:paraId="01A211A9" w14:textId="74439B6B" w:rsidR="008B5EAE" w:rsidRPr="00C25A43" w:rsidRDefault="008B5EAE" w:rsidP="008B5EAE">
      <w:pPr>
        <w:kinsoku w:val="0"/>
        <w:overflowPunct w:val="0"/>
        <w:spacing w:line="262" w:lineRule="auto"/>
        <w:ind w:left="100" w:right="5997"/>
        <w:rPr>
          <w:rFonts w:ascii="Verdana" w:hAnsi="Verdana" w:cs="Verdana"/>
        </w:rPr>
      </w:pPr>
      <w:proofErr w:type="spellStart"/>
      <w:r w:rsidRPr="00C25A43">
        <w:rPr>
          <w:rFonts w:ascii="Verdana" w:hAnsi="Verdana" w:cs="Verdana"/>
          <w:b/>
          <w:bCs/>
        </w:rPr>
        <w:t>M</w:t>
      </w:r>
      <w:r w:rsidRPr="00C25A43">
        <w:rPr>
          <w:rFonts w:ascii="Verdana" w:hAnsi="Verdana" w:cs="Verdana"/>
          <w:b/>
          <w:bCs/>
          <w:spacing w:val="1"/>
        </w:rPr>
        <w:t>r</w:t>
      </w:r>
      <w:proofErr w:type="spellEnd"/>
      <w:r w:rsidRPr="00C25A43">
        <w:rPr>
          <w:rFonts w:ascii="Verdana" w:hAnsi="Verdana" w:cs="Verdana"/>
          <w:b/>
          <w:bCs/>
        </w:rPr>
        <w:t>.</w:t>
      </w:r>
      <w:r w:rsidRPr="00C25A43">
        <w:rPr>
          <w:rFonts w:ascii="Verdana" w:hAnsi="Verdana" w:cs="Verdana"/>
          <w:b/>
          <w:bCs/>
          <w:spacing w:val="-7"/>
        </w:rPr>
        <w:t xml:space="preserve"> </w:t>
      </w:r>
      <w:proofErr w:type="spellStart"/>
      <w:r w:rsidRPr="00C25A43">
        <w:rPr>
          <w:rFonts w:ascii="Verdana" w:hAnsi="Verdana" w:cs="Verdana"/>
          <w:b/>
          <w:bCs/>
        </w:rPr>
        <w:t>Gopakumar</w:t>
      </w:r>
      <w:proofErr w:type="spellEnd"/>
      <w:r w:rsidRPr="00C25A43">
        <w:rPr>
          <w:rFonts w:ascii="Verdana" w:hAnsi="Verdana" w:cs="Verdana"/>
          <w:b/>
          <w:bCs/>
          <w:spacing w:val="-4"/>
        </w:rPr>
        <w:t xml:space="preserve"> </w:t>
      </w:r>
      <w:r w:rsidRPr="00C25A43">
        <w:rPr>
          <w:rFonts w:ascii="Verdana" w:hAnsi="Verdana" w:cs="Verdana"/>
          <w:b/>
          <w:bCs/>
          <w:spacing w:val="-3"/>
        </w:rPr>
        <w:t>M</w:t>
      </w:r>
      <w:r w:rsidRPr="00C25A43">
        <w:rPr>
          <w:rFonts w:ascii="Verdana" w:hAnsi="Verdana" w:cs="Verdana"/>
          <w:b/>
          <w:bCs/>
        </w:rPr>
        <w:t xml:space="preserve">S </w:t>
      </w:r>
      <w:r>
        <w:rPr>
          <w:rFonts w:ascii="Verdana" w:hAnsi="Verdana" w:cs="Verdana"/>
        </w:rPr>
        <w:t>Международный арбитр</w:t>
      </w:r>
      <w:r w:rsidRPr="00C25A43">
        <w:rPr>
          <w:rFonts w:ascii="Verdana" w:hAnsi="Verdana" w:cs="Verdana"/>
          <w:w w:val="99"/>
        </w:rPr>
        <w:t xml:space="preserve"> </w:t>
      </w:r>
      <w:r>
        <w:rPr>
          <w:rFonts w:ascii="Verdana" w:hAnsi="Verdana" w:cs="Verdana"/>
          <w:spacing w:val="-1"/>
        </w:rPr>
        <w:t>Тел.</w:t>
      </w:r>
      <w:r w:rsidRPr="00C25A43">
        <w:rPr>
          <w:rFonts w:ascii="Verdana" w:hAnsi="Verdana" w:cs="Verdana"/>
        </w:rPr>
        <w:t>:</w:t>
      </w:r>
      <w:r w:rsidRPr="00C25A43">
        <w:rPr>
          <w:rFonts w:ascii="Verdana" w:hAnsi="Verdana" w:cs="Verdana"/>
          <w:spacing w:val="-13"/>
        </w:rPr>
        <w:t xml:space="preserve"> </w:t>
      </w:r>
      <w:r w:rsidRPr="00C25A43">
        <w:rPr>
          <w:rFonts w:ascii="Verdana" w:hAnsi="Verdana" w:cs="Verdana"/>
        </w:rPr>
        <w:t>+</w:t>
      </w:r>
      <w:r w:rsidRPr="00C25A43">
        <w:rPr>
          <w:rFonts w:ascii="Verdana" w:hAnsi="Verdana" w:cs="Verdana"/>
          <w:spacing w:val="1"/>
        </w:rPr>
        <w:t>91</w:t>
      </w:r>
      <w:r w:rsidRPr="00C25A43">
        <w:rPr>
          <w:rFonts w:ascii="Verdana" w:hAnsi="Verdana" w:cs="Verdana"/>
          <w:spacing w:val="-1"/>
        </w:rPr>
        <w:t>-</w:t>
      </w:r>
      <w:r w:rsidRPr="00C25A43">
        <w:rPr>
          <w:rFonts w:ascii="Verdana" w:hAnsi="Verdana" w:cs="Verdana"/>
        </w:rPr>
        <w:t>98686</w:t>
      </w:r>
      <w:r w:rsidRPr="00C25A43">
        <w:rPr>
          <w:rFonts w:ascii="Verdana" w:hAnsi="Verdana" w:cs="Verdana"/>
          <w:spacing w:val="-12"/>
        </w:rPr>
        <w:t xml:space="preserve"> </w:t>
      </w:r>
      <w:r w:rsidRPr="00C25A43">
        <w:rPr>
          <w:rFonts w:ascii="Verdana" w:hAnsi="Verdana" w:cs="Verdana"/>
        </w:rPr>
        <w:t>24</w:t>
      </w:r>
      <w:r w:rsidRPr="00C25A43">
        <w:rPr>
          <w:rFonts w:ascii="Verdana" w:hAnsi="Verdana" w:cs="Verdana"/>
          <w:spacing w:val="-2"/>
        </w:rPr>
        <w:t>2</w:t>
      </w:r>
      <w:r w:rsidRPr="00C25A43">
        <w:rPr>
          <w:rFonts w:ascii="Verdana" w:hAnsi="Verdana" w:cs="Verdana"/>
        </w:rPr>
        <w:t>16</w:t>
      </w:r>
    </w:p>
    <w:p w14:paraId="418C445B" w14:textId="77777777" w:rsidR="008B5EAE" w:rsidRPr="00C25A43" w:rsidRDefault="008B5EAE" w:rsidP="008B5EAE">
      <w:pPr>
        <w:kinsoku w:val="0"/>
        <w:overflowPunct w:val="0"/>
        <w:spacing w:before="10" w:line="240" w:lineRule="exact"/>
      </w:pPr>
    </w:p>
    <w:p w14:paraId="3D2732BB" w14:textId="77777777" w:rsidR="008B5EAE" w:rsidRPr="004300C4" w:rsidRDefault="008B5EAE" w:rsidP="008B5EAE">
      <w:pPr>
        <w:pStyle w:val="a3"/>
        <w:kinsoku w:val="0"/>
        <w:overflowPunct w:val="0"/>
        <w:ind w:right="4094"/>
        <w:jc w:val="both"/>
        <w:rPr>
          <w:color w:val="000000"/>
          <w:lang w:val="en-US"/>
        </w:rPr>
      </w:pPr>
      <w:r w:rsidRPr="004300C4">
        <w:rPr>
          <w:spacing w:val="-1"/>
          <w:lang w:val="en-US"/>
        </w:rPr>
        <w:t>E-m</w:t>
      </w:r>
      <w:r w:rsidRPr="004300C4">
        <w:rPr>
          <w:lang w:val="en-US"/>
        </w:rPr>
        <w:t>ail:</w:t>
      </w:r>
      <w:r w:rsidRPr="004300C4">
        <w:rPr>
          <w:spacing w:val="-29"/>
          <w:lang w:val="en-US"/>
        </w:rPr>
        <w:t xml:space="preserve"> </w:t>
      </w:r>
      <w:hyperlink r:id="rId11" w:history="1">
        <w:r w:rsidRPr="004300C4">
          <w:rPr>
            <w:color w:val="0000FF"/>
            <w:lang w:val="en-US"/>
          </w:rPr>
          <w:t>worl</w:t>
        </w:r>
        <w:r w:rsidRPr="004300C4">
          <w:rPr>
            <w:color w:val="0000FF"/>
            <w:spacing w:val="1"/>
            <w:lang w:val="en-US"/>
          </w:rPr>
          <w:t>d</w:t>
        </w:r>
        <w:r w:rsidRPr="004300C4">
          <w:rPr>
            <w:color w:val="0000FF"/>
            <w:spacing w:val="-1"/>
            <w:lang w:val="en-US"/>
          </w:rPr>
          <w:t>ju</w:t>
        </w:r>
        <w:r w:rsidRPr="004300C4">
          <w:rPr>
            <w:color w:val="0000FF"/>
            <w:spacing w:val="1"/>
            <w:lang w:val="en-US"/>
          </w:rPr>
          <w:t>n</w:t>
        </w:r>
        <w:r w:rsidRPr="004300C4">
          <w:rPr>
            <w:color w:val="0000FF"/>
            <w:lang w:val="en-US"/>
          </w:rPr>
          <w:t>iorc</w:t>
        </w:r>
        <w:r w:rsidRPr="004300C4">
          <w:rPr>
            <w:color w:val="0000FF"/>
            <w:spacing w:val="-1"/>
            <w:lang w:val="en-US"/>
          </w:rPr>
          <w:t>h</w:t>
        </w:r>
        <w:r w:rsidRPr="004300C4">
          <w:rPr>
            <w:color w:val="0000FF"/>
            <w:lang w:val="en-US"/>
          </w:rPr>
          <w:t>ess2</w:t>
        </w:r>
        <w:r w:rsidRPr="004300C4">
          <w:rPr>
            <w:color w:val="0000FF"/>
            <w:spacing w:val="1"/>
            <w:lang w:val="en-US"/>
          </w:rPr>
          <w:t>0</w:t>
        </w:r>
        <w:r w:rsidRPr="004300C4">
          <w:rPr>
            <w:color w:val="0000FF"/>
            <w:spacing w:val="-2"/>
            <w:lang w:val="en-US"/>
          </w:rPr>
          <w:t>1</w:t>
        </w:r>
        <w:r w:rsidRPr="004300C4">
          <w:rPr>
            <w:color w:val="0000FF"/>
            <w:lang w:val="en-US"/>
          </w:rPr>
          <w:t>9@</w:t>
        </w:r>
        <w:r w:rsidRPr="004300C4">
          <w:rPr>
            <w:color w:val="0000FF"/>
            <w:spacing w:val="-1"/>
            <w:lang w:val="en-US"/>
          </w:rPr>
          <w:t>gm</w:t>
        </w:r>
        <w:r w:rsidRPr="004300C4">
          <w:rPr>
            <w:color w:val="0000FF"/>
            <w:lang w:val="en-US"/>
          </w:rPr>
          <w:t>a</w:t>
        </w:r>
        <w:r w:rsidRPr="004300C4">
          <w:rPr>
            <w:color w:val="0000FF"/>
            <w:spacing w:val="-2"/>
            <w:lang w:val="en-US"/>
          </w:rPr>
          <w:t>i</w:t>
        </w:r>
        <w:r w:rsidRPr="004300C4">
          <w:rPr>
            <w:color w:val="0000FF"/>
            <w:lang w:val="en-US"/>
          </w:rPr>
          <w:t>l</w:t>
        </w:r>
        <w:r w:rsidRPr="004300C4">
          <w:rPr>
            <w:color w:val="0000FF"/>
            <w:spacing w:val="-2"/>
            <w:lang w:val="en-US"/>
          </w:rPr>
          <w:t>.</w:t>
        </w:r>
        <w:r w:rsidRPr="004300C4">
          <w:rPr>
            <w:color w:val="0000FF"/>
            <w:lang w:val="en-US"/>
          </w:rPr>
          <w:t>c</w:t>
        </w:r>
        <w:r w:rsidRPr="004300C4">
          <w:rPr>
            <w:color w:val="0000FF"/>
            <w:spacing w:val="2"/>
            <w:lang w:val="en-US"/>
          </w:rPr>
          <w:t>o</w:t>
        </w:r>
        <w:r w:rsidRPr="004300C4">
          <w:rPr>
            <w:color w:val="0000FF"/>
            <w:lang w:val="en-US"/>
          </w:rPr>
          <w:t>m</w:t>
        </w:r>
      </w:hyperlink>
    </w:p>
    <w:p w14:paraId="23D20F18" w14:textId="77777777" w:rsidR="008B5EAE" w:rsidRPr="004300C4" w:rsidRDefault="008B5EAE" w:rsidP="008B5EAE">
      <w:pPr>
        <w:kinsoku w:val="0"/>
        <w:overflowPunct w:val="0"/>
        <w:spacing w:before="16" w:line="240" w:lineRule="exact"/>
        <w:rPr>
          <w:lang w:val="en-US"/>
        </w:rPr>
      </w:pPr>
    </w:p>
    <w:p w14:paraId="4C99D96B" w14:textId="0FCAFC99" w:rsidR="008B5EAE" w:rsidRPr="004300C4" w:rsidRDefault="008B5EAE" w:rsidP="008B5EAE">
      <w:pPr>
        <w:pStyle w:val="a3"/>
        <w:kinsoku w:val="0"/>
        <w:overflowPunct w:val="0"/>
        <w:ind w:right="4042"/>
        <w:jc w:val="both"/>
        <w:rPr>
          <w:color w:val="000000"/>
          <w:lang w:val="en-US"/>
        </w:rPr>
      </w:pPr>
      <w:r>
        <w:t>Сайт</w:t>
      </w:r>
      <w:r w:rsidRPr="004300C4">
        <w:rPr>
          <w:lang w:val="en-US"/>
        </w:rPr>
        <w:t>:</w:t>
      </w:r>
      <w:r w:rsidRPr="004300C4">
        <w:rPr>
          <w:spacing w:val="-16"/>
          <w:lang w:val="en-US"/>
        </w:rPr>
        <w:t xml:space="preserve"> </w:t>
      </w:r>
      <w:hyperlink r:id="rId12" w:history="1">
        <w:r w:rsidRPr="004300C4">
          <w:rPr>
            <w:color w:val="0000FF"/>
            <w:lang w:val="en-US"/>
          </w:rPr>
          <w:t>www.wor</w:t>
        </w:r>
        <w:r w:rsidRPr="004300C4">
          <w:rPr>
            <w:color w:val="0000FF"/>
            <w:spacing w:val="1"/>
            <w:lang w:val="en-US"/>
          </w:rPr>
          <w:t>l</w:t>
        </w:r>
        <w:r w:rsidRPr="004300C4">
          <w:rPr>
            <w:color w:val="0000FF"/>
            <w:spacing w:val="-1"/>
            <w:lang w:val="en-US"/>
          </w:rPr>
          <w:t>dju</w:t>
        </w:r>
        <w:r w:rsidRPr="004300C4">
          <w:rPr>
            <w:color w:val="0000FF"/>
            <w:spacing w:val="1"/>
            <w:lang w:val="en-US"/>
          </w:rPr>
          <w:t>n</w:t>
        </w:r>
        <w:r w:rsidRPr="004300C4">
          <w:rPr>
            <w:color w:val="0000FF"/>
            <w:lang w:val="en-US"/>
          </w:rPr>
          <w:t>iorc</w:t>
        </w:r>
        <w:r w:rsidRPr="004300C4">
          <w:rPr>
            <w:color w:val="0000FF"/>
            <w:spacing w:val="-1"/>
            <w:lang w:val="en-US"/>
          </w:rPr>
          <w:t>h</w:t>
        </w:r>
        <w:r w:rsidRPr="004300C4">
          <w:rPr>
            <w:color w:val="0000FF"/>
            <w:lang w:val="en-US"/>
          </w:rPr>
          <w:t>ess2</w:t>
        </w:r>
        <w:r w:rsidRPr="004300C4">
          <w:rPr>
            <w:color w:val="0000FF"/>
            <w:spacing w:val="1"/>
            <w:lang w:val="en-US"/>
          </w:rPr>
          <w:t>0</w:t>
        </w:r>
        <w:r w:rsidRPr="004300C4">
          <w:rPr>
            <w:color w:val="0000FF"/>
            <w:lang w:val="en-US"/>
          </w:rPr>
          <w:t>19</w:t>
        </w:r>
        <w:r w:rsidRPr="004300C4">
          <w:rPr>
            <w:color w:val="0000FF"/>
            <w:spacing w:val="-1"/>
            <w:lang w:val="en-US"/>
          </w:rPr>
          <w:t>.</w:t>
        </w:r>
        <w:r w:rsidRPr="004300C4">
          <w:rPr>
            <w:color w:val="0000FF"/>
            <w:spacing w:val="-3"/>
            <w:lang w:val="en-US"/>
          </w:rPr>
          <w:t>c</w:t>
        </w:r>
        <w:r w:rsidRPr="004300C4">
          <w:rPr>
            <w:color w:val="0000FF"/>
            <w:lang w:val="en-US"/>
          </w:rPr>
          <w:t>om</w:t>
        </w:r>
      </w:hyperlink>
    </w:p>
    <w:p w14:paraId="4536C592" w14:textId="77777777" w:rsidR="008B5EAE" w:rsidRPr="004300C4" w:rsidRDefault="008B5EAE" w:rsidP="008B5EAE">
      <w:pPr>
        <w:kinsoku w:val="0"/>
        <w:overflowPunct w:val="0"/>
        <w:spacing w:before="6" w:line="140" w:lineRule="exact"/>
        <w:rPr>
          <w:sz w:val="14"/>
          <w:szCs w:val="14"/>
          <w:lang w:val="en-US"/>
        </w:rPr>
      </w:pPr>
    </w:p>
    <w:p w14:paraId="61465ADD" w14:textId="77777777" w:rsidR="008B5EAE" w:rsidRPr="004300C4" w:rsidRDefault="008B5EAE" w:rsidP="008B5EAE">
      <w:pPr>
        <w:pStyle w:val="a3"/>
        <w:kinsoku w:val="0"/>
        <w:overflowPunct w:val="0"/>
        <w:ind w:right="6464"/>
        <w:jc w:val="both"/>
        <w:rPr>
          <w:lang w:val="en-US"/>
        </w:rPr>
      </w:pPr>
      <w:r w:rsidRPr="004300C4">
        <w:rPr>
          <w:lang w:val="en-US"/>
        </w:rPr>
        <w:t>Twi</w:t>
      </w:r>
      <w:r w:rsidRPr="004300C4">
        <w:rPr>
          <w:spacing w:val="-2"/>
          <w:lang w:val="en-US"/>
        </w:rPr>
        <w:t>t</w:t>
      </w:r>
      <w:r w:rsidRPr="004300C4">
        <w:rPr>
          <w:spacing w:val="-1"/>
          <w:lang w:val="en-US"/>
        </w:rPr>
        <w:t>t</w:t>
      </w:r>
      <w:r w:rsidRPr="004300C4">
        <w:rPr>
          <w:lang w:val="en-US"/>
        </w:rPr>
        <w:t>er:</w:t>
      </w:r>
      <w:r w:rsidRPr="004300C4">
        <w:rPr>
          <w:spacing w:val="-19"/>
          <w:lang w:val="en-US"/>
        </w:rPr>
        <w:t xml:space="preserve"> </w:t>
      </w:r>
      <w:r w:rsidRPr="004300C4">
        <w:rPr>
          <w:lang w:val="en-US"/>
        </w:rPr>
        <w:t>@W</w:t>
      </w:r>
      <w:r w:rsidRPr="004300C4">
        <w:rPr>
          <w:spacing w:val="-1"/>
          <w:lang w:val="en-US"/>
        </w:rPr>
        <w:t>J</w:t>
      </w:r>
      <w:r w:rsidRPr="004300C4">
        <w:rPr>
          <w:lang w:val="en-US"/>
        </w:rPr>
        <w:t>CC_2</w:t>
      </w:r>
      <w:r w:rsidRPr="004300C4">
        <w:rPr>
          <w:spacing w:val="-2"/>
          <w:lang w:val="en-US"/>
        </w:rPr>
        <w:t>0</w:t>
      </w:r>
      <w:r w:rsidRPr="004300C4">
        <w:rPr>
          <w:lang w:val="en-US"/>
        </w:rPr>
        <w:t>19</w:t>
      </w:r>
    </w:p>
    <w:p w14:paraId="6318AE8B" w14:textId="77777777" w:rsidR="008B5EAE" w:rsidRPr="004300C4" w:rsidRDefault="008B5EAE" w:rsidP="008B5EAE">
      <w:pPr>
        <w:kinsoku w:val="0"/>
        <w:overflowPunct w:val="0"/>
        <w:spacing w:before="8" w:line="140" w:lineRule="exact"/>
        <w:rPr>
          <w:sz w:val="14"/>
          <w:szCs w:val="14"/>
          <w:lang w:val="en-US"/>
        </w:rPr>
      </w:pPr>
    </w:p>
    <w:p w14:paraId="44ECF7AB" w14:textId="77777777" w:rsidR="008B5EAE" w:rsidRPr="004300C4" w:rsidRDefault="008B5EAE" w:rsidP="008B5EAE">
      <w:pPr>
        <w:pStyle w:val="a3"/>
        <w:kinsoku w:val="0"/>
        <w:overflowPunct w:val="0"/>
        <w:spacing w:line="359" w:lineRule="auto"/>
        <w:ind w:right="3069"/>
        <w:rPr>
          <w:lang w:val="en-US"/>
        </w:rPr>
      </w:pPr>
      <w:r w:rsidRPr="004300C4">
        <w:rPr>
          <w:lang w:val="en-US"/>
        </w:rPr>
        <w:t>I</w:t>
      </w:r>
      <w:r w:rsidRPr="004300C4">
        <w:rPr>
          <w:spacing w:val="-1"/>
          <w:lang w:val="en-US"/>
        </w:rPr>
        <w:t>n</w:t>
      </w:r>
      <w:r w:rsidRPr="004300C4">
        <w:rPr>
          <w:lang w:val="en-US"/>
        </w:rPr>
        <w:t>s</w:t>
      </w:r>
      <w:r w:rsidRPr="004300C4">
        <w:rPr>
          <w:spacing w:val="-2"/>
          <w:lang w:val="en-US"/>
        </w:rPr>
        <w:t>t</w:t>
      </w:r>
      <w:r w:rsidRPr="004300C4">
        <w:rPr>
          <w:lang w:val="en-US"/>
        </w:rPr>
        <w:t>a</w:t>
      </w:r>
      <w:r w:rsidRPr="004300C4">
        <w:rPr>
          <w:spacing w:val="-1"/>
          <w:lang w:val="en-US"/>
        </w:rPr>
        <w:t>g</w:t>
      </w:r>
      <w:r w:rsidRPr="004300C4">
        <w:rPr>
          <w:lang w:val="en-US"/>
        </w:rPr>
        <w:t>ra</w:t>
      </w:r>
      <w:r w:rsidRPr="004300C4">
        <w:rPr>
          <w:spacing w:val="2"/>
          <w:lang w:val="en-US"/>
        </w:rPr>
        <w:t>m</w:t>
      </w:r>
      <w:r w:rsidRPr="004300C4">
        <w:rPr>
          <w:lang w:val="en-US"/>
        </w:rPr>
        <w:t>:</w:t>
      </w:r>
      <w:r w:rsidRPr="004300C4">
        <w:rPr>
          <w:spacing w:val="-31"/>
          <w:lang w:val="en-US"/>
        </w:rPr>
        <w:t xml:space="preserve"> </w:t>
      </w:r>
      <w:proofErr w:type="spellStart"/>
      <w:r w:rsidRPr="004300C4">
        <w:rPr>
          <w:lang w:val="en-US"/>
        </w:rPr>
        <w:t>worldj</w:t>
      </w:r>
      <w:r w:rsidRPr="004300C4">
        <w:rPr>
          <w:spacing w:val="1"/>
          <w:lang w:val="en-US"/>
        </w:rPr>
        <w:t>u</w:t>
      </w:r>
      <w:r w:rsidRPr="004300C4">
        <w:rPr>
          <w:spacing w:val="-1"/>
          <w:lang w:val="en-US"/>
        </w:rPr>
        <w:t>n</w:t>
      </w:r>
      <w:r w:rsidRPr="004300C4">
        <w:rPr>
          <w:lang w:val="en-US"/>
        </w:rPr>
        <w:t>iorc</w:t>
      </w:r>
      <w:r w:rsidRPr="004300C4">
        <w:rPr>
          <w:spacing w:val="-1"/>
          <w:lang w:val="en-US"/>
        </w:rPr>
        <w:t>h</w:t>
      </w:r>
      <w:r w:rsidRPr="004300C4">
        <w:rPr>
          <w:lang w:val="en-US"/>
        </w:rPr>
        <w:t>ess</w:t>
      </w:r>
      <w:r w:rsidRPr="004300C4">
        <w:rPr>
          <w:spacing w:val="-1"/>
          <w:lang w:val="en-US"/>
        </w:rPr>
        <w:t>ch</w:t>
      </w:r>
      <w:r w:rsidRPr="004300C4">
        <w:rPr>
          <w:lang w:val="en-US"/>
        </w:rPr>
        <w:t>a</w:t>
      </w:r>
      <w:r w:rsidRPr="004300C4">
        <w:rPr>
          <w:spacing w:val="-1"/>
          <w:lang w:val="en-US"/>
        </w:rPr>
        <w:t>m</w:t>
      </w:r>
      <w:r w:rsidRPr="004300C4">
        <w:rPr>
          <w:spacing w:val="1"/>
          <w:lang w:val="en-US"/>
        </w:rPr>
        <w:t>p</w:t>
      </w:r>
      <w:r w:rsidRPr="004300C4">
        <w:rPr>
          <w:lang w:val="en-US"/>
        </w:rPr>
        <w:t>ions</w:t>
      </w:r>
      <w:r w:rsidRPr="004300C4">
        <w:rPr>
          <w:spacing w:val="-1"/>
          <w:lang w:val="en-US"/>
        </w:rPr>
        <w:t>h</w:t>
      </w:r>
      <w:r w:rsidRPr="004300C4">
        <w:rPr>
          <w:lang w:val="en-US"/>
        </w:rPr>
        <w:t>ip</w:t>
      </w:r>
      <w:proofErr w:type="spellEnd"/>
      <w:r w:rsidRPr="004300C4">
        <w:rPr>
          <w:lang w:val="en-US"/>
        </w:rPr>
        <w:t xml:space="preserve"> </w:t>
      </w:r>
      <w:r w:rsidRPr="004300C4">
        <w:rPr>
          <w:spacing w:val="-2"/>
          <w:lang w:val="en-US"/>
        </w:rPr>
        <w:t>F</w:t>
      </w:r>
      <w:r w:rsidRPr="004300C4">
        <w:rPr>
          <w:lang w:val="en-US"/>
        </w:rPr>
        <w:t>acebo</w:t>
      </w:r>
      <w:r w:rsidRPr="004300C4">
        <w:rPr>
          <w:spacing w:val="1"/>
          <w:lang w:val="en-US"/>
        </w:rPr>
        <w:t>o</w:t>
      </w:r>
      <w:r w:rsidRPr="004300C4">
        <w:rPr>
          <w:lang w:val="en-US"/>
        </w:rPr>
        <w:t>k:</w:t>
      </w:r>
      <w:r w:rsidRPr="004300C4">
        <w:rPr>
          <w:spacing w:val="-10"/>
          <w:lang w:val="en-US"/>
        </w:rPr>
        <w:t xml:space="preserve"> </w:t>
      </w:r>
      <w:r w:rsidRPr="004300C4">
        <w:rPr>
          <w:lang w:val="en-US"/>
        </w:rPr>
        <w:t>World</w:t>
      </w:r>
      <w:r w:rsidRPr="004300C4">
        <w:rPr>
          <w:spacing w:val="-10"/>
          <w:lang w:val="en-US"/>
        </w:rPr>
        <w:t xml:space="preserve"> </w:t>
      </w:r>
      <w:r w:rsidRPr="004300C4">
        <w:rPr>
          <w:spacing w:val="1"/>
          <w:lang w:val="en-US"/>
        </w:rPr>
        <w:t>Ju</w:t>
      </w:r>
      <w:r w:rsidRPr="004300C4">
        <w:rPr>
          <w:spacing w:val="-1"/>
          <w:lang w:val="en-US"/>
        </w:rPr>
        <w:t>n</w:t>
      </w:r>
      <w:r w:rsidRPr="004300C4">
        <w:rPr>
          <w:lang w:val="en-US"/>
        </w:rPr>
        <w:t>ior</w:t>
      </w:r>
      <w:r w:rsidRPr="004300C4">
        <w:rPr>
          <w:spacing w:val="-8"/>
          <w:lang w:val="en-US"/>
        </w:rPr>
        <w:t xml:space="preserve"> </w:t>
      </w:r>
      <w:r w:rsidRPr="004300C4">
        <w:rPr>
          <w:lang w:val="en-US"/>
        </w:rPr>
        <w:t>C</w:t>
      </w:r>
      <w:r w:rsidRPr="004300C4">
        <w:rPr>
          <w:spacing w:val="-1"/>
          <w:lang w:val="en-US"/>
        </w:rPr>
        <w:t>h</w:t>
      </w:r>
      <w:r w:rsidRPr="004300C4">
        <w:rPr>
          <w:lang w:val="en-US"/>
        </w:rPr>
        <w:t>ess</w:t>
      </w:r>
      <w:r w:rsidRPr="004300C4">
        <w:rPr>
          <w:spacing w:val="-9"/>
          <w:lang w:val="en-US"/>
        </w:rPr>
        <w:t xml:space="preserve"> </w:t>
      </w:r>
      <w:r w:rsidRPr="004300C4">
        <w:rPr>
          <w:lang w:val="en-US"/>
        </w:rPr>
        <w:t>Cha</w:t>
      </w:r>
      <w:r w:rsidRPr="004300C4">
        <w:rPr>
          <w:spacing w:val="-2"/>
          <w:lang w:val="en-US"/>
        </w:rPr>
        <w:t>m</w:t>
      </w:r>
      <w:r w:rsidRPr="004300C4">
        <w:rPr>
          <w:spacing w:val="1"/>
          <w:lang w:val="en-US"/>
        </w:rPr>
        <w:t>p</w:t>
      </w:r>
      <w:r w:rsidRPr="004300C4">
        <w:rPr>
          <w:lang w:val="en-US"/>
        </w:rPr>
        <w:t>ion</w:t>
      </w:r>
      <w:r w:rsidRPr="004300C4">
        <w:rPr>
          <w:spacing w:val="-2"/>
          <w:lang w:val="en-US"/>
        </w:rPr>
        <w:t>s</w:t>
      </w:r>
      <w:r w:rsidRPr="004300C4">
        <w:rPr>
          <w:spacing w:val="-1"/>
          <w:lang w:val="en-US"/>
        </w:rPr>
        <w:t>h</w:t>
      </w:r>
      <w:r w:rsidRPr="004300C4">
        <w:rPr>
          <w:lang w:val="en-US"/>
        </w:rPr>
        <w:t>ip</w:t>
      </w:r>
      <w:r w:rsidRPr="004300C4">
        <w:rPr>
          <w:spacing w:val="-7"/>
          <w:lang w:val="en-US"/>
        </w:rPr>
        <w:t xml:space="preserve"> </w:t>
      </w:r>
      <w:r w:rsidRPr="004300C4">
        <w:rPr>
          <w:lang w:val="en-US"/>
        </w:rPr>
        <w:t>2</w:t>
      </w:r>
      <w:r w:rsidRPr="004300C4">
        <w:rPr>
          <w:spacing w:val="1"/>
          <w:lang w:val="en-US"/>
        </w:rPr>
        <w:t>0</w:t>
      </w:r>
      <w:r w:rsidRPr="004300C4">
        <w:rPr>
          <w:lang w:val="en-US"/>
        </w:rPr>
        <w:t>19</w:t>
      </w:r>
    </w:p>
    <w:p w14:paraId="30CE29BA" w14:textId="77777777" w:rsidR="008B5EAE" w:rsidRPr="004300C4" w:rsidRDefault="008B5EAE" w:rsidP="009B68A9">
      <w:pPr>
        <w:pStyle w:val="a3"/>
        <w:tabs>
          <w:tab w:val="left" w:pos="887"/>
        </w:tabs>
        <w:kinsoku w:val="0"/>
        <w:overflowPunct w:val="0"/>
        <w:spacing w:line="290" w:lineRule="exact"/>
        <w:ind w:right="217"/>
        <w:jc w:val="both"/>
        <w:rPr>
          <w:lang w:val="en-US"/>
        </w:rPr>
      </w:pPr>
    </w:p>
    <w:p w14:paraId="1B3B0E67" w14:textId="5D9A788C" w:rsidR="0023616B" w:rsidRPr="004300C4" w:rsidRDefault="0023616B" w:rsidP="0023616B">
      <w:pPr>
        <w:tabs>
          <w:tab w:val="left" w:pos="815"/>
        </w:tabs>
        <w:kinsoku w:val="0"/>
        <w:overflowPunct w:val="0"/>
        <w:ind w:right="115"/>
        <w:jc w:val="both"/>
        <w:rPr>
          <w:rFonts w:ascii="Verdana" w:hAnsi="Verdana" w:cs="Verdana"/>
          <w:lang w:val="en-US"/>
        </w:rPr>
      </w:pPr>
    </w:p>
    <w:p w14:paraId="6D281ADE" w14:textId="369B9AFA" w:rsidR="0023616B" w:rsidRPr="004300C4" w:rsidRDefault="0023616B" w:rsidP="0023616B">
      <w:pPr>
        <w:pStyle w:val="a3"/>
        <w:tabs>
          <w:tab w:val="left" w:pos="748"/>
        </w:tabs>
        <w:kinsoku w:val="0"/>
        <w:overflowPunct w:val="0"/>
        <w:ind w:left="0" w:right="112"/>
        <w:jc w:val="both"/>
        <w:rPr>
          <w:lang w:val="en-US"/>
        </w:rPr>
      </w:pPr>
    </w:p>
    <w:p w14:paraId="7BEE3D2F" w14:textId="200F8E6C" w:rsidR="0023616B" w:rsidRPr="004300C4" w:rsidRDefault="0023616B" w:rsidP="00EE6884">
      <w:pPr>
        <w:pStyle w:val="a3"/>
        <w:tabs>
          <w:tab w:val="left" w:pos="731"/>
        </w:tabs>
        <w:kinsoku w:val="0"/>
        <w:overflowPunct w:val="0"/>
        <w:ind w:left="0" w:right="153"/>
        <w:rPr>
          <w:lang w:val="en-US"/>
        </w:rPr>
      </w:pPr>
    </w:p>
    <w:p w14:paraId="341EB73A" w14:textId="77777777" w:rsidR="00EE6884" w:rsidRPr="004300C4" w:rsidRDefault="00EE6884" w:rsidP="00685DAC">
      <w:pPr>
        <w:pStyle w:val="a3"/>
        <w:tabs>
          <w:tab w:val="left" w:pos="610"/>
        </w:tabs>
        <w:kinsoku w:val="0"/>
        <w:overflowPunct w:val="0"/>
        <w:spacing w:line="237" w:lineRule="auto"/>
        <w:ind w:left="0" w:right="300"/>
        <w:jc w:val="both"/>
        <w:rPr>
          <w:color w:val="000000" w:themeColor="text1"/>
          <w:lang w:val="en-US"/>
        </w:rPr>
      </w:pPr>
    </w:p>
    <w:p w14:paraId="281E5243" w14:textId="77777777" w:rsidR="00BE14C0" w:rsidRPr="004300C4" w:rsidRDefault="00BE14C0" w:rsidP="00685DAC">
      <w:pPr>
        <w:pStyle w:val="a3"/>
        <w:tabs>
          <w:tab w:val="left" w:pos="610"/>
        </w:tabs>
        <w:kinsoku w:val="0"/>
        <w:overflowPunct w:val="0"/>
        <w:spacing w:line="237" w:lineRule="auto"/>
        <w:ind w:left="0" w:right="300"/>
        <w:jc w:val="both"/>
        <w:rPr>
          <w:color w:val="000000" w:themeColor="text1"/>
          <w:lang w:val="en-US"/>
        </w:rPr>
      </w:pPr>
    </w:p>
    <w:p w14:paraId="0C68BE72" w14:textId="77777777" w:rsidR="0019424F" w:rsidRPr="004300C4" w:rsidRDefault="0019424F" w:rsidP="000B37AB">
      <w:pPr>
        <w:pStyle w:val="a3"/>
        <w:tabs>
          <w:tab w:val="left" w:pos="692"/>
        </w:tabs>
        <w:kinsoku w:val="0"/>
        <w:overflowPunct w:val="0"/>
        <w:spacing w:line="288" w:lineRule="exact"/>
        <w:ind w:left="0" w:right="299"/>
        <w:jc w:val="both"/>
        <w:rPr>
          <w:color w:val="000000" w:themeColor="text1"/>
          <w:lang w:val="en-US"/>
        </w:rPr>
      </w:pPr>
    </w:p>
    <w:p w14:paraId="4B25EBED" w14:textId="08D8CE19" w:rsidR="000B37AB" w:rsidRPr="004300C4" w:rsidRDefault="000B37AB" w:rsidP="000B37AB">
      <w:pPr>
        <w:pStyle w:val="a3"/>
        <w:tabs>
          <w:tab w:val="left" w:pos="637"/>
        </w:tabs>
        <w:kinsoku w:val="0"/>
        <w:overflowPunct w:val="0"/>
        <w:spacing w:line="288" w:lineRule="exact"/>
        <w:ind w:left="0" w:right="298"/>
        <w:jc w:val="both"/>
        <w:rPr>
          <w:color w:val="000000" w:themeColor="text1"/>
          <w:lang w:val="en-US"/>
        </w:rPr>
      </w:pPr>
    </w:p>
    <w:p w14:paraId="4BE9C74E" w14:textId="425C77BF" w:rsidR="000B37AB" w:rsidRPr="004300C4" w:rsidRDefault="000B37AB" w:rsidP="000B37AB">
      <w:pPr>
        <w:pStyle w:val="a3"/>
        <w:tabs>
          <w:tab w:val="left" w:pos="596"/>
        </w:tabs>
        <w:kinsoku w:val="0"/>
        <w:overflowPunct w:val="0"/>
        <w:spacing w:line="235" w:lineRule="auto"/>
        <w:ind w:left="0" w:right="143"/>
        <w:jc w:val="both"/>
        <w:rPr>
          <w:color w:val="000000" w:themeColor="text1"/>
          <w:lang w:val="en-US"/>
        </w:rPr>
      </w:pPr>
    </w:p>
    <w:p w14:paraId="47FEC280" w14:textId="77777777" w:rsidR="00F463C3" w:rsidRPr="004300C4" w:rsidRDefault="00F463C3" w:rsidP="00672154">
      <w:pPr>
        <w:rPr>
          <w:rFonts w:ascii="Verdana" w:hAnsi="Verdana"/>
          <w:b/>
          <w:color w:val="000000" w:themeColor="text1"/>
          <w:lang w:val="en-US"/>
        </w:rPr>
      </w:pPr>
    </w:p>
    <w:sectPr w:rsidR="00F463C3" w:rsidRPr="004300C4" w:rsidSect="008548D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39"/>
      </w:pPr>
      <w:rPr>
        <w:rFonts w:ascii="Verdana" w:hAnsi="Verdana" w:cs="Verdana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hanging="518"/>
      </w:pPr>
      <w:rPr>
        <w:rFonts w:ascii="Verdana" w:hAnsi="Verdana" w:cs="Verdana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."/>
      <w:lvlJc w:val="left"/>
      <w:pPr>
        <w:ind w:hanging="716"/>
      </w:pPr>
      <w:rPr>
        <w:rFonts w:ascii="Verdana" w:hAnsi="Verdana" w:cs="Verdana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6"/>
      <w:numFmt w:val="decimal"/>
      <w:lvlText w:val="%1."/>
      <w:lvlJc w:val="left"/>
      <w:pPr>
        <w:ind w:hanging="720"/>
      </w:pPr>
      <w:rPr>
        <w:rFonts w:ascii="Verdana" w:hAnsi="Verdana" w:cs="Verdana"/>
        <w:b w:val="0"/>
        <w:bCs w:val="0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hanging="672"/>
      </w:pPr>
      <w:rPr>
        <w:rFonts w:ascii="Verdana" w:hAnsi="Verdana" w:cs="Verdana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7"/>
      <w:numFmt w:val="decimal"/>
      <w:lvlText w:val="%1."/>
      <w:lvlJc w:val="left"/>
      <w:pPr>
        <w:ind w:hanging="339"/>
      </w:pPr>
      <w:rPr>
        <w:rFonts w:ascii="Verdana" w:hAnsi="Verdana" w:cs="Verdana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hanging="485"/>
      </w:pPr>
      <w:rPr>
        <w:rFonts w:ascii="Verdana" w:hAnsi="Verdana" w:cs="Verdana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1"/>
      <w:numFmt w:val="decimal"/>
      <w:lvlText w:val="%1"/>
      <w:lvlJc w:val="left"/>
      <w:pPr>
        <w:ind w:hanging="652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hanging="652"/>
      </w:pPr>
      <w:rPr>
        <w:rFonts w:ascii="Verdana" w:hAnsi="Verdana" w:cs="Verdana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5"/>
      <w:numFmt w:val="decimal"/>
      <w:lvlText w:val="%1."/>
      <w:lvlJc w:val="left"/>
      <w:pPr>
        <w:ind w:hanging="478"/>
      </w:pPr>
      <w:rPr>
        <w:rFonts w:ascii="Verdana" w:hAnsi="Verdana" w:cs="Verdana"/>
        <w:b w:val="0"/>
        <w:bCs w:val="0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hanging="632"/>
      </w:pPr>
      <w:rPr>
        <w:rFonts w:ascii="Verdana" w:hAnsi="Verdana" w:cs="Verdana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101E149E"/>
    <w:multiLevelType w:val="multilevel"/>
    <w:tmpl w:val="489E3148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20" w:hanging="2520"/>
      </w:pPr>
      <w:rPr>
        <w:rFonts w:hint="default"/>
      </w:rPr>
    </w:lvl>
  </w:abstractNum>
  <w:abstractNum w:abstractNumId="7" w15:restartNumberingAfterBreak="0">
    <w:nsid w:val="1A236F55"/>
    <w:multiLevelType w:val="multilevel"/>
    <w:tmpl w:val="DD36E3DC"/>
    <w:lvl w:ilvl="0">
      <w:start w:val="5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20" w:hanging="2520"/>
      </w:pPr>
      <w:rPr>
        <w:rFonts w:hint="default"/>
      </w:rPr>
    </w:lvl>
  </w:abstractNum>
  <w:abstractNum w:abstractNumId="8" w15:restartNumberingAfterBreak="0">
    <w:nsid w:val="1B20567E"/>
    <w:multiLevelType w:val="multilevel"/>
    <w:tmpl w:val="CB2E418A"/>
    <w:lvl w:ilvl="0">
      <w:start w:val="5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20" w:hanging="2520"/>
      </w:pPr>
      <w:rPr>
        <w:rFonts w:hint="default"/>
      </w:rPr>
    </w:lvl>
  </w:abstractNum>
  <w:abstractNum w:abstractNumId="9" w15:restartNumberingAfterBreak="0">
    <w:nsid w:val="1B23429C"/>
    <w:multiLevelType w:val="multilevel"/>
    <w:tmpl w:val="38EE93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130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6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0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8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1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0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3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9680" w:hanging="2160"/>
      </w:pPr>
      <w:rPr>
        <w:rFonts w:hint="default"/>
        <w:color w:val="auto"/>
      </w:rPr>
    </w:lvl>
  </w:abstractNum>
  <w:abstractNum w:abstractNumId="10" w15:restartNumberingAfterBreak="0">
    <w:nsid w:val="2AB63AE6"/>
    <w:multiLevelType w:val="multilevel"/>
    <w:tmpl w:val="07F25060"/>
    <w:lvl w:ilvl="0">
      <w:start w:val="1"/>
      <w:numFmt w:val="decimal"/>
      <w:lvlText w:val="%1."/>
      <w:lvlJc w:val="left"/>
      <w:pPr>
        <w:ind w:left="94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9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40" w:hanging="2160"/>
      </w:pPr>
      <w:rPr>
        <w:rFonts w:hint="default"/>
      </w:rPr>
    </w:lvl>
  </w:abstractNum>
  <w:abstractNum w:abstractNumId="11" w15:restartNumberingAfterBreak="0">
    <w:nsid w:val="2B226FA4"/>
    <w:multiLevelType w:val="multilevel"/>
    <w:tmpl w:val="6F56C13C"/>
    <w:lvl w:ilvl="0">
      <w:start w:val="8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408C72DF"/>
    <w:multiLevelType w:val="multilevel"/>
    <w:tmpl w:val="2806B4DC"/>
    <w:lvl w:ilvl="0">
      <w:start w:val="5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20" w:hanging="2520"/>
      </w:pPr>
      <w:rPr>
        <w:rFonts w:hint="default"/>
      </w:rPr>
    </w:lvl>
  </w:abstractNum>
  <w:abstractNum w:abstractNumId="13" w15:restartNumberingAfterBreak="0">
    <w:nsid w:val="4AB37667"/>
    <w:multiLevelType w:val="hybridMultilevel"/>
    <w:tmpl w:val="065A0526"/>
    <w:lvl w:ilvl="0" w:tplc="971A5728">
      <w:start w:val="5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4" w15:restartNumberingAfterBreak="0">
    <w:nsid w:val="5C1E4577"/>
    <w:multiLevelType w:val="multilevel"/>
    <w:tmpl w:val="3D428E88"/>
    <w:lvl w:ilvl="0">
      <w:start w:val="8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9"/>
  </w:num>
  <w:num w:numId="5">
    <w:abstractNumId w:val="13"/>
  </w:num>
  <w:num w:numId="6">
    <w:abstractNumId w:val="7"/>
  </w:num>
  <w:num w:numId="7">
    <w:abstractNumId w:val="12"/>
  </w:num>
  <w:num w:numId="8">
    <w:abstractNumId w:val="8"/>
  </w:num>
  <w:num w:numId="9">
    <w:abstractNumId w:val="2"/>
  </w:num>
  <w:num w:numId="10">
    <w:abstractNumId w:val="3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E5F"/>
    <w:rsid w:val="0002765C"/>
    <w:rsid w:val="0004001E"/>
    <w:rsid w:val="00060103"/>
    <w:rsid w:val="00097DC1"/>
    <w:rsid w:val="000A5B70"/>
    <w:rsid w:val="000B37AB"/>
    <w:rsid w:val="000C67D7"/>
    <w:rsid w:val="000D0A55"/>
    <w:rsid w:val="0010710E"/>
    <w:rsid w:val="0014301B"/>
    <w:rsid w:val="001459DC"/>
    <w:rsid w:val="00177610"/>
    <w:rsid w:val="0019424F"/>
    <w:rsid w:val="001B7AEE"/>
    <w:rsid w:val="001C0526"/>
    <w:rsid w:val="00222DA1"/>
    <w:rsid w:val="0023075E"/>
    <w:rsid w:val="0023616B"/>
    <w:rsid w:val="002941FA"/>
    <w:rsid w:val="002A4628"/>
    <w:rsid w:val="002C1C3F"/>
    <w:rsid w:val="002C7852"/>
    <w:rsid w:val="002F74A1"/>
    <w:rsid w:val="0030279F"/>
    <w:rsid w:val="00317915"/>
    <w:rsid w:val="00326067"/>
    <w:rsid w:val="003322F0"/>
    <w:rsid w:val="00391EDB"/>
    <w:rsid w:val="003B2FB1"/>
    <w:rsid w:val="003D3664"/>
    <w:rsid w:val="003E79FA"/>
    <w:rsid w:val="00420F2C"/>
    <w:rsid w:val="004300C4"/>
    <w:rsid w:val="004569A3"/>
    <w:rsid w:val="00473E09"/>
    <w:rsid w:val="0047777A"/>
    <w:rsid w:val="00486D4D"/>
    <w:rsid w:val="00551EB3"/>
    <w:rsid w:val="005657C2"/>
    <w:rsid w:val="00570EA5"/>
    <w:rsid w:val="005750C3"/>
    <w:rsid w:val="005953C9"/>
    <w:rsid w:val="005C2ACB"/>
    <w:rsid w:val="00614127"/>
    <w:rsid w:val="00672154"/>
    <w:rsid w:val="00673EFA"/>
    <w:rsid w:val="00685DAC"/>
    <w:rsid w:val="00723E37"/>
    <w:rsid w:val="0074590E"/>
    <w:rsid w:val="00794ED7"/>
    <w:rsid w:val="007B1B95"/>
    <w:rsid w:val="007C16A0"/>
    <w:rsid w:val="007E76BB"/>
    <w:rsid w:val="008170C1"/>
    <w:rsid w:val="008548D0"/>
    <w:rsid w:val="008B5EAE"/>
    <w:rsid w:val="008C34CC"/>
    <w:rsid w:val="00985E1F"/>
    <w:rsid w:val="009A36C3"/>
    <w:rsid w:val="009B68A9"/>
    <w:rsid w:val="009F390C"/>
    <w:rsid w:val="00A01EB2"/>
    <w:rsid w:val="00A34143"/>
    <w:rsid w:val="00A624EA"/>
    <w:rsid w:val="00A64A4E"/>
    <w:rsid w:val="00A70BEF"/>
    <w:rsid w:val="00AC612B"/>
    <w:rsid w:val="00AF7BCE"/>
    <w:rsid w:val="00B12D4B"/>
    <w:rsid w:val="00B33BA5"/>
    <w:rsid w:val="00B870E4"/>
    <w:rsid w:val="00B8795C"/>
    <w:rsid w:val="00BA7B1A"/>
    <w:rsid w:val="00BC105F"/>
    <w:rsid w:val="00BE0866"/>
    <w:rsid w:val="00BE14C0"/>
    <w:rsid w:val="00C14FF9"/>
    <w:rsid w:val="00C50614"/>
    <w:rsid w:val="00D46C70"/>
    <w:rsid w:val="00DA2499"/>
    <w:rsid w:val="00DC0BF7"/>
    <w:rsid w:val="00E4476E"/>
    <w:rsid w:val="00E615D9"/>
    <w:rsid w:val="00EC26E7"/>
    <w:rsid w:val="00ED47E9"/>
    <w:rsid w:val="00EE6884"/>
    <w:rsid w:val="00F27200"/>
    <w:rsid w:val="00F463C3"/>
    <w:rsid w:val="00F81B88"/>
    <w:rsid w:val="00F82E5F"/>
    <w:rsid w:val="00FB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9235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82E5F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F82E5F"/>
    <w:pPr>
      <w:outlineLvl w:val="0"/>
    </w:pPr>
    <w:rPr>
      <w:rFonts w:ascii="Cambria" w:hAnsi="Cambria" w:cs="Cambria"/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D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82E5F"/>
    <w:rPr>
      <w:rFonts w:ascii="Cambria" w:eastAsiaTheme="minorEastAsia" w:hAnsi="Cambria" w:cs="Cambria"/>
      <w:b/>
      <w:bCs/>
      <w:sz w:val="40"/>
      <w:szCs w:val="40"/>
      <w:lang w:eastAsia="ru-RU"/>
    </w:rPr>
  </w:style>
  <w:style w:type="paragraph" w:styleId="a3">
    <w:name w:val="Body Text"/>
    <w:basedOn w:val="a"/>
    <w:link w:val="a4"/>
    <w:uiPriority w:val="1"/>
    <w:qFormat/>
    <w:rsid w:val="00F82E5F"/>
    <w:pPr>
      <w:ind w:left="100"/>
    </w:pPr>
    <w:rPr>
      <w:rFonts w:ascii="Verdana" w:hAnsi="Verdana" w:cs="Verdana"/>
    </w:rPr>
  </w:style>
  <w:style w:type="character" w:customStyle="1" w:styleId="a4">
    <w:name w:val="Основной текст Знак"/>
    <w:basedOn w:val="a0"/>
    <w:link w:val="a3"/>
    <w:uiPriority w:val="99"/>
    <w:rsid w:val="00F82E5F"/>
    <w:rPr>
      <w:rFonts w:ascii="Verdana" w:eastAsiaTheme="minorEastAsia" w:hAnsi="Verdana" w:cs="Verdana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2D4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TableParagraph">
    <w:name w:val="Table Paragraph"/>
    <w:basedOn w:val="a"/>
    <w:uiPriority w:val="1"/>
    <w:qFormat/>
    <w:rsid w:val="00672154"/>
  </w:style>
  <w:style w:type="paragraph" w:styleId="a5">
    <w:name w:val="List Paragraph"/>
    <w:basedOn w:val="a"/>
    <w:uiPriority w:val="34"/>
    <w:qFormat/>
    <w:rsid w:val="00672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rldjuniorchess2019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orldjuniorchess2019@gmail.com" TargetMode="External"/><Relationship Id="rId12" Type="http://schemas.openxmlformats.org/officeDocument/2006/relationships/hyperlink" Target="http://www.worldjuniorchess2019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rldjuniorchess2019@gmail.com" TargetMode="External"/><Relationship Id="rId11" Type="http://schemas.openxmlformats.org/officeDocument/2006/relationships/hyperlink" Target="mailto:worldjuniorchess2019@gmail.com" TargetMode="External"/><Relationship Id="rId5" Type="http://schemas.openxmlformats.org/officeDocument/2006/relationships/hyperlink" Target="mailto:worldjuniorchess2019@gmail.com" TargetMode="External"/><Relationship Id="rId10" Type="http://schemas.openxmlformats.org/officeDocument/2006/relationships/hyperlink" Target="mailto:worldjuniorchess2019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dianchessfed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8</Pages>
  <Words>1918</Words>
  <Characters>10933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Место проведения: Отель Leela Ambience Convention Hotel, Нью-Дели, Индия</vt:lpstr>
      <vt:lpstr>    </vt:lpstr>
      <vt:lpstr>    Mr. Bharat Singh Chauhan</vt:lpstr>
    </vt:vector>
  </TitlesOfParts>
  <Company>RCF</Company>
  <LinksUpToDate>false</LinksUpToDate>
  <CharactersWithSpaces>12826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Victorija A. Skachkova</cp:lastModifiedBy>
  <cp:revision>77</cp:revision>
  <dcterms:created xsi:type="dcterms:W3CDTF">2019-03-22T11:13:00Z</dcterms:created>
  <dcterms:modified xsi:type="dcterms:W3CDTF">2019-08-01T15:14:00Z</dcterms:modified>
</cp:coreProperties>
</file>