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4" w:rsidRPr="00BF2290" w:rsidRDefault="00BF2290" w:rsidP="00BF2290">
      <w:pPr>
        <w:jc w:val="center"/>
        <w:rPr>
          <w:b/>
          <w:bCs/>
          <w:sz w:val="36"/>
          <w:szCs w:val="36"/>
          <w:u w:val="single"/>
        </w:rPr>
      </w:pPr>
      <w:r w:rsidRPr="00BF2290">
        <w:rPr>
          <w:b/>
          <w:bCs/>
          <w:sz w:val="36"/>
          <w:szCs w:val="36"/>
          <w:u w:val="single"/>
        </w:rPr>
        <w:t>Протокол</w:t>
      </w:r>
    </w:p>
    <w:p w:rsidR="00BF2290" w:rsidRPr="00BF2290" w:rsidRDefault="00BF2290">
      <w:pPr>
        <w:rPr>
          <w:b/>
          <w:bCs/>
          <w:sz w:val="28"/>
          <w:szCs w:val="28"/>
        </w:rPr>
      </w:pPr>
      <w:r w:rsidRPr="00BF2290">
        <w:rPr>
          <w:b/>
          <w:bCs/>
          <w:sz w:val="28"/>
          <w:szCs w:val="28"/>
        </w:rPr>
        <w:t>Заседания Женской комиссии Российской шахматной федерации</w:t>
      </w:r>
    </w:p>
    <w:p w:rsidR="00BF2290" w:rsidRPr="00BF2290" w:rsidRDefault="00BF2290" w:rsidP="00BF2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F2290">
        <w:rPr>
          <w:b/>
          <w:bCs/>
          <w:sz w:val="28"/>
          <w:szCs w:val="28"/>
        </w:rPr>
        <w:t>т 15.02. 2019 года.</w:t>
      </w:r>
    </w:p>
    <w:p w:rsidR="00BF2290" w:rsidRPr="00BF2290" w:rsidRDefault="00BF2290">
      <w:pPr>
        <w:rPr>
          <w:b/>
          <w:bCs/>
          <w:sz w:val="28"/>
          <w:szCs w:val="28"/>
          <w:u w:val="single"/>
        </w:rPr>
      </w:pPr>
      <w:r w:rsidRPr="00BF2290">
        <w:rPr>
          <w:b/>
          <w:bCs/>
          <w:sz w:val="28"/>
          <w:szCs w:val="28"/>
          <w:u w:val="single"/>
        </w:rPr>
        <w:t>Присутствовали:</w:t>
      </w:r>
    </w:p>
    <w:p w:rsidR="00BF2290" w:rsidRDefault="00BF2290" w:rsidP="00BF2290">
      <w:pPr>
        <w:pStyle w:val="a3"/>
        <w:numPr>
          <w:ilvl w:val="0"/>
          <w:numId w:val="1"/>
        </w:numPr>
      </w:pPr>
      <w:r>
        <w:t>Манакова Мария</w:t>
      </w:r>
    </w:p>
    <w:p w:rsidR="00BF2290" w:rsidRDefault="00BF2290" w:rsidP="00BF2290">
      <w:pPr>
        <w:pStyle w:val="a3"/>
        <w:numPr>
          <w:ilvl w:val="0"/>
          <w:numId w:val="1"/>
        </w:numPr>
      </w:pPr>
      <w:proofErr w:type="spellStart"/>
      <w:r>
        <w:t>Венгереш</w:t>
      </w:r>
      <w:proofErr w:type="spellEnd"/>
      <w:r>
        <w:t xml:space="preserve"> Станислав</w:t>
      </w:r>
    </w:p>
    <w:p w:rsidR="00BF2290" w:rsidRDefault="00BF2290" w:rsidP="00BF2290">
      <w:pPr>
        <w:pStyle w:val="a3"/>
        <w:numPr>
          <w:ilvl w:val="0"/>
          <w:numId w:val="1"/>
        </w:numPr>
      </w:pPr>
      <w:r>
        <w:t>Струтинская Галина</w:t>
      </w:r>
    </w:p>
    <w:p w:rsidR="00BF2290" w:rsidRDefault="00BF2290" w:rsidP="00BF2290">
      <w:pPr>
        <w:pStyle w:val="a3"/>
        <w:numPr>
          <w:ilvl w:val="0"/>
          <w:numId w:val="1"/>
        </w:numPr>
      </w:pPr>
      <w:r>
        <w:t>Гусева Марина</w:t>
      </w:r>
    </w:p>
    <w:p w:rsidR="00BF2290" w:rsidRDefault="00BF2290" w:rsidP="00BF2290">
      <w:pPr>
        <w:pStyle w:val="a3"/>
        <w:numPr>
          <w:ilvl w:val="0"/>
          <w:numId w:val="1"/>
        </w:numPr>
      </w:pPr>
      <w:r>
        <w:t>Полянских Николай (по телефону)</w:t>
      </w:r>
    </w:p>
    <w:p w:rsidR="00BF2290" w:rsidRDefault="00BF2290" w:rsidP="00BF2290">
      <w:pPr>
        <w:pStyle w:val="a3"/>
        <w:ind w:left="1069" w:firstLine="0"/>
      </w:pPr>
    </w:p>
    <w:p w:rsidR="00BF2290" w:rsidRPr="00BF2290" w:rsidRDefault="00BF2290" w:rsidP="00BF2290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F2290">
        <w:rPr>
          <w:b/>
          <w:bCs/>
          <w:sz w:val="28"/>
          <w:szCs w:val="28"/>
          <w:u w:val="single"/>
        </w:rPr>
        <w:t>Приняты решения:</w:t>
      </w:r>
    </w:p>
    <w:p w:rsidR="00BF2290" w:rsidRDefault="00BF2290" w:rsidP="00BF2290">
      <w:pPr>
        <w:pStyle w:val="a3"/>
        <w:numPr>
          <w:ilvl w:val="0"/>
          <w:numId w:val="2"/>
        </w:numPr>
      </w:pPr>
      <w:r>
        <w:t xml:space="preserve">Принять отставку Манаковой М.Б. с поста председателя ЖК. Выразить благодарность за проделанную работу. </w:t>
      </w:r>
    </w:p>
    <w:p w:rsidR="00BF2290" w:rsidRDefault="00BF2290" w:rsidP="00BF2290">
      <w:pPr>
        <w:pStyle w:val="a3"/>
        <w:numPr>
          <w:ilvl w:val="0"/>
          <w:numId w:val="2"/>
        </w:numPr>
      </w:pPr>
      <w:r>
        <w:t>Рекомендовать руководству РШФ международного гроссмейстера Гусеву М.Е. на пост председателя ЖК.</w:t>
      </w:r>
    </w:p>
    <w:p w:rsidR="00BF2290" w:rsidRDefault="00BF2290" w:rsidP="00BF2290">
      <w:pPr>
        <w:ind w:left="709" w:firstLine="0"/>
      </w:pPr>
      <w:r>
        <w:t>В разделе «Разное» были обсуждены перспективы развития российских женских шахмат и работы ЖК РШФ.</w:t>
      </w:r>
    </w:p>
    <w:sectPr w:rsidR="00B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BDE"/>
    <w:multiLevelType w:val="hybridMultilevel"/>
    <w:tmpl w:val="9FE0F01A"/>
    <w:lvl w:ilvl="0" w:tplc="9538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245B7"/>
    <w:multiLevelType w:val="hybridMultilevel"/>
    <w:tmpl w:val="54582654"/>
    <w:lvl w:ilvl="0" w:tplc="CC56B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4"/>
    <w:rsid w:val="00026D94"/>
    <w:rsid w:val="00B25404"/>
    <w:rsid w:val="00B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71FA"/>
  <w15:chartTrackingRefBased/>
  <w15:docId w15:val="{73E98C7D-12B6-4003-957D-8EF28618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2</cp:revision>
  <dcterms:created xsi:type="dcterms:W3CDTF">2019-02-15T19:40:00Z</dcterms:created>
  <dcterms:modified xsi:type="dcterms:W3CDTF">2019-02-15T19:46:00Z</dcterms:modified>
</cp:coreProperties>
</file>