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602" w:rsidRDefault="003C7A33" w:rsidP="007E4E9C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36"/>
          <w:szCs w:val="36"/>
          <w:lang w:val="en-US" w:eastAsia="ja-JP"/>
        </w:rPr>
      </w:pPr>
      <w:r w:rsidRPr="003C7A33">
        <w:rPr>
          <w:rFonts w:eastAsia="Times New Roman"/>
          <w:b/>
          <w:bCs/>
          <w:noProof/>
          <w:sz w:val="36"/>
          <w:szCs w:val="36"/>
          <w:lang w:val="ru-RU"/>
        </w:rPr>
        <w:drawing>
          <wp:inline distT="0" distB="0" distL="0" distR="0">
            <wp:extent cx="960120" cy="1714500"/>
            <wp:effectExtent l="0" t="0" r="0" b="0"/>
            <wp:docPr id="2" name="Рисунок 2" descr="C:\Users\tkachev\AppData\Local\Microsoft\Windows\INetCache\Content.Outlook\2AXF8VNE\РШФ Eng Conver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kachev\AppData\Local\Microsoft\Windows\INetCache\Content.Outlook\2AXF8VNE\РШФ Eng Convert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E9C" w:rsidRPr="007E4E9C" w:rsidRDefault="007E4E9C" w:rsidP="007E4E9C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36"/>
          <w:szCs w:val="36"/>
          <w:lang w:val="en-US" w:eastAsia="ja-JP"/>
        </w:rPr>
      </w:pPr>
      <w:proofErr w:type="gramStart"/>
      <w:r>
        <w:rPr>
          <w:rFonts w:eastAsia="Times New Roman"/>
          <w:b/>
          <w:bCs/>
          <w:sz w:val="36"/>
          <w:szCs w:val="36"/>
          <w:lang w:val="en-US" w:eastAsia="ja-JP"/>
        </w:rPr>
        <w:t>14</w:t>
      </w:r>
      <w:r w:rsidRPr="007E4E9C">
        <w:rPr>
          <w:rFonts w:eastAsia="Times New Roman"/>
          <w:b/>
          <w:bCs/>
          <w:sz w:val="36"/>
          <w:szCs w:val="36"/>
          <w:vertAlign w:val="superscript"/>
          <w:lang w:val="en-US" w:eastAsia="ja-JP"/>
        </w:rPr>
        <w:t>th</w:t>
      </w:r>
      <w:proofErr w:type="gramEnd"/>
      <w:r w:rsidRPr="007E4E9C">
        <w:rPr>
          <w:rFonts w:eastAsia="Times New Roman"/>
          <w:b/>
          <w:bCs/>
          <w:sz w:val="36"/>
          <w:szCs w:val="36"/>
          <w:lang w:val="en-US" w:eastAsia="ja-JP"/>
        </w:rPr>
        <w:t xml:space="preserve"> European Chess Solving Championship</w:t>
      </w:r>
      <w:r w:rsidRPr="007E4E9C">
        <w:rPr>
          <w:rFonts w:eastAsia="Times New Roman"/>
          <w:b/>
          <w:bCs/>
          <w:sz w:val="36"/>
          <w:szCs w:val="36"/>
          <w:lang w:val="en-US" w:eastAsia="ja-JP"/>
        </w:rPr>
        <w:br/>
      </w:r>
      <w:r>
        <w:rPr>
          <w:rFonts w:eastAsia="Times New Roman"/>
          <w:b/>
          <w:bCs/>
          <w:sz w:val="36"/>
          <w:szCs w:val="36"/>
          <w:lang w:val="en-US" w:eastAsia="ja-JP"/>
        </w:rPr>
        <w:t>4</w:t>
      </w:r>
      <w:r w:rsidRPr="007E4E9C">
        <w:rPr>
          <w:rFonts w:eastAsia="Times New Roman"/>
          <w:b/>
          <w:bCs/>
          <w:sz w:val="36"/>
          <w:szCs w:val="36"/>
          <w:lang w:val="en-US" w:eastAsia="ja-JP"/>
        </w:rPr>
        <w:t>-</w:t>
      </w:r>
      <w:r>
        <w:rPr>
          <w:rFonts w:eastAsia="Times New Roman"/>
          <w:b/>
          <w:bCs/>
          <w:sz w:val="36"/>
          <w:szCs w:val="36"/>
          <w:lang w:val="en-US" w:eastAsia="ja-JP"/>
        </w:rPr>
        <w:t>6</w:t>
      </w:r>
      <w:r w:rsidRPr="007E4E9C">
        <w:rPr>
          <w:rFonts w:eastAsia="Times New Roman"/>
          <w:b/>
          <w:bCs/>
          <w:sz w:val="36"/>
          <w:szCs w:val="36"/>
          <w:lang w:val="en-US" w:eastAsia="ja-JP"/>
        </w:rPr>
        <w:t xml:space="preserve"> </w:t>
      </w:r>
      <w:r>
        <w:rPr>
          <w:rFonts w:eastAsia="Times New Roman"/>
          <w:b/>
          <w:bCs/>
          <w:sz w:val="36"/>
          <w:szCs w:val="36"/>
          <w:lang w:val="en-US" w:eastAsia="ja-JP"/>
        </w:rPr>
        <w:t>May</w:t>
      </w:r>
      <w:r w:rsidRPr="007E4E9C">
        <w:rPr>
          <w:rFonts w:eastAsia="Times New Roman"/>
          <w:b/>
          <w:bCs/>
          <w:sz w:val="36"/>
          <w:szCs w:val="36"/>
          <w:lang w:val="en-US" w:eastAsia="ja-JP"/>
        </w:rPr>
        <w:t xml:space="preserve"> 201</w:t>
      </w:r>
      <w:r w:rsidR="000B6D73">
        <w:rPr>
          <w:rFonts w:eastAsia="Times New Roman"/>
          <w:b/>
          <w:bCs/>
          <w:sz w:val="36"/>
          <w:szCs w:val="36"/>
          <w:lang w:val="ru-RU" w:eastAsia="ja-JP"/>
        </w:rPr>
        <w:t>8</w:t>
      </w:r>
      <w:bookmarkStart w:id="0" w:name="_GoBack"/>
      <w:bookmarkEnd w:id="0"/>
      <w:r w:rsidR="00A00E19">
        <w:rPr>
          <w:rFonts w:eastAsia="Times New Roman"/>
          <w:b/>
          <w:bCs/>
          <w:sz w:val="36"/>
          <w:szCs w:val="36"/>
          <w:lang w:val="en-US" w:eastAsia="ja-JP"/>
        </w:rPr>
        <w:t>,</w:t>
      </w:r>
      <w:r w:rsidRPr="007E4E9C">
        <w:rPr>
          <w:rFonts w:eastAsia="Times New Roman"/>
          <w:b/>
          <w:bCs/>
          <w:sz w:val="36"/>
          <w:szCs w:val="36"/>
          <w:lang w:val="en-US" w:eastAsia="ja-JP"/>
        </w:rPr>
        <w:t xml:space="preserve"> </w:t>
      </w:r>
      <w:r>
        <w:rPr>
          <w:rFonts w:eastAsia="Times New Roman"/>
          <w:b/>
          <w:bCs/>
          <w:sz w:val="36"/>
          <w:szCs w:val="36"/>
          <w:lang w:val="en-US" w:eastAsia="ja-JP"/>
        </w:rPr>
        <w:t>Sochi</w:t>
      </w:r>
      <w:r w:rsidRPr="007E4E9C">
        <w:rPr>
          <w:rFonts w:eastAsia="Times New Roman"/>
          <w:b/>
          <w:bCs/>
          <w:sz w:val="36"/>
          <w:szCs w:val="36"/>
          <w:lang w:val="en-US" w:eastAsia="ja-JP"/>
        </w:rPr>
        <w:t xml:space="preserve">, </w:t>
      </w:r>
      <w:r>
        <w:rPr>
          <w:rFonts w:eastAsia="Times New Roman"/>
          <w:b/>
          <w:bCs/>
          <w:sz w:val="36"/>
          <w:szCs w:val="36"/>
          <w:lang w:val="en-US" w:eastAsia="ja-JP"/>
        </w:rPr>
        <w:t>Russia</w:t>
      </w:r>
    </w:p>
    <w:p w:rsidR="007E4E9C" w:rsidRPr="007E4E9C" w:rsidRDefault="007E4E9C" w:rsidP="007E4E9C">
      <w:pPr>
        <w:spacing w:before="100" w:beforeAutospacing="1" w:after="100" w:afterAutospacing="1"/>
        <w:rPr>
          <w:rFonts w:eastAsia="Times New Roman"/>
          <w:szCs w:val="24"/>
          <w:lang w:val="en-US" w:eastAsia="ja-JP"/>
        </w:rPr>
      </w:pPr>
      <w:r w:rsidRPr="007E4E9C">
        <w:rPr>
          <w:rFonts w:eastAsia="Times New Roman"/>
          <w:szCs w:val="24"/>
          <w:lang w:val="en-US" w:eastAsia="ja-JP"/>
        </w:rPr>
        <w:t> </w:t>
      </w:r>
    </w:p>
    <w:p w:rsidR="003C7A33" w:rsidRDefault="003C7A33" w:rsidP="007E4E9C">
      <w:pPr>
        <w:spacing w:before="100" w:beforeAutospacing="1" w:after="100" w:afterAutospacing="1"/>
        <w:jc w:val="center"/>
        <w:rPr>
          <w:rFonts w:eastAsia="Times New Roman"/>
          <w:b/>
          <w:bCs/>
          <w:color w:val="000000"/>
          <w:sz w:val="36"/>
          <w:szCs w:val="36"/>
          <w:lang w:val="en-US" w:eastAsia="ja-JP"/>
        </w:rPr>
      </w:pPr>
    </w:p>
    <w:p w:rsidR="007E4E9C" w:rsidRPr="007E4E9C" w:rsidRDefault="007E4E9C" w:rsidP="007E4E9C">
      <w:pPr>
        <w:spacing w:before="100" w:beforeAutospacing="1" w:after="100" w:afterAutospacing="1"/>
        <w:jc w:val="center"/>
        <w:rPr>
          <w:rFonts w:eastAsia="Times New Roman"/>
          <w:szCs w:val="24"/>
          <w:lang w:val="en-US" w:eastAsia="ja-JP"/>
        </w:rPr>
      </w:pPr>
      <w:r w:rsidRPr="007E4E9C">
        <w:rPr>
          <w:rFonts w:eastAsia="Times New Roman"/>
          <w:b/>
          <w:bCs/>
          <w:color w:val="000000"/>
          <w:sz w:val="36"/>
          <w:szCs w:val="36"/>
          <w:lang w:val="en-US" w:eastAsia="ja-JP"/>
        </w:rPr>
        <w:t>Invitation</w:t>
      </w:r>
    </w:p>
    <w:p w:rsidR="007E4E9C" w:rsidRPr="007E4E9C" w:rsidRDefault="007E4E9C" w:rsidP="00A00E19">
      <w:pPr>
        <w:spacing w:before="100" w:beforeAutospacing="1" w:after="100" w:afterAutospacing="1"/>
        <w:jc w:val="both"/>
        <w:rPr>
          <w:rFonts w:eastAsia="Times New Roman"/>
          <w:szCs w:val="24"/>
          <w:lang w:val="en-US" w:eastAsia="ja-JP"/>
        </w:rPr>
      </w:pPr>
      <w:r>
        <w:rPr>
          <w:rFonts w:eastAsia="Times New Roman"/>
          <w:color w:val="000000"/>
          <w:sz w:val="27"/>
          <w:szCs w:val="27"/>
          <w:lang w:val="en-US" w:eastAsia="ja-JP"/>
        </w:rPr>
        <w:t>Russian Chess Federation</w:t>
      </w:r>
      <w:r w:rsidRPr="007E4E9C">
        <w:rPr>
          <w:rFonts w:eastAsia="Times New Roman"/>
          <w:color w:val="000000"/>
          <w:sz w:val="27"/>
          <w:szCs w:val="27"/>
          <w:lang w:val="en-US" w:eastAsia="ja-JP"/>
        </w:rPr>
        <w:t xml:space="preserve"> has the honor of inviting the European national teams and individual solvers to participate in the 1</w:t>
      </w:r>
      <w:r>
        <w:rPr>
          <w:rFonts w:eastAsia="Times New Roman"/>
          <w:color w:val="000000"/>
          <w:sz w:val="27"/>
          <w:szCs w:val="27"/>
          <w:lang w:val="en-US" w:eastAsia="ja-JP"/>
        </w:rPr>
        <w:t>4</w:t>
      </w:r>
      <w:r w:rsidRPr="007E4E9C">
        <w:rPr>
          <w:rFonts w:eastAsia="Times New Roman"/>
          <w:color w:val="000000"/>
          <w:sz w:val="27"/>
          <w:szCs w:val="27"/>
          <w:vertAlign w:val="superscript"/>
          <w:lang w:val="en-US" w:eastAsia="ja-JP"/>
        </w:rPr>
        <w:t>th</w:t>
      </w:r>
      <w:r w:rsidRPr="007E4E9C">
        <w:rPr>
          <w:rFonts w:eastAsia="Times New Roman"/>
          <w:color w:val="000000"/>
          <w:sz w:val="27"/>
          <w:szCs w:val="27"/>
          <w:lang w:val="en-US" w:eastAsia="ja-JP"/>
        </w:rPr>
        <w:t xml:space="preserve"> European Chess Solving Championship. The event will be held from </w:t>
      </w:r>
      <w:r w:rsidRPr="007E4E9C">
        <w:rPr>
          <w:rFonts w:eastAsia="Times New Roman"/>
          <w:b/>
          <w:bCs/>
          <w:color w:val="000000"/>
          <w:sz w:val="27"/>
          <w:szCs w:val="27"/>
          <w:lang w:val="en-US" w:eastAsia="ja-JP"/>
        </w:rPr>
        <w:t xml:space="preserve">Friday, </w:t>
      </w:r>
      <w:r>
        <w:rPr>
          <w:rFonts w:eastAsia="Times New Roman"/>
          <w:b/>
          <w:bCs/>
          <w:color w:val="000000"/>
          <w:sz w:val="27"/>
          <w:szCs w:val="27"/>
          <w:lang w:val="en-US" w:eastAsia="ja-JP"/>
        </w:rPr>
        <w:t>May</w:t>
      </w:r>
      <w:r w:rsidRPr="007E4E9C">
        <w:rPr>
          <w:rFonts w:eastAsia="Times New Roman"/>
          <w:b/>
          <w:bCs/>
          <w:color w:val="000000"/>
          <w:sz w:val="27"/>
          <w:szCs w:val="27"/>
          <w:lang w:val="en-US" w:eastAsia="ja-JP"/>
        </w:rPr>
        <w:t xml:space="preserve"> </w:t>
      </w:r>
      <w:r>
        <w:rPr>
          <w:rFonts w:eastAsia="Times New Roman"/>
          <w:b/>
          <w:bCs/>
          <w:color w:val="000000"/>
          <w:sz w:val="27"/>
          <w:szCs w:val="27"/>
          <w:lang w:val="en-US" w:eastAsia="ja-JP"/>
        </w:rPr>
        <w:t>4</w:t>
      </w:r>
      <w:r w:rsidRPr="007E4E9C">
        <w:rPr>
          <w:rFonts w:eastAsia="Times New Roman"/>
          <w:b/>
          <w:bCs/>
          <w:color w:val="000000"/>
          <w:sz w:val="27"/>
          <w:szCs w:val="27"/>
          <w:vertAlign w:val="superscript"/>
          <w:lang w:val="en-US" w:eastAsia="ja-JP"/>
        </w:rPr>
        <w:t>th </w:t>
      </w:r>
      <w:r w:rsidRPr="007E4E9C">
        <w:rPr>
          <w:rFonts w:eastAsia="Times New Roman"/>
          <w:color w:val="000000"/>
          <w:sz w:val="27"/>
          <w:szCs w:val="27"/>
          <w:lang w:val="en-US" w:eastAsia="ja-JP"/>
        </w:rPr>
        <w:t xml:space="preserve">(arrival) to </w:t>
      </w:r>
      <w:r w:rsidRPr="007E4E9C">
        <w:rPr>
          <w:rFonts w:eastAsia="Times New Roman"/>
          <w:b/>
          <w:bCs/>
          <w:color w:val="000000"/>
          <w:sz w:val="27"/>
          <w:szCs w:val="27"/>
          <w:lang w:val="en-US" w:eastAsia="ja-JP"/>
        </w:rPr>
        <w:t xml:space="preserve">Sunday, </w:t>
      </w:r>
      <w:r>
        <w:rPr>
          <w:rFonts w:eastAsia="Times New Roman"/>
          <w:b/>
          <w:bCs/>
          <w:color w:val="000000"/>
          <w:sz w:val="27"/>
          <w:szCs w:val="27"/>
          <w:lang w:val="en-US" w:eastAsia="ja-JP"/>
        </w:rPr>
        <w:t>May</w:t>
      </w:r>
      <w:r w:rsidRPr="007E4E9C">
        <w:rPr>
          <w:rFonts w:eastAsia="Times New Roman"/>
          <w:b/>
          <w:bCs/>
          <w:color w:val="000000"/>
          <w:sz w:val="27"/>
          <w:szCs w:val="27"/>
          <w:lang w:val="en-US" w:eastAsia="ja-JP"/>
        </w:rPr>
        <w:t xml:space="preserve"> </w:t>
      </w:r>
      <w:r>
        <w:rPr>
          <w:rFonts w:eastAsia="Times New Roman"/>
          <w:b/>
          <w:bCs/>
          <w:color w:val="000000"/>
          <w:sz w:val="27"/>
          <w:szCs w:val="27"/>
          <w:lang w:val="en-US" w:eastAsia="ja-JP"/>
        </w:rPr>
        <w:t>6</w:t>
      </w:r>
      <w:r w:rsidRPr="007E4E9C">
        <w:rPr>
          <w:rFonts w:eastAsia="Times New Roman"/>
          <w:b/>
          <w:bCs/>
          <w:color w:val="000000"/>
          <w:sz w:val="27"/>
          <w:szCs w:val="27"/>
          <w:vertAlign w:val="superscript"/>
          <w:lang w:val="en-US" w:eastAsia="ja-JP"/>
        </w:rPr>
        <w:t>th</w:t>
      </w:r>
      <w:r w:rsidRPr="007E4E9C">
        <w:rPr>
          <w:rFonts w:eastAsia="Times New Roman"/>
          <w:b/>
          <w:bCs/>
          <w:color w:val="000000"/>
          <w:sz w:val="27"/>
          <w:szCs w:val="27"/>
          <w:lang w:val="en-US" w:eastAsia="ja-JP"/>
        </w:rPr>
        <w:t>, 201</w:t>
      </w:r>
      <w:r>
        <w:rPr>
          <w:rFonts w:eastAsia="Times New Roman"/>
          <w:b/>
          <w:bCs/>
          <w:color w:val="000000"/>
          <w:sz w:val="27"/>
          <w:szCs w:val="27"/>
          <w:lang w:val="en-US" w:eastAsia="ja-JP"/>
        </w:rPr>
        <w:t>7</w:t>
      </w:r>
      <w:r w:rsidRPr="007E4E9C">
        <w:rPr>
          <w:rFonts w:eastAsia="Times New Roman"/>
          <w:color w:val="000000"/>
          <w:sz w:val="27"/>
          <w:szCs w:val="27"/>
          <w:lang w:val="en-US" w:eastAsia="ja-JP"/>
        </w:rPr>
        <w:t xml:space="preserve"> (departure) at the Grand </w:t>
      </w:r>
      <w:r w:rsidR="00A00E19">
        <w:rPr>
          <w:rFonts w:eastAsia="Times New Roman"/>
          <w:color w:val="000000"/>
          <w:sz w:val="27"/>
          <w:szCs w:val="27"/>
          <w:lang w:val="en-US" w:eastAsia="ja-JP"/>
        </w:rPr>
        <w:t>H</w:t>
      </w:r>
      <w:r w:rsidRPr="007E4E9C">
        <w:rPr>
          <w:rFonts w:eastAsia="Times New Roman"/>
          <w:color w:val="000000"/>
          <w:sz w:val="27"/>
          <w:szCs w:val="27"/>
          <w:lang w:val="en-US" w:eastAsia="ja-JP"/>
        </w:rPr>
        <w:t xml:space="preserve">otel </w:t>
      </w:r>
      <w:proofErr w:type="spellStart"/>
      <w:r w:rsidRPr="007E4E9C">
        <w:rPr>
          <w:rFonts w:eastAsia="Times New Roman"/>
          <w:color w:val="000000"/>
          <w:sz w:val="27"/>
          <w:szCs w:val="27"/>
          <w:lang w:val="en-US" w:eastAsia="ja-JP"/>
        </w:rPr>
        <w:t>Zhemchuzhina</w:t>
      </w:r>
      <w:proofErr w:type="spellEnd"/>
      <w:r>
        <w:rPr>
          <w:rFonts w:eastAsia="Times New Roman"/>
          <w:color w:val="000000"/>
          <w:sz w:val="27"/>
          <w:szCs w:val="27"/>
          <w:lang w:val="en-US" w:eastAsia="ja-JP"/>
        </w:rPr>
        <w:t xml:space="preserve"> ****</w:t>
      </w:r>
      <w:r w:rsidRPr="007E4E9C">
        <w:rPr>
          <w:rFonts w:eastAsia="Times New Roman"/>
          <w:color w:val="000000"/>
          <w:sz w:val="27"/>
          <w:szCs w:val="27"/>
          <w:lang w:val="en-US" w:eastAsia="ja-JP"/>
        </w:rPr>
        <w:t xml:space="preserve"> in </w:t>
      </w:r>
      <w:r>
        <w:rPr>
          <w:rFonts w:eastAsia="Times New Roman"/>
          <w:color w:val="000000"/>
          <w:sz w:val="27"/>
          <w:szCs w:val="27"/>
          <w:lang w:val="en-US" w:eastAsia="ja-JP"/>
        </w:rPr>
        <w:t>Sochi</w:t>
      </w:r>
      <w:r w:rsidRPr="007E4E9C">
        <w:rPr>
          <w:rFonts w:eastAsia="Times New Roman"/>
          <w:color w:val="000000"/>
          <w:sz w:val="27"/>
          <w:szCs w:val="27"/>
          <w:lang w:val="en-US" w:eastAsia="ja-JP"/>
        </w:rPr>
        <w:t xml:space="preserve">, </w:t>
      </w:r>
      <w:r>
        <w:rPr>
          <w:rFonts w:eastAsia="Times New Roman"/>
          <w:color w:val="000000"/>
          <w:sz w:val="27"/>
          <w:szCs w:val="27"/>
          <w:lang w:val="en-US" w:eastAsia="ja-JP"/>
        </w:rPr>
        <w:t xml:space="preserve">on </w:t>
      </w:r>
      <w:r w:rsidR="00A00E19">
        <w:rPr>
          <w:rFonts w:eastAsia="Times New Roman"/>
          <w:color w:val="000000"/>
          <w:sz w:val="27"/>
          <w:szCs w:val="27"/>
          <w:lang w:val="en-US" w:eastAsia="ja-JP"/>
        </w:rPr>
        <w:t xml:space="preserve">the </w:t>
      </w:r>
      <w:r>
        <w:rPr>
          <w:rFonts w:eastAsia="Times New Roman"/>
          <w:color w:val="000000"/>
          <w:sz w:val="27"/>
          <w:szCs w:val="27"/>
          <w:lang w:val="en-US" w:eastAsia="ja-JP"/>
        </w:rPr>
        <w:t>Black Sea coast</w:t>
      </w:r>
      <w:r w:rsidRPr="007E4E9C">
        <w:rPr>
          <w:rFonts w:eastAsia="Times New Roman"/>
          <w:color w:val="000000"/>
          <w:sz w:val="27"/>
          <w:szCs w:val="27"/>
          <w:lang w:val="en-US" w:eastAsia="ja-JP"/>
        </w:rPr>
        <w:t>.</w:t>
      </w:r>
    </w:p>
    <w:p w:rsidR="007E4E9C" w:rsidRPr="00A00E19" w:rsidRDefault="007E4E9C" w:rsidP="00A00E19">
      <w:pPr>
        <w:spacing w:before="100" w:beforeAutospacing="1" w:after="100" w:afterAutospacing="1"/>
        <w:jc w:val="both"/>
        <w:rPr>
          <w:rFonts w:eastAsia="Times New Roman"/>
          <w:szCs w:val="24"/>
          <w:lang w:val="en-US" w:eastAsia="ja-JP"/>
        </w:rPr>
      </w:pPr>
      <w:r w:rsidRPr="007E4E9C">
        <w:rPr>
          <w:rFonts w:eastAsia="Times New Roman"/>
          <w:color w:val="000000"/>
          <w:sz w:val="27"/>
          <w:szCs w:val="27"/>
          <w:lang w:val="en-US" w:eastAsia="ja-JP"/>
        </w:rPr>
        <w:t>It is a modern 17-storey hotel providing</w:t>
      </w:r>
      <w:r w:rsidR="00A00E19">
        <w:rPr>
          <w:rFonts w:eastAsia="Times New Roman"/>
          <w:color w:val="000000"/>
          <w:sz w:val="27"/>
          <w:szCs w:val="27"/>
          <w:lang w:val="en-US" w:eastAsia="ja-JP"/>
        </w:rPr>
        <w:t xml:space="preserve"> a</w:t>
      </w:r>
      <w:r w:rsidRPr="007E4E9C">
        <w:rPr>
          <w:rFonts w:eastAsia="Times New Roman"/>
          <w:color w:val="000000"/>
          <w:sz w:val="27"/>
          <w:szCs w:val="27"/>
          <w:lang w:val="en-US" w:eastAsia="ja-JP"/>
        </w:rPr>
        <w:t xml:space="preserve"> magnificent view of the Caucasus Mountains and the Black sea. Grand Hotel </w:t>
      </w:r>
      <w:proofErr w:type="spellStart"/>
      <w:r w:rsidRPr="007E4E9C">
        <w:rPr>
          <w:rFonts w:eastAsia="Times New Roman"/>
          <w:color w:val="000000"/>
          <w:sz w:val="27"/>
          <w:szCs w:val="27"/>
          <w:lang w:val="en-US" w:eastAsia="ja-JP"/>
        </w:rPr>
        <w:t>Zhemchuzhina</w:t>
      </w:r>
      <w:proofErr w:type="spellEnd"/>
      <w:r w:rsidRPr="007E4E9C">
        <w:rPr>
          <w:rFonts w:eastAsia="Times New Roman"/>
          <w:color w:val="000000"/>
          <w:sz w:val="27"/>
          <w:szCs w:val="27"/>
          <w:lang w:val="en-US" w:eastAsia="ja-JP"/>
        </w:rPr>
        <w:t xml:space="preserve"> is located in a park zone with tropical plants.</w:t>
      </w:r>
      <w:r>
        <w:rPr>
          <w:rFonts w:eastAsia="Times New Roman"/>
          <w:color w:val="000000"/>
          <w:sz w:val="27"/>
          <w:szCs w:val="27"/>
          <w:lang w:val="en-US" w:eastAsia="ja-JP"/>
        </w:rPr>
        <w:t xml:space="preserve"> </w:t>
      </w:r>
      <w:r w:rsidR="00A00E19">
        <w:rPr>
          <w:rFonts w:eastAsia="Times New Roman"/>
          <w:color w:val="000000"/>
          <w:sz w:val="27"/>
          <w:szCs w:val="27"/>
          <w:lang w:val="en-US" w:eastAsia="ja-JP"/>
        </w:rPr>
        <w:t>Additional</w:t>
      </w:r>
      <w:r w:rsidRPr="007E4E9C">
        <w:rPr>
          <w:rFonts w:eastAsia="Times New Roman"/>
          <w:color w:val="000000"/>
          <w:sz w:val="27"/>
          <w:szCs w:val="27"/>
          <w:lang w:val="en-US" w:eastAsia="ja-JP"/>
        </w:rPr>
        <w:t xml:space="preserve"> info</w:t>
      </w:r>
      <w:r w:rsidR="00A00E19">
        <w:rPr>
          <w:rFonts w:eastAsia="Times New Roman"/>
          <w:color w:val="000000"/>
          <w:sz w:val="27"/>
          <w:szCs w:val="27"/>
          <w:lang w:val="en-US" w:eastAsia="ja-JP"/>
        </w:rPr>
        <w:t>rmation</w:t>
      </w:r>
      <w:r w:rsidRPr="007E4E9C">
        <w:rPr>
          <w:rFonts w:eastAsia="Times New Roman"/>
          <w:color w:val="000000"/>
          <w:sz w:val="27"/>
          <w:szCs w:val="27"/>
          <w:lang w:val="en-US" w:eastAsia="ja-JP"/>
        </w:rPr>
        <w:t xml:space="preserve"> can be found on the hotel site, </w:t>
      </w:r>
      <w:hyperlink r:id="rId6" w:history="1">
        <w:r w:rsidR="00A00E19" w:rsidRPr="000037E9">
          <w:rPr>
            <w:rStyle w:val="a5"/>
            <w:rFonts w:eastAsia="Times New Roman"/>
            <w:sz w:val="27"/>
            <w:szCs w:val="27"/>
            <w:lang w:val="en-US" w:eastAsia="ja-JP"/>
          </w:rPr>
          <w:t>http://www.en.zhem.ru/</w:t>
        </w:r>
      </w:hyperlink>
      <w:r w:rsidR="00A00E19">
        <w:rPr>
          <w:rFonts w:eastAsia="Times New Roman"/>
          <w:color w:val="365F91" w:themeColor="accent1" w:themeShade="BF"/>
          <w:sz w:val="27"/>
          <w:szCs w:val="27"/>
          <w:lang w:val="en-US" w:eastAsia="ja-JP"/>
        </w:rPr>
        <w:t xml:space="preserve"> .</w:t>
      </w:r>
    </w:p>
    <w:p w:rsidR="007E4E9C" w:rsidRPr="007E4E9C" w:rsidRDefault="007E4E9C" w:rsidP="00A00E19">
      <w:pPr>
        <w:spacing w:before="100" w:beforeAutospacing="1" w:after="100" w:afterAutospacing="1"/>
        <w:jc w:val="both"/>
        <w:rPr>
          <w:rFonts w:eastAsia="Times New Roman"/>
          <w:szCs w:val="24"/>
          <w:lang w:val="en-US" w:eastAsia="ja-JP"/>
        </w:rPr>
      </w:pPr>
      <w:r w:rsidRPr="007E4E9C">
        <w:rPr>
          <w:rFonts w:eastAsia="Times New Roman"/>
          <w:color w:val="000000"/>
          <w:sz w:val="27"/>
          <w:szCs w:val="27"/>
          <w:lang w:val="en-US" w:eastAsia="ja-JP"/>
        </w:rPr>
        <w:t>Prices per person per day:</w:t>
      </w:r>
    </w:p>
    <w:p w:rsidR="007E4E9C" w:rsidRPr="00A07091" w:rsidRDefault="007E4E9C" w:rsidP="00A00E1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  <w:lang w:val="ru-RU" w:eastAsia="ja-JP"/>
        </w:rPr>
      </w:pPr>
      <w:proofErr w:type="spellStart"/>
      <w:r w:rsidRPr="007E4E9C">
        <w:rPr>
          <w:rFonts w:eastAsia="Times New Roman"/>
          <w:color w:val="000000"/>
          <w:sz w:val="27"/>
          <w:szCs w:val="27"/>
          <w:lang w:val="ru-RU" w:eastAsia="ja-JP"/>
        </w:rPr>
        <w:t>Single</w:t>
      </w:r>
      <w:proofErr w:type="spellEnd"/>
      <w:r w:rsidRPr="007E4E9C">
        <w:rPr>
          <w:rFonts w:eastAsia="Times New Roman"/>
          <w:color w:val="000000"/>
          <w:sz w:val="27"/>
          <w:szCs w:val="27"/>
          <w:lang w:val="ru-RU" w:eastAsia="ja-JP"/>
        </w:rPr>
        <w:t xml:space="preserve"> </w:t>
      </w:r>
      <w:proofErr w:type="spellStart"/>
      <w:r w:rsidRPr="007E4E9C">
        <w:rPr>
          <w:rFonts w:eastAsia="Times New Roman"/>
          <w:color w:val="000000"/>
          <w:sz w:val="27"/>
          <w:szCs w:val="27"/>
          <w:lang w:val="ru-RU" w:eastAsia="ja-JP"/>
        </w:rPr>
        <w:t>room</w:t>
      </w:r>
      <w:proofErr w:type="spellEnd"/>
      <w:r w:rsidR="00A07091">
        <w:rPr>
          <w:rFonts w:eastAsia="Times New Roman"/>
          <w:color w:val="000000"/>
          <w:sz w:val="27"/>
          <w:szCs w:val="27"/>
          <w:lang w:val="ru-RU" w:eastAsia="ja-JP"/>
        </w:rPr>
        <w:t xml:space="preserve"> </w:t>
      </w:r>
      <w:proofErr w:type="spellStart"/>
      <w:r w:rsidR="00A07091" w:rsidRPr="00A07091">
        <w:rPr>
          <w:rFonts w:eastAsia="Times New Roman"/>
          <w:sz w:val="27"/>
          <w:szCs w:val="27"/>
          <w:lang w:val="ru-RU" w:eastAsia="ja-JP"/>
        </w:rPr>
        <w:t>Standard</w:t>
      </w:r>
      <w:proofErr w:type="spellEnd"/>
      <w:r w:rsidRPr="007E4E9C">
        <w:rPr>
          <w:rFonts w:eastAsia="Times New Roman"/>
          <w:color w:val="000000"/>
          <w:sz w:val="27"/>
          <w:szCs w:val="27"/>
          <w:lang w:val="ru-RU" w:eastAsia="ja-JP"/>
        </w:rPr>
        <w:t>: €</w:t>
      </w:r>
      <w:r w:rsidR="00A00E19">
        <w:rPr>
          <w:rFonts w:eastAsia="Times New Roman"/>
          <w:color w:val="000000"/>
          <w:sz w:val="27"/>
          <w:szCs w:val="27"/>
          <w:lang w:val="en-US" w:eastAsia="ja-JP"/>
        </w:rPr>
        <w:t xml:space="preserve"> </w:t>
      </w:r>
      <w:r w:rsidR="00A00E19" w:rsidRPr="00A07091">
        <w:rPr>
          <w:rFonts w:eastAsia="Times New Roman"/>
          <w:color w:val="000000"/>
          <w:sz w:val="27"/>
          <w:szCs w:val="27"/>
          <w:lang w:val="ru-RU" w:eastAsia="ja-JP"/>
        </w:rPr>
        <w:t>7</w:t>
      </w:r>
      <w:r w:rsidR="00A00E19">
        <w:rPr>
          <w:rFonts w:eastAsia="Times New Roman"/>
          <w:color w:val="000000"/>
          <w:sz w:val="27"/>
          <w:szCs w:val="27"/>
          <w:lang w:val="ru-RU" w:eastAsia="ja-JP"/>
        </w:rPr>
        <w:t>0</w:t>
      </w:r>
    </w:p>
    <w:p w:rsidR="007E4E9C" w:rsidRPr="00A07091" w:rsidRDefault="007E4E9C" w:rsidP="00A00E1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  <w:lang w:val="ru-RU" w:eastAsia="ja-JP"/>
        </w:rPr>
      </w:pPr>
      <w:proofErr w:type="spellStart"/>
      <w:r w:rsidRPr="007E4E9C">
        <w:rPr>
          <w:rFonts w:eastAsia="Times New Roman"/>
          <w:color w:val="000000"/>
          <w:sz w:val="27"/>
          <w:szCs w:val="27"/>
          <w:lang w:val="ru-RU" w:eastAsia="ja-JP"/>
        </w:rPr>
        <w:t>Double</w:t>
      </w:r>
      <w:proofErr w:type="spellEnd"/>
      <w:r w:rsidRPr="007E4E9C">
        <w:rPr>
          <w:rFonts w:eastAsia="Times New Roman"/>
          <w:color w:val="000000"/>
          <w:sz w:val="27"/>
          <w:szCs w:val="27"/>
          <w:lang w:val="ru-RU" w:eastAsia="ja-JP"/>
        </w:rPr>
        <w:t xml:space="preserve"> </w:t>
      </w:r>
      <w:proofErr w:type="spellStart"/>
      <w:r w:rsidRPr="007E4E9C">
        <w:rPr>
          <w:rFonts w:eastAsia="Times New Roman"/>
          <w:color w:val="000000"/>
          <w:sz w:val="27"/>
          <w:szCs w:val="27"/>
          <w:lang w:val="ru-RU" w:eastAsia="ja-JP"/>
        </w:rPr>
        <w:t>room</w:t>
      </w:r>
      <w:proofErr w:type="spellEnd"/>
      <w:r w:rsidR="00A07091">
        <w:rPr>
          <w:rFonts w:eastAsia="Times New Roman"/>
          <w:color w:val="000000"/>
          <w:sz w:val="27"/>
          <w:szCs w:val="27"/>
          <w:lang w:val="ru-RU" w:eastAsia="ja-JP"/>
        </w:rPr>
        <w:t xml:space="preserve"> </w:t>
      </w:r>
      <w:proofErr w:type="spellStart"/>
      <w:r w:rsidR="00A07091" w:rsidRPr="00A07091">
        <w:rPr>
          <w:rFonts w:eastAsia="Times New Roman"/>
          <w:sz w:val="27"/>
          <w:szCs w:val="27"/>
          <w:lang w:val="ru-RU" w:eastAsia="ja-JP"/>
        </w:rPr>
        <w:t>Standard</w:t>
      </w:r>
      <w:proofErr w:type="spellEnd"/>
      <w:r w:rsidRPr="007E4E9C">
        <w:rPr>
          <w:rFonts w:eastAsia="Times New Roman"/>
          <w:color w:val="000000"/>
          <w:sz w:val="27"/>
          <w:szCs w:val="27"/>
          <w:lang w:val="ru-RU" w:eastAsia="ja-JP"/>
        </w:rPr>
        <w:t>: €</w:t>
      </w:r>
      <w:r w:rsidRPr="00A07091">
        <w:rPr>
          <w:rFonts w:eastAsia="Times New Roman"/>
          <w:color w:val="000000"/>
          <w:sz w:val="27"/>
          <w:szCs w:val="27"/>
          <w:lang w:val="ru-RU" w:eastAsia="ja-JP"/>
        </w:rPr>
        <w:t xml:space="preserve"> </w:t>
      </w:r>
      <w:r w:rsidR="00A00E19" w:rsidRPr="00A07091">
        <w:rPr>
          <w:rFonts w:eastAsia="Times New Roman"/>
          <w:color w:val="000000"/>
          <w:sz w:val="27"/>
          <w:szCs w:val="27"/>
          <w:lang w:val="ru-RU" w:eastAsia="ja-JP"/>
        </w:rPr>
        <w:t>55</w:t>
      </w:r>
    </w:p>
    <w:p w:rsidR="007E4E9C" w:rsidRPr="00CE0B87" w:rsidRDefault="007E4E9C" w:rsidP="00A00E19">
      <w:pPr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  <w:lang w:val="en-US" w:eastAsia="ja-JP"/>
        </w:rPr>
      </w:pPr>
      <w:r w:rsidRPr="007E4E9C">
        <w:rPr>
          <w:rFonts w:eastAsia="Times New Roman"/>
          <w:color w:val="000000"/>
          <w:sz w:val="27"/>
          <w:szCs w:val="27"/>
          <w:lang w:eastAsia="ja-JP"/>
        </w:rPr>
        <w:t>Prices include</w:t>
      </w:r>
      <w:r>
        <w:rPr>
          <w:rFonts w:eastAsia="Times New Roman"/>
          <w:color w:val="000000"/>
          <w:sz w:val="27"/>
          <w:szCs w:val="27"/>
          <w:lang w:eastAsia="ja-JP"/>
        </w:rPr>
        <w:t>:</w:t>
      </w:r>
      <w:r w:rsidRPr="007E4E9C">
        <w:rPr>
          <w:rFonts w:eastAsia="Times New Roman"/>
          <w:color w:val="000000"/>
          <w:sz w:val="27"/>
          <w:szCs w:val="27"/>
          <w:lang w:eastAsia="ja-JP"/>
        </w:rPr>
        <w:t xml:space="preserve"> </w:t>
      </w:r>
      <w:r>
        <w:rPr>
          <w:rFonts w:eastAsia="Times New Roman"/>
          <w:color w:val="000000"/>
          <w:sz w:val="27"/>
          <w:szCs w:val="27"/>
          <w:lang w:eastAsia="ja-JP"/>
        </w:rPr>
        <w:t>f</w:t>
      </w:r>
      <w:r w:rsidRPr="007E4E9C">
        <w:rPr>
          <w:rFonts w:eastAsia="Times New Roman"/>
          <w:color w:val="000000"/>
          <w:sz w:val="27"/>
          <w:szCs w:val="27"/>
          <w:lang w:eastAsia="ja-JP"/>
        </w:rPr>
        <w:t>ull board (traditional European breakfast buffet, lunch and dinner), Wi-Fi, access to swimming pool</w:t>
      </w:r>
      <w:r>
        <w:rPr>
          <w:rFonts w:eastAsia="Times New Roman"/>
          <w:color w:val="000000"/>
          <w:sz w:val="27"/>
          <w:szCs w:val="27"/>
          <w:lang w:eastAsia="ja-JP"/>
        </w:rPr>
        <w:t xml:space="preserve"> (</w:t>
      </w:r>
      <w:r w:rsidRPr="007E4E9C">
        <w:rPr>
          <w:rFonts w:eastAsia="Times New Roman"/>
          <w:color w:val="000000"/>
          <w:sz w:val="27"/>
          <w:szCs w:val="27"/>
          <w:lang w:eastAsia="ja-JP"/>
        </w:rPr>
        <w:t>50 m long pool with heated sea water</w:t>
      </w:r>
      <w:r>
        <w:rPr>
          <w:rFonts w:eastAsia="Times New Roman"/>
          <w:color w:val="000000"/>
          <w:sz w:val="27"/>
          <w:szCs w:val="27"/>
          <w:lang w:eastAsia="ja-JP"/>
        </w:rPr>
        <w:t>)</w:t>
      </w:r>
      <w:r w:rsidRPr="007E4E9C">
        <w:rPr>
          <w:rFonts w:eastAsia="Times New Roman"/>
          <w:color w:val="000000"/>
          <w:sz w:val="27"/>
          <w:szCs w:val="27"/>
          <w:lang w:eastAsia="ja-JP"/>
        </w:rPr>
        <w:t xml:space="preserve">, all taxes. </w:t>
      </w:r>
    </w:p>
    <w:p w:rsidR="0052557B" w:rsidRDefault="0052557B" w:rsidP="00A00E19">
      <w:pPr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  <w:lang w:eastAsia="ja-JP"/>
        </w:rPr>
      </w:pPr>
      <w:r w:rsidRPr="0052557B">
        <w:rPr>
          <w:rFonts w:eastAsia="Times New Roman"/>
          <w:color w:val="000000"/>
          <w:sz w:val="27"/>
          <w:szCs w:val="27"/>
          <w:lang w:eastAsia="ja-JP"/>
        </w:rPr>
        <w:t xml:space="preserve">These </w:t>
      </w:r>
      <w:r w:rsidR="00A00E19">
        <w:rPr>
          <w:rFonts w:eastAsia="Times New Roman"/>
          <w:color w:val="000000"/>
          <w:sz w:val="27"/>
          <w:szCs w:val="27"/>
          <w:lang w:eastAsia="ja-JP"/>
        </w:rPr>
        <w:t>prices</w:t>
      </w:r>
      <w:r w:rsidRPr="0052557B">
        <w:rPr>
          <w:rFonts w:eastAsia="Times New Roman"/>
          <w:color w:val="000000"/>
          <w:sz w:val="27"/>
          <w:szCs w:val="27"/>
          <w:lang w:eastAsia="ja-JP"/>
        </w:rPr>
        <w:t xml:space="preserve"> will </w:t>
      </w:r>
      <w:r>
        <w:rPr>
          <w:rFonts w:eastAsia="Times New Roman"/>
          <w:color w:val="000000"/>
          <w:sz w:val="27"/>
          <w:szCs w:val="27"/>
          <w:lang w:eastAsia="ja-JP"/>
        </w:rPr>
        <w:t xml:space="preserve">also </w:t>
      </w:r>
      <w:r w:rsidRPr="0052557B">
        <w:rPr>
          <w:rFonts w:eastAsia="Times New Roman"/>
          <w:color w:val="000000"/>
          <w:sz w:val="27"/>
          <w:szCs w:val="27"/>
          <w:lang w:eastAsia="ja-JP"/>
        </w:rPr>
        <w:t xml:space="preserve">be valid for </w:t>
      </w:r>
      <w:r w:rsidR="00A00E19">
        <w:rPr>
          <w:rFonts w:eastAsia="Times New Roman"/>
          <w:color w:val="000000"/>
          <w:sz w:val="27"/>
          <w:szCs w:val="27"/>
          <w:lang w:eastAsia="ja-JP"/>
        </w:rPr>
        <w:t xml:space="preserve">the </w:t>
      </w:r>
      <w:r w:rsidRPr="0052557B">
        <w:rPr>
          <w:rFonts w:eastAsia="Times New Roman"/>
          <w:color w:val="000000"/>
          <w:sz w:val="27"/>
          <w:szCs w:val="27"/>
          <w:lang w:eastAsia="ja-JP"/>
        </w:rPr>
        <w:t xml:space="preserve">period </w:t>
      </w:r>
      <w:r w:rsidR="00A00E19">
        <w:rPr>
          <w:rFonts w:eastAsia="Times New Roman"/>
          <w:color w:val="000000"/>
          <w:sz w:val="27"/>
          <w:szCs w:val="27"/>
          <w:lang w:eastAsia="ja-JP"/>
        </w:rPr>
        <w:t xml:space="preserve">of </w:t>
      </w:r>
      <w:r w:rsidRPr="0052557B">
        <w:rPr>
          <w:rFonts w:eastAsia="Times New Roman"/>
          <w:color w:val="000000"/>
          <w:sz w:val="27"/>
          <w:szCs w:val="27"/>
          <w:lang w:eastAsia="ja-JP"/>
        </w:rPr>
        <w:t>May 2</w:t>
      </w:r>
      <w:r w:rsidR="00A00E19" w:rsidRPr="00A00E19">
        <w:rPr>
          <w:rFonts w:eastAsia="Times New Roman"/>
          <w:color w:val="000000"/>
          <w:sz w:val="27"/>
          <w:szCs w:val="27"/>
          <w:vertAlign w:val="superscript"/>
          <w:lang w:eastAsia="ja-JP"/>
        </w:rPr>
        <w:t>nd</w:t>
      </w:r>
      <w:r w:rsidR="00A00E19">
        <w:rPr>
          <w:rFonts w:eastAsia="Times New Roman"/>
          <w:color w:val="000000"/>
          <w:sz w:val="27"/>
          <w:szCs w:val="27"/>
          <w:lang w:eastAsia="ja-JP"/>
        </w:rPr>
        <w:t xml:space="preserve"> – </w:t>
      </w:r>
      <w:r w:rsidRPr="0052557B">
        <w:rPr>
          <w:rFonts w:eastAsia="Times New Roman"/>
          <w:color w:val="000000"/>
          <w:sz w:val="27"/>
          <w:szCs w:val="27"/>
          <w:lang w:eastAsia="ja-JP"/>
        </w:rPr>
        <w:t>May 11</w:t>
      </w:r>
      <w:r w:rsidR="00A00E19" w:rsidRPr="00A00E19">
        <w:rPr>
          <w:rFonts w:eastAsia="Times New Roman"/>
          <w:color w:val="000000"/>
          <w:sz w:val="27"/>
          <w:szCs w:val="27"/>
          <w:vertAlign w:val="superscript"/>
          <w:lang w:eastAsia="ja-JP"/>
        </w:rPr>
        <w:t>th</w:t>
      </w:r>
      <w:r w:rsidRPr="0052557B">
        <w:rPr>
          <w:rFonts w:eastAsia="Times New Roman"/>
          <w:color w:val="000000"/>
          <w:sz w:val="27"/>
          <w:szCs w:val="27"/>
          <w:lang w:eastAsia="ja-JP"/>
        </w:rPr>
        <w:t>.</w:t>
      </w:r>
      <w:r w:rsidR="00EF6C1F">
        <w:rPr>
          <w:rFonts w:eastAsia="Times New Roman"/>
          <w:color w:val="000000"/>
          <w:sz w:val="27"/>
          <w:szCs w:val="27"/>
          <w:lang w:eastAsia="ja-JP"/>
        </w:rPr>
        <w:t xml:space="preserve"> </w:t>
      </w:r>
      <w:r w:rsidR="00EF6C1F" w:rsidRPr="00EF6C1F">
        <w:rPr>
          <w:rFonts w:eastAsia="Times New Roman"/>
          <w:i/>
          <w:color w:val="000000"/>
          <w:sz w:val="27"/>
          <w:szCs w:val="27"/>
          <w:lang w:eastAsia="ja-JP"/>
        </w:rPr>
        <w:t>*</w:t>
      </w:r>
    </w:p>
    <w:p w:rsidR="00EF6C1F" w:rsidRPr="00EF6C1F" w:rsidRDefault="00EF6C1F" w:rsidP="00A00E19">
      <w:pPr>
        <w:spacing w:before="100" w:beforeAutospacing="1" w:after="100" w:afterAutospacing="1"/>
        <w:jc w:val="both"/>
        <w:rPr>
          <w:rFonts w:eastAsia="Times New Roman"/>
          <w:i/>
          <w:color w:val="000000"/>
          <w:szCs w:val="24"/>
          <w:lang w:eastAsia="ja-JP"/>
        </w:rPr>
      </w:pPr>
      <w:r w:rsidRPr="00EF6C1F">
        <w:rPr>
          <w:rFonts w:eastAsia="Times New Roman"/>
          <w:i/>
          <w:color w:val="000000"/>
          <w:szCs w:val="24"/>
          <w:lang w:eastAsia="ja-JP"/>
        </w:rPr>
        <w:t>*</w:t>
      </w:r>
      <w:r>
        <w:rPr>
          <w:rFonts w:eastAsia="Times New Roman"/>
          <w:i/>
          <w:color w:val="000000"/>
          <w:szCs w:val="24"/>
          <w:lang w:eastAsia="ja-JP"/>
        </w:rPr>
        <w:t xml:space="preserve"> </w:t>
      </w:r>
      <w:r w:rsidRPr="00EF6C1F">
        <w:rPr>
          <w:rFonts w:eastAsia="Times New Roman"/>
          <w:i/>
          <w:color w:val="000000"/>
          <w:szCs w:val="24"/>
          <w:lang w:eastAsia="ja-JP"/>
        </w:rPr>
        <w:t>Within the period of May 1</w:t>
      </w:r>
      <w:r w:rsidRPr="00EF6C1F">
        <w:rPr>
          <w:rFonts w:eastAsia="Times New Roman"/>
          <w:i/>
          <w:color w:val="000000"/>
          <w:szCs w:val="24"/>
          <w:vertAlign w:val="superscript"/>
          <w:lang w:eastAsia="ja-JP"/>
        </w:rPr>
        <w:t>st</w:t>
      </w:r>
      <w:r w:rsidRPr="00EF6C1F">
        <w:rPr>
          <w:rFonts w:eastAsia="Times New Roman"/>
          <w:i/>
          <w:color w:val="000000"/>
          <w:szCs w:val="24"/>
          <w:lang w:eastAsia="ja-JP"/>
        </w:rPr>
        <w:t xml:space="preserve"> – May 10</w:t>
      </w:r>
      <w:r w:rsidRPr="00EF6C1F">
        <w:rPr>
          <w:rFonts w:eastAsia="Times New Roman"/>
          <w:i/>
          <w:color w:val="000000"/>
          <w:szCs w:val="24"/>
          <w:vertAlign w:val="superscript"/>
          <w:lang w:eastAsia="ja-JP"/>
        </w:rPr>
        <w:t>th</w:t>
      </w:r>
      <w:r w:rsidRPr="00EF6C1F">
        <w:rPr>
          <w:rFonts w:eastAsia="Times New Roman"/>
          <w:i/>
          <w:color w:val="000000"/>
          <w:szCs w:val="24"/>
          <w:lang w:eastAsia="ja-JP"/>
        </w:rPr>
        <w:t xml:space="preserve"> the Grand Hotel will be hosting Russian Team Chess Championship and such top GM as S. Karjakin, V. </w:t>
      </w:r>
      <w:proofErr w:type="spellStart"/>
      <w:r w:rsidRPr="00EF6C1F">
        <w:rPr>
          <w:rFonts w:eastAsia="Times New Roman"/>
          <w:i/>
          <w:color w:val="000000"/>
          <w:szCs w:val="24"/>
          <w:lang w:eastAsia="ja-JP"/>
        </w:rPr>
        <w:t>Kramnik</w:t>
      </w:r>
      <w:proofErr w:type="spellEnd"/>
      <w:r w:rsidRPr="00EF6C1F">
        <w:rPr>
          <w:rFonts w:eastAsia="Times New Roman"/>
          <w:i/>
          <w:color w:val="000000"/>
          <w:szCs w:val="24"/>
          <w:lang w:eastAsia="ja-JP"/>
        </w:rPr>
        <w:t xml:space="preserve">., S. </w:t>
      </w:r>
      <w:proofErr w:type="spellStart"/>
      <w:r w:rsidRPr="00EF6C1F">
        <w:rPr>
          <w:rFonts w:eastAsia="Times New Roman"/>
          <w:i/>
          <w:color w:val="000000"/>
          <w:szCs w:val="24"/>
          <w:lang w:eastAsia="ja-JP"/>
        </w:rPr>
        <w:t>Mamedyarov</w:t>
      </w:r>
      <w:proofErr w:type="spellEnd"/>
      <w:r w:rsidRPr="00EF6C1F">
        <w:rPr>
          <w:rFonts w:eastAsia="Times New Roman"/>
          <w:i/>
          <w:color w:val="000000"/>
          <w:szCs w:val="24"/>
          <w:lang w:eastAsia="ja-JP"/>
        </w:rPr>
        <w:t xml:space="preserve">, G. </w:t>
      </w:r>
      <w:proofErr w:type="spellStart"/>
      <w:r w:rsidRPr="00EF6C1F">
        <w:rPr>
          <w:rFonts w:eastAsia="Times New Roman"/>
          <w:i/>
          <w:color w:val="000000"/>
          <w:szCs w:val="24"/>
          <w:lang w:eastAsia="ja-JP"/>
        </w:rPr>
        <w:t>Kamsky</w:t>
      </w:r>
      <w:proofErr w:type="spellEnd"/>
      <w:r w:rsidRPr="00EF6C1F">
        <w:rPr>
          <w:rFonts w:eastAsia="Times New Roman"/>
          <w:i/>
          <w:color w:val="000000"/>
          <w:szCs w:val="24"/>
          <w:lang w:eastAsia="ja-JP"/>
        </w:rPr>
        <w:t xml:space="preserve">. A. </w:t>
      </w:r>
      <w:proofErr w:type="spellStart"/>
      <w:r w:rsidRPr="00EF6C1F">
        <w:rPr>
          <w:rFonts w:eastAsia="Times New Roman"/>
          <w:i/>
          <w:color w:val="000000"/>
          <w:szCs w:val="24"/>
          <w:lang w:eastAsia="ja-JP"/>
        </w:rPr>
        <w:t>Shirov</w:t>
      </w:r>
      <w:proofErr w:type="spellEnd"/>
      <w:r w:rsidRPr="00EF6C1F">
        <w:rPr>
          <w:rFonts w:eastAsia="Times New Roman"/>
          <w:i/>
          <w:color w:val="000000"/>
          <w:szCs w:val="24"/>
          <w:lang w:eastAsia="ja-JP"/>
        </w:rPr>
        <w:t xml:space="preserve"> and A. Giri traditionally participate in it.</w:t>
      </w:r>
      <w:r w:rsidR="00601E3A">
        <w:rPr>
          <w:rFonts w:eastAsia="Times New Roman"/>
          <w:i/>
          <w:color w:val="000000"/>
          <w:szCs w:val="24"/>
          <w:lang w:eastAsia="ja-JP"/>
        </w:rPr>
        <w:t xml:space="preserve"> You are welcome to visit the games.</w:t>
      </w:r>
    </w:p>
    <w:p w:rsidR="007E4E9C" w:rsidRPr="007E4E9C" w:rsidRDefault="007E4E9C" w:rsidP="00A00E19">
      <w:pPr>
        <w:spacing w:before="100" w:beforeAutospacing="1" w:after="100" w:afterAutospacing="1"/>
        <w:jc w:val="both"/>
        <w:rPr>
          <w:rFonts w:eastAsia="Times New Roman"/>
          <w:szCs w:val="24"/>
          <w:lang w:eastAsia="ja-JP"/>
        </w:rPr>
      </w:pPr>
      <w:r w:rsidRPr="007E4E9C">
        <w:rPr>
          <w:rFonts w:eastAsia="Times New Roman"/>
          <w:color w:val="000000"/>
          <w:sz w:val="27"/>
          <w:szCs w:val="27"/>
          <w:lang w:eastAsia="ja-JP"/>
        </w:rPr>
        <w:t xml:space="preserve">All payments should be made to the organizers upon arrival. The participation fee for those not staying in the hotel or not making their reservation through the organizers is </w:t>
      </w:r>
      <w:r w:rsidR="00A00E19" w:rsidRPr="007E4E9C">
        <w:rPr>
          <w:rFonts w:eastAsia="Times New Roman"/>
          <w:color w:val="000000"/>
          <w:sz w:val="27"/>
          <w:szCs w:val="27"/>
          <w:lang w:eastAsia="ja-JP"/>
        </w:rPr>
        <w:t>€</w:t>
      </w:r>
      <w:r w:rsidR="00A00E19">
        <w:rPr>
          <w:rFonts w:eastAsia="Times New Roman"/>
          <w:color w:val="000000"/>
          <w:sz w:val="27"/>
          <w:szCs w:val="27"/>
          <w:lang w:eastAsia="ja-JP"/>
        </w:rPr>
        <w:t xml:space="preserve"> </w:t>
      </w:r>
      <w:r w:rsidRPr="007E4E9C">
        <w:rPr>
          <w:rFonts w:eastAsia="Times New Roman"/>
          <w:color w:val="000000"/>
          <w:sz w:val="27"/>
          <w:szCs w:val="27"/>
          <w:lang w:eastAsia="ja-JP"/>
        </w:rPr>
        <w:t>50.</w:t>
      </w:r>
      <w:r>
        <w:rPr>
          <w:rFonts w:eastAsia="Times New Roman"/>
          <w:color w:val="000000"/>
          <w:sz w:val="27"/>
          <w:szCs w:val="27"/>
          <w:lang w:eastAsia="ja-JP"/>
        </w:rPr>
        <w:t xml:space="preserve"> The same participation fee will be required in case of late registration (after April 1</w:t>
      </w:r>
      <w:r w:rsidRPr="007E4E9C">
        <w:rPr>
          <w:rFonts w:eastAsia="Times New Roman"/>
          <w:color w:val="000000"/>
          <w:sz w:val="27"/>
          <w:szCs w:val="27"/>
          <w:vertAlign w:val="superscript"/>
          <w:lang w:eastAsia="ja-JP"/>
        </w:rPr>
        <w:t>st</w:t>
      </w:r>
      <w:r>
        <w:rPr>
          <w:rFonts w:eastAsia="Times New Roman"/>
          <w:color w:val="000000"/>
          <w:sz w:val="27"/>
          <w:szCs w:val="27"/>
          <w:lang w:eastAsia="ja-JP"/>
        </w:rPr>
        <w:t>).</w:t>
      </w:r>
    </w:p>
    <w:p w:rsidR="007E4E9C" w:rsidRPr="00263713" w:rsidRDefault="007E4E9C" w:rsidP="007E4E9C">
      <w:pPr>
        <w:spacing w:before="100" w:beforeAutospacing="1" w:after="100" w:afterAutospacing="1"/>
        <w:rPr>
          <w:rFonts w:eastAsia="Times New Roman"/>
          <w:b/>
          <w:bCs/>
          <w:color w:val="000000"/>
          <w:sz w:val="36"/>
          <w:szCs w:val="36"/>
          <w:lang w:val="en-US" w:eastAsia="ja-JP"/>
        </w:rPr>
      </w:pPr>
      <w:r w:rsidRPr="00263713">
        <w:rPr>
          <w:rFonts w:eastAsia="Times New Roman"/>
          <w:b/>
          <w:bCs/>
          <w:color w:val="000000"/>
          <w:sz w:val="36"/>
          <w:szCs w:val="36"/>
          <w:lang w:val="en-US" w:eastAsia="ja-JP"/>
        </w:rPr>
        <w:lastRenderedPageBreak/>
        <w:t>Transport</w:t>
      </w:r>
    </w:p>
    <w:p w:rsidR="002D1D23" w:rsidRDefault="007E4E9C" w:rsidP="00A00E19">
      <w:pPr>
        <w:spacing w:before="100" w:after="100"/>
        <w:jc w:val="both"/>
        <w:rPr>
          <w:rFonts w:eastAsia="Times New Roman"/>
          <w:color w:val="000000"/>
          <w:sz w:val="27"/>
          <w:szCs w:val="27"/>
          <w:lang w:eastAsia="ja-JP"/>
        </w:rPr>
      </w:pPr>
      <w:r w:rsidRPr="007E4E9C">
        <w:rPr>
          <w:rFonts w:eastAsia="Times New Roman"/>
          <w:color w:val="000000"/>
          <w:sz w:val="27"/>
          <w:szCs w:val="27"/>
          <w:lang w:eastAsia="ja-JP"/>
        </w:rPr>
        <w:t>Sochi International Airport is located in the Adler district of Sochi.</w:t>
      </w:r>
      <w:r w:rsidR="0052557B">
        <w:rPr>
          <w:rFonts w:eastAsia="Times New Roman"/>
          <w:color w:val="000000"/>
          <w:sz w:val="27"/>
          <w:szCs w:val="27"/>
          <w:lang w:eastAsia="ja-JP"/>
        </w:rPr>
        <w:t xml:space="preserve"> </w:t>
      </w:r>
      <w:r w:rsidR="0052557B" w:rsidRPr="0052557B">
        <w:rPr>
          <w:rFonts w:eastAsia="Times New Roman"/>
          <w:color w:val="000000"/>
          <w:sz w:val="27"/>
          <w:szCs w:val="27"/>
          <w:lang w:eastAsia="ja-JP"/>
        </w:rPr>
        <w:t xml:space="preserve">It is convenient to get there by </w:t>
      </w:r>
      <w:r w:rsidR="00A00E19">
        <w:rPr>
          <w:rFonts w:eastAsia="Times New Roman"/>
          <w:color w:val="000000"/>
          <w:sz w:val="27"/>
          <w:szCs w:val="27"/>
          <w:lang w:eastAsia="ja-JP"/>
        </w:rPr>
        <w:t>plane</w:t>
      </w:r>
      <w:r w:rsidR="0052557B" w:rsidRPr="0052557B">
        <w:rPr>
          <w:rFonts w:eastAsia="Times New Roman"/>
          <w:color w:val="000000"/>
          <w:sz w:val="27"/>
          <w:szCs w:val="27"/>
          <w:lang w:eastAsia="ja-JP"/>
        </w:rPr>
        <w:t xml:space="preserve"> </w:t>
      </w:r>
      <w:r w:rsidR="00A00E19">
        <w:rPr>
          <w:rFonts w:eastAsia="Times New Roman"/>
          <w:color w:val="000000"/>
          <w:sz w:val="27"/>
          <w:szCs w:val="27"/>
          <w:lang w:eastAsia="ja-JP"/>
        </w:rPr>
        <w:t>via</w:t>
      </w:r>
      <w:r w:rsidR="0052557B" w:rsidRPr="0052557B">
        <w:rPr>
          <w:rFonts w:eastAsia="Times New Roman"/>
          <w:color w:val="000000"/>
          <w:sz w:val="27"/>
          <w:szCs w:val="27"/>
          <w:lang w:eastAsia="ja-JP"/>
        </w:rPr>
        <w:t xml:space="preserve"> Moscow or Istanbul.</w:t>
      </w:r>
    </w:p>
    <w:p w:rsidR="002D1D23" w:rsidRPr="00AD550B" w:rsidRDefault="008D40B6" w:rsidP="00A00E19">
      <w:pPr>
        <w:spacing w:before="100" w:after="100"/>
        <w:jc w:val="both"/>
        <w:rPr>
          <w:rFonts w:eastAsia="Times New Roman"/>
          <w:color w:val="000000"/>
          <w:sz w:val="27"/>
          <w:szCs w:val="27"/>
          <w:lang w:eastAsia="ja-JP"/>
        </w:rPr>
      </w:pPr>
      <w:r>
        <w:rPr>
          <w:rFonts w:eastAsia="Times New Roman"/>
          <w:color w:val="000000"/>
          <w:sz w:val="27"/>
          <w:szCs w:val="27"/>
          <w:lang w:val="en-US" w:eastAsia="ja-JP"/>
        </w:rPr>
        <w:t>O</w:t>
      </w:r>
      <w:r w:rsidRPr="008D40B6">
        <w:rPr>
          <w:rFonts w:eastAsia="Times New Roman"/>
          <w:color w:val="000000"/>
          <w:sz w:val="27"/>
          <w:szCs w:val="27"/>
          <w:lang w:eastAsia="ja-JP"/>
        </w:rPr>
        <w:t>rganizing committee (</w:t>
      </w:r>
      <w:r w:rsidR="002D1D23">
        <w:rPr>
          <w:rFonts w:eastAsia="Times New Roman"/>
          <w:color w:val="000000"/>
          <w:sz w:val="27"/>
          <w:szCs w:val="27"/>
          <w:lang w:eastAsia="ja-JP"/>
        </w:rPr>
        <w:t>O.C.</w:t>
      </w:r>
      <w:r w:rsidRPr="008D40B6">
        <w:rPr>
          <w:rFonts w:eastAsia="Times New Roman"/>
          <w:color w:val="000000"/>
          <w:sz w:val="27"/>
          <w:szCs w:val="27"/>
          <w:lang w:eastAsia="ja-JP"/>
        </w:rPr>
        <w:t>)</w:t>
      </w:r>
      <w:r w:rsidR="002D1D23">
        <w:rPr>
          <w:rFonts w:eastAsia="Times New Roman"/>
          <w:color w:val="000000"/>
          <w:sz w:val="27"/>
          <w:szCs w:val="27"/>
          <w:lang w:eastAsia="ja-JP"/>
        </w:rPr>
        <w:t xml:space="preserve"> can arrange transfers from/to the airport in accordance with participants’ requests. The cost of such transfer is </w:t>
      </w:r>
      <w:r w:rsidR="002D1D23" w:rsidRPr="007E4E9C">
        <w:rPr>
          <w:rFonts w:eastAsia="Times New Roman"/>
          <w:color w:val="000000"/>
          <w:sz w:val="27"/>
          <w:szCs w:val="27"/>
          <w:lang w:eastAsia="ja-JP"/>
        </w:rPr>
        <w:t>€</w:t>
      </w:r>
      <w:r w:rsidR="002D1D23">
        <w:rPr>
          <w:rFonts w:eastAsia="Times New Roman"/>
          <w:color w:val="000000"/>
          <w:sz w:val="27"/>
          <w:szCs w:val="27"/>
          <w:lang w:eastAsia="ja-JP"/>
        </w:rPr>
        <w:t xml:space="preserve"> 20 (one way).</w:t>
      </w:r>
      <w:r w:rsidR="00600205">
        <w:rPr>
          <w:rFonts w:eastAsia="Times New Roman"/>
          <w:color w:val="000000"/>
          <w:sz w:val="27"/>
          <w:szCs w:val="27"/>
          <w:lang w:eastAsia="ja-JP"/>
        </w:rPr>
        <w:t xml:space="preserve"> In this case please send the flight details to the O.C.</w:t>
      </w:r>
      <w:r w:rsidR="00E85D72">
        <w:t xml:space="preserve"> </w:t>
      </w:r>
      <w:hyperlink r:id="rId7" w:history="1">
        <w:r w:rsidR="00E85D72" w:rsidRPr="00E85D72">
          <w:rPr>
            <w:rStyle w:val="a5"/>
            <w:sz w:val="27"/>
            <w:szCs w:val="27"/>
          </w:rPr>
          <w:t>skachkova@ruchess.ru</w:t>
        </w:r>
      </w:hyperlink>
      <w:r w:rsidR="00E85D72">
        <w:t xml:space="preserve"> </w:t>
      </w:r>
    </w:p>
    <w:p w:rsidR="00A00E19" w:rsidRPr="00B17E7D" w:rsidRDefault="007E4E9C" w:rsidP="00B17E7D">
      <w:pPr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  <w:lang w:eastAsia="ja-JP"/>
        </w:rPr>
      </w:pPr>
      <w:r>
        <w:rPr>
          <w:rFonts w:eastAsia="Times New Roman"/>
          <w:color w:val="000000"/>
          <w:sz w:val="27"/>
          <w:szCs w:val="27"/>
          <w:lang w:eastAsia="ja-JP"/>
        </w:rPr>
        <w:t>You can reach the hotel f</w:t>
      </w:r>
      <w:r w:rsidRPr="007E4E9C">
        <w:rPr>
          <w:rFonts w:eastAsia="Times New Roman"/>
          <w:color w:val="000000"/>
          <w:sz w:val="27"/>
          <w:szCs w:val="27"/>
          <w:lang w:eastAsia="ja-JP"/>
        </w:rPr>
        <w:t xml:space="preserve">rom </w:t>
      </w:r>
      <w:r w:rsidR="00A00E19">
        <w:rPr>
          <w:rFonts w:eastAsia="Times New Roman"/>
          <w:color w:val="000000"/>
          <w:sz w:val="27"/>
          <w:szCs w:val="27"/>
          <w:lang w:eastAsia="ja-JP"/>
        </w:rPr>
        <w:t xml:space="preserve">the </w:t>
      </w:r>
      <w:r w:rsidRPr="007E4E9C">
        <w:rPr>
          <w:rFonts w:eastAsia="Times New Roman"/>
          <w:color w:val="000000"/>
          <w:sz w:val="27"/>
          <w:szCs w:val="27"/>
          <w:lang w:eastAsia="ja-JP"/>
        </w:rPr>
        <w:t>airport</w:t>
      </w:r>
      <w:r>
        <w:rPr>
          <w:rFonts w:eastAsia="Times New Roman"/>
          <w:color w:val="000000"/>
          <w:sz w:val="27"/>
          <w:szCs w:val="27"/>
          <w:lang w:eastAsia="ja-JP"/>
        </w:rPr>
        <w:t xml:space="preserve"> </w:t>
      </w:r>
      <w:r w:rsidR="00A00E19">
        <w:rPr>
          <w:rFonts w:eastAsia="Times New Roman"/>
          <w:color w:val="000000"/>
          <w:sz w:val="27"/>
          <w:szCs w:val="27"/>
          <w:lang w:eastAsia="ja-JP"/>
        </w:rPr>
        <w:t>by</w:t>
      </w:r>
      <w:r w:rsidRPr="007E4E9C">
        <w:rPr>
          <w:rFonts w:eastAsia="Times New Roman"/>
          <w:color w:val="000000"/>
          <w:sz w:val="27"/>
          <w:szCs w:val="27"/>
          <w:lang w:eastAsia="ja-JP"/>
        </w:rPr>
        <w:t xml:space="preserve"> bus</w:t>
      </w:r>
      <w:r w:rsidR="00A00E19">
        <w:rPr>
          <w:rFonts w:eastAsia="Times New Roman"/>
          <w:color w:val="000000"/>
          <w:sz w:val="27"/>
          <w:szCs w:val="27"/>
          <w:lang w:eastAsia="ja-JP"/>
        </w:rPr>
        <w:t>ses</w:t>
      </w:r>
      <w:r w:rsidRPr="007E4E9C">
        <w:rPr>
          <w:rFonts w:eastAsia="Times New Roman"/>
          <w:color w:val="000000"/>
          <w:sz w:val="27"/>
          <w:szCs w:val="27"/>
          <w:lang w:eastAsia="ja-JP"/>
        </w:rPr>
        <w:t xml:space="preserve"> No 105, 106, 125 to </w:t>
      </w:r>
      <w:r w:rsidR="00A00E19">
        <w:rPr>
          <w:rFonts w:eastAsia="Times New Roman"/>
          <w:color w:val="000000"/>
          <w:sz w:val="27"/>
          <w:szCs w:val="27"/>
          <w:lang w:eastAsia="ja-JP"/>
        </w:rPr>
        <w:t xml:space="preserve">the </w:t>
      </w:r>
      <w:r w:rsidRPr="007E4E9C">
        <w:rPr>
          <w:rFonts w:eastAsia="Times New Roman"/>
          <w:color w:val="000000"/>
          <w:sz w:val="27"/>
          <w:szCs w:val="27"/>
          <w:lang w:eastAsia="ja-JP"/>
        </w:rPr>
        <w:t>“</w:t>
      </w:r>
      <w:proofErr w:type="spellStart"/>
      <w:r w:rsidRPr="007E4E9C">
        <w:rPr>
          <w:rFonts w:eastAsia="Times New Roman"/>
          <w:color w:val="000000"/>
          <w:sz w:val="27"/>
          <w:szCs w:val="27"/>
          <w:lang w:eastAsia="ja-JP"/>
        </w:rPr>
        <w:t>Teatralnaya</w:t>
      </w:r>
      <w:proofErr w:type="spellEnd"/>
      <w:r w:rsidRPr="007E4E9C">
        <w:rPr>
          <w:rFonts w:eastAsia="Times New Roman"/>
          <w:color w:val="000000"/>
          <w:sz w:val="27"/>
          <w:szCs w:val="27"/>
          <w:lang w:eastAsia="ja-JP"/>
        </w:rPr>
        <w:t>” bus stop</w:t>
      </w:r>
      <w:r>
        <w:rPr>
          <w:rFonts w:eastAsia="Times New Roman"/>
          <w:color w:val="000000"/>
          <w:sz w:val="27"/>
          <w:szCs w:val="27"/>
          <w:lang w:eastAsia="ja-JP"/>
        </w:rPr>
        <w:t xml:space="preserve"> </w:t>
      </w:r>
      <w:r w:rsidR="00A00E19">
        <w:rPr>
          <w:rFonts w:eastAsia="Times New Roman"/>
          <w:color w:val="000000"/>
          <w:sz w:val="27"/>
          <w:szCs w:val="27"/>
          <w:lang w:eastAsia="ja-JP"/>
        </w:rPr>
        <w:t>OR</w:t>
      </w:r>
      <w:r>
        <w:rPr>
          <w:rFonts w:eastAsia="Times New Roman"/>
          <w:color w:val="000000"/>
          <w:sz w:val="27"/>
          <w:szCs w:val="27"/>
          <w:lang w:eastAsia="ja-JP"/>
        </w:rPr>
        <w:t xml:space="preserve"> use </w:t>
      </w:r>
      <w:r w:rsidR="00A00E19">
        <w:rPr>
          <w:rFonts w:eastAsia="Times New Roman"/>
          <w:color w:val="000000"/>
          <w:sz w:val="27"/>
          <w:szCs w:val="27"/>
          <w:lang w:eastAsia="ja-JP"/>
        </w:rPr>
        <w:t xml:space="preserve">an </w:t>
      </w:r>
      <w:proofErr w:type="spellStart"/>
      <w:r>
        <w:rPr>
          <w:rFonts w:eastAsia="Times New Roman"/>
          <w:color w:val="000000"/>
          <w:sz w:val="27"/>
          <w:szCs w:val="27"/>
          <w:lang w:eastAsia="ja-JP"/>
        </w:rPr>
        <w:t>Aeroexpress</w:t>
      </w:r>
      <w:proofErr w:type="spellEnd"/>
      <w:r>
        <w:rPr>
          <w:rFonts w:eastAsia="Times New Roman"/>
          <w:color w:val="000000"/>
          <w:sz w:val="27"/>
          <w:szCs w:val="27"/>
          <w:lang w:eastAsia="ja-JP"/>
        </w:rPr>
        <w:t xml:space="preserve"> train and then </w:t>
      </w:r>
      <w:r w:rsidRPr="007E4E9C">
        <w:rPr>
          <w:rFonts w:eastAsia="Times New Roman"/>
          <w:color w:val="000000"/>
          <w:sz w:val="27"/>
          <w:szCs w:val="27"/>
          <w:lang w:eastAsia="ja-JP"/>
        </w:rPr>
        <w:t>bus</w:t>
      </w:r>
      <w:r w:rsidR="00A00E19">
        <w:rPr>
          <w:rFonts w:eastAsia="Times New Roman"/>
          <w:color w:val="000000"/>
          <w:sz w:val="27"/>
          <w:szCs w:val="27"/>
          <w:lang w:eastAsia="ja-JP"/>
        </w:rPr>
        <w:t>s</w:t>
      </w:r>
      <w:r w:rsidRPr="007E4E9C">
        <w:rPr>
          <w:rFonts w:eastAsia="Times New Roman"/>
          <w:color w:val="000000"/>
          <w:sz w:val="27"/>
          <w:szCs w:val="27"/>
          <w:lang w:eastAsia="ja-JP"/>
        </w:rPr>
        <w:t xml:space="preserve">es No 1, 19, 22, 43, 44, 83, 110 </w:t>
      </w:r>
      <w:r w:rsidR="00A00E19">
        <w:rPr>
          <w:rFonts w:eastAsia="Times New Roman"/>
          <w:color w:val="000000"/>
          <w:sz w:val="27"/>
          <w:szCs w:val="27"/>
          <w:lang w:eastAsia="ja-JP"/>
        </w:rPr>
        <w:t>from the railway station</w:t>
      </w:r>
      <w:r w:rsidR="00A00E19" w:rsidRPr="007E4E9C">
        <w:rPr>
          <w:rFonts w:eastAsia="Times New Roman"/>
          <w:color w:val="000000"/>
          <w:sz w:val="27"/>
          <w:szCs w:val="27"/>
          <w:lang w:eastAsia="ja-JP"/>
        </w:rPr>
        <w:t xml:space="preserve"> </w:t>
      </w:r>
      <w:r w:rsidRPr="007E4E9C">
        <w:rPr>
          <w:rFonts w:eastAsia="Times New Roman"/>
          <w:color w:val="000000"/>
          <w:sz w:val="27"/>
          <w:szCs w:val="27"/>
          <w:lang w:eastAsia="ja-JP"/>
        </w:rPr>
        <w:t>to</w:t>
      </w:r>
      <w:r w:rsidR="00A00E19">
        <w:rPr>
          <w:rFonts w:eastAsia="Times New Roman"/>
          <w:color w:val="000000"/>
          <w:sz w:val="27"/>
          <w:szCs w:val="27"/>
          <w:lang w:eastAsia="ja-JP"/>
        </w:rPr>
        <w:t xml:space="preserve"> the</w:t>
      </w:r>
      <w:r w:rsidRPr="007E4E9C">
        <w:rPr>
          <w:rFonts w:eastAsia="Times New Roman"/>
          <w:color w:val="000000"/>
          <w:sz w:val="27"/>
          <w:szCs w:val="27"/>
          <w:lang w:eastAsia="ja-JP"/>
        </w:rPr>
        <w:t xml:space="preserve"> “</w:t>
      </w:r>
      <w:proofErr w:type="spellStart"/>
      <w:r w:rsidRPr="007E4E9C">
        <w:rPr>
          <w:rFonts w:eastAsia="Times New Roman"/>
          <w:color w:val="000000"/>
          <w:sz w:val="27"/>
          <w:szCs w:val="27"/>
          <w:lang w:eastAsia="ja-JP"/>
        </w:rPr>
        <w:t>Teatralnaya</w:t>
      </w:r>
      <w:proofErr w:type="spellEnd"/>
      <w:r w:rsidRPr="007E4E9C">
        <w:rPr>
          <w:rFonts w:eastAsia="Times New Roman"/>
          <w:color w:val="000000"/>
          <w:sz w:val="27"/>
          <w:szCs w:val="27"/>
          <w:lang w:eastAsia="ja-JP"/>
        </w:rPr>
        <w:t>” bus stop</w:t>
      </w:r>
      <w:r>
        <w:rPr>
          <w:rFonts w:eastAsia="Times New Roman"/>
          <w:color w:val="000000"/>
          <w:sz w:val="27"/>
          <w:szCs w:val="27"/>
          <w:lang w:eastAsia="ja-JP"/>
        </w:rPr>
        <w:t>.</w:t>
      </w:r>
      <w:r w:rsidR="00A00E19">
        <w:rPr>
          <w:rFonts w:eastAsia="Times New Roman"/>
          <w:color w:val="000000"/>
          <w:sz w:val="27"/>
          <w:szCs w:val="27"/>
          <w:lang w:eastAsia="ja-JP"/>
        </w:rPr>
        <w:t xml:space="preserve"> </w:t>
      </w:r>
    </w:p>
    <w:p w:rsidR="007E4E9C" w:rsidRPr="00E26CB9" w:rsidRDefault="007E4E9C" w:rsidP="007E4E9C">
      <w:pPr>
        <w:spacing w:before="100" w:beforeAutospacing="1" w:after="100" w:afterAutospacing="1"/>
        <w:rPr>
          <w:rFonts w:eastAsia="Times New Roman"/>
          <w:b/>
          <w:bCs/>
          <w:color w:val="000000"/>
          <w:sz w:val="36"/>
          <w:szCs w:val="36"/>
          <w:lang w:val="en-US" w:eastAsia="ja-JP"/>
        </w:rPr>
      </w:pPr>
      <w:r w:rsidRPr="00E26CB9">
        <w:rPr>
          <w:rFonts w:eastAsia="Times New Roman"/>
          <w:b/>
          <w:bCs/>
          <w:color w:val="000000"/>
          <w:sz w:val="36"/>
          <w:szCs w:val="36"/>
          <w:lang w:val="en-US" w:eastAsia="ja-JP"/>
        </w:rPr>
        <w:t>Visa Support</w:t>
      </w:r>
    </w:p>
    <w:p w:rsidR="00CE0B87" w:rsidRPr="00E26CB9" w:rsidRDefault="00CE0B87" w:rsidP="00A00E19">
      <w:pPr>
        <w:jc w:val="both"/>
        <w:rPr>
          <w:sz w:val="27"/>
          <w:szCs w:val="27"/>
          <w:lang w:val="en-US"/>
        </w:rPr>
      </w:pPr>
      <w:r w:rsidRPr="00E26CB9">
        <w:rPr>
          <w:rFonts w:eastAsia="Arial Unicode MS"/>
          <w:sz w:val="27"/>
          <w:szCs w:val="27"/>
        </w:rPr>
        <w:t xml:space="preserve">Teams or players needing visas are requested to contact the Organizing Committee </w:t>
      </w:r>
      <w:r w:rsidRPr="00E26CB9">
        <w:rPr>
          <w:rFonts w:eastAsia="Arial Unicode MS"/>
          <w:b/>
          <w:sz w:val="27"/>
          <w:szCs w:val="27"/>
          <w:u w:val="single"/>
        </w:rPr>
        <w:t>before</w:t>
      </w:r>
      <w:r w:rsidR="00E26CB9" w:rsidRPr="00E26CB9">
        <w:rPr>
          <w:rFonts w:eastAsia="Arial Unicode MS"/>
          <w:b/>
          <w:sz w:val="27"/>
          <w:szCs w:val="27"/>
          <w:u w:val="single"/>
        </w:rPr>
        <w:t xml:space="preserve"> Monday</w:t>
      </w:r>
      <w:r w:rsidR="00E26CB9" w:rsidRPr="00E26CB9">
        <w:rPr>
          <w:rFonts w:eastAsia="Arial Unicode MS"/>
          <w:b/>
          <w:sz w:val="27"/>
          <w:szCs w:val="27"/>
          <w:u w:val="single"/>
          <w:lang w:val="en-US"/>
        </w:rPr>
        <w:t>,</w:t>
      </w:r>
      <w:r w:rsidRPr="00E26CB9">
        <w:rPr>
          <w:rFonts w:eastAsia="Arial Unicode MS"/>
          <w:b/>
          <w:sz w:val="27"/>
          <w:szCs w:val="27"/>
          <w:u w:val="single"/>
        </w:rPr>
        <w:t xml:space="preserve"> </w:t>
      </w:r>
      <w:r w:rsidR="00E26CB9" w:rsidRPr="00E26CB9">
        <w:rPr>
          <w:rFonts w:eastAsia="Arial Unicode MS"/>
          <w:b/>
          <w:sz w:val="27"/>
          <w:szCs w:val="27"/>
          <w:u w:val="single"/>
        </w:rPr>
        <w:t>April 2</w:t>
      </w:r>
      <w:r w:rsidR="00A00E19" w:rsidRPr="00A00E19">
        <w:rPr>
          <w:rFonts w:eastAsia="Arial Unicode MS"/>
          <w:b/>
          <w:sz w:val="27"/>
          <w:szCs w:val="27"/>
          <w:u w:val="single"/>
          <w:vertAlign w:val="superscript"/>
        </w:rPr>
        <w:t>nd</w:t>
      </w:r>
      <w:r w:rsidR="00A00E19">
        <w:rPr>
          <w:rFonts w:eastAsia="Arial Unicode MS"/>
          <w:b/>
          <w:sz w:val="27"/>
          <w:szCs w:val="27"/>
          <w:u w:val="single"/>
        </w:rPr>
        <w:t>,</w:t>
      </w:r>
      <w:r w:rsidRPr="00E26CB9">
        <w:rPr>
          <w:rFonts w:eastAsia="Arial Unicode MS"/>
          <w:b/>
          <w:sz w:val="27"/>
          <w:szCs w:val="27"/>
          <w:u w:val="single"/>
        </w:rPr>
        <w:t xml:space="preserve"> 201</w:t>
      </w:r>
      <w:r w:rsidR="00E26CB9" w:rsidRPr="00E26CB9">
        <w:rPr>
          <w:rFonts w:eastAsia="Arial Unicode MS"/>
          <w:b/>
          <w:sz w:val="27"/>
          <w:szCs w:val="27"/>
          <w:u w:val="single"/>
        </w:rPr>
        <w:t>8</w:t>
      </w:r>
      <w:r w:rsidRPr="00E26CB9">
        <w:rPr>
          <w:rFonts w:eastAsia="Arial Unicode MS"/>
          <w:b/>
          <w:sz w:val="27"/>
          <w:szCs w:val="27"/>
        </w:rPr>
        <w:t xml:space="preserve"> </w:t>
      </w:r>
      <w:r w:rsidRPr="00E26CB9">
        <w:rPr>
          <w:rFonts w:eastAsia="Arial Unicode MS"/>
          <w:sz w:val="27"/>
          <w:szCs w:val="27"/>
        </w:rPr>
        <w:t xml:space="preserve">and apply on time to </w:t>
      </w:r>
      <w:r w:rsidR="00A00E19">
        <w:rPr>
          <w:rFonts w:eastAsia="Arial Unicode MS"/>
          <w:sz w:val="27"/>
          <w:szCs w:val="27"/>
        </w:rPr>
        <w:t xml:space="preserve">the </w:t>
      </w:r>
      <w:r w:rsidRPr="00E26CB9">
        <w:rPr>
          <w:rFonts w:eastAsia="Arial Unicode MS"/>
          <w:sz w:val="27"/>
          <w:szCs w:val="27"/>
        </w:rPr>
        <w:t xml:space="preserve">Russian Authorities and cover all </w:t>
      </w:r>
      <w:r w:rsidR="00A00E19">
        <w:rPr>
          <w:rFonts w:eastAsia="Arial Unicode MS"/>
          <w:sz w:val="27"/>
          <w:szCs w:val="27"/>
        </w:rPr>
        <w:t xml:space="preserve">the </w:t>
      </w:r>
      <w:r w:rsidRPr="00E26CB9">
        <w:rPr>
          <w:rFonts w:eastAsia="Arial Unicode MS"/>
          <w:sz w:val="27"/>
          <w:szCs w:val="27"/>
        </w:rPr>
        <w:t xml:space="preserve">necessary fees on the spot. </w:t>
      </w:r>
      <w:r w:rsidRPr="00E26CB9">
        <w:rPr>
          <w:rFonts w:eastAsia="Arial Unicode MS"/>
          <w:sz w:val="27"/>
          <w:szCs w:val="27"/>
          <w:lang w:val="en-US"/>
        </w:rPr>
        <w:t>The Organizing Committee will provide invitations for visas</w:t>
      </w:r>
      <w:r w:rsidRPr="00E26CB9">
        <w:rPr>
          <w:sz w:val="27"/>
          <w:szCs w:val="27"/>
          <w:lang w:val="en-US"/>
        </w:rPr>
        <w:t>. The O.C. has no responsibility for late or incomplete applications.</w:t>
      </w:r>
    </w:p>
    <w:p w:rsidR="00CE0B87" w:rsidRPr="006B41C2" w:rsidRDefault="00CE0B87" w:rsidP="00A00E19">
      <w:pPr>
        <w:spacing w:before="100" w:beforeAutospacing="1" w:after="100" w:afterAutospacing="1"/>
        <w:jc w:val="both"/>
        <w:rPr>
          <w:rFonts w:eastAsia="Times New Roman"/>
          <w:b/>
          <w:bCs/>
          <w:color w:val="FF0000"/>
          <w:sz w:val="27"/>
          <w:szCs w:val="27"/>
          <w:lang w:val="en-US" w:eastAsia="ja-JP"/>
        </w:rPr>
      </w:pPr>
      <w:r w:rsidRPr="00E26CB9">
        <w:rPr>
          <w:sz w:val="27"/>
          <w:szCs w:val="27"/>
          <w:lang w:val="en-US"/>
        </w:rPr>
        <w:t xml:space="preserve">All visa requests </w:t>
      </w:r>
      <w:proofErr w:type="gramStart"/>
      <w:r w:rsidRPr="00E26CB9">
        <w:rPr>
          <w:sz w:val="27"/>
          <w:szCs w:val="27"/>
          <w:lang w:val="en-US"/>
        </w:rPr>
        <w:t>must be sent</w:t>
      </w:r>
      <w:proofErr w:type="gramEnd"/>
      <w:r w:rsidRPr="00E26CB9">
        <w:rPr>
          <w:sz w:val="27"/>
          <w:szCs w:val="27"/>
          <w:lang w:val="en-US"/>
        </w:rPr>
        <w:t xml:space="preserve"> </w:t>
      </w:r>
      <w:r w:rsidR="007818F6">
        <w:rPr>
          <w:sz w:val="27"/>
          <w:szCs w:val="27"/>
          <w:lang w:val="en-US"/>
        </w:rPr>
        <w:t>to</w:t>
      </w:r>
      <w:r w:rsidRPr="00E26CB9">
        <w:rPr>
          <w:sz w:val="27"/>
          <w:szCs w:val="27"/>
          <w:lang w:val="en-US"/>
        </w:rPr>
        <w:t xml:space="preserve"> </w:t>
      </w:r>
      <w:hyperlink r:id="rId8" w:history="1">
        <w:r w:rsidR="006B41C2" w:rsidRPr="00E85D72">
          <w:rPr>
            <w:rStyle w:val="a5"/>
            <w:sz w:val="27"/>
            <w:szCs w:val="27"/>
          </w:rPr>
          <w:t>skachkova@ruchess.ru</w:t>
        </w:r>
      </w:hyperlink>
    </w:p>
    <w:p w:rsidR="007E4E9C" w:rsidRPr="007E4E9C" w:rsidRDefault="007E4E9C" w:rsidP="007E4E9C">
      <w:pPr>
        <w:spacing w:before="100" w:beforeAutospacing="1" w:after="100" w:afterAutospacing="1"/>
        <w:rPr>
          <w:rFonts w:eastAsia="Times New Roman"/>
          <w:szCs w:val="24"/>
          <w:lang w:val="en-US" w:eastAsia="ja-JP"/>
        </w:rPr>
      </w:pPr>
      <w:r w:rsidRPr="007E4E9C">
        <w:rPr>
          <w:rFonts w:eastAsia="Times New Roman"/>
          <w:b/>
          <w:bCs/>
          <w:color w:val="000000"/>
          <w:sz w:val="36"/>
          <w:szCs w:val="36"/>
          <w:lang w:val="en-US" w:eastAsia="ja-JP"/>
        </w:rPr>
        <w:t>Schedule</w:t>
      </w:r>
    </w:p>
    <w:p w:rsidR="007E4E9C" w:rsidRPr="007E4E9C" w:rsidRDefault="007E4E9C" w:rsidP="00A00E19">
      <w:pPr>
        <w:spacing w:before="100" w:beforeAutospacing="1" w:after="100" w:afterAutospacing="1"/>
        <w:jc w:val="both"/>
        <w:rPr>
          <w:rFonts w:eastAsia="Times New Roman"/>
          <w:szCs w:val="24"/>
          <w:lang w:val="en-US" w:eastAsia="ja-JP"/>
        </w:rPr>
      </w:pPr>
      <w:r w:rsidRPr="007E4E9C">
        <w:rPr>
          <w:rFonts w:eastAsia="Times New Roman"/>
          <w:color w:val="000000"/>
          <w:sz w:val="27"/>
          <w:szCs w:val="27"/>
          <w:lang w:val="en-US" w:eastAsia="ja-JP"/>
        </w:rPr>
        <w:t xml:space="preserve">Friday, </w:t>
      </w:r>
      <w:r>
        <w:rPr>
          <w:rFonts w:eastAsia="Times New Roman"/>
          <w:color w:val="000000"/>
          <w:sz w:val="27"/>
          <w:szCs w:val="27"/>
          <w:lang w:val="en-US" w:eastAsia="ja-JP"/>
        </w:rPr>
        <w:t>May</w:t>
      </w:r>
      <w:r w:rsidRPr="007E4E9C">
        <w:rPr>
          <w:rFonts w:eastAsia="Times New Roman"/>
          <w:color w:val="000000"/>
          <w:sz w:val="27"/>
          <w:szCs w:val="27"/>
          <w:lang w:val="en-US" w:eastAsia="ja-JP"/>
        </w:rPr>
        <w:t xml:space="preserve"> </w:t>
      </w:r>
      <w:r>
        <w:rPr>
          <w:rFonts w:eastAsia="Times New Roman"/>
          <w:color w:val="000000"/>
          <w:sz w:val="27"/>
          <w:szCs w:val="27"/>
          <w:lang w:val="en-US" w:eastAsia="ja-JP"/>
        </w:rPr>
        <w:t>4</w:t>
      </w:r>
      <w:r w:rsidRPr="007818F6">
        <w:rPr>
          <w:rFonts w:eastAsia="Times New Roman"/>
          <w:color w:val="000000"/>
          <w:sz w:val="27"/>
          <w:szCs w:val="27"/>
          <w:vertAlign w:val="superscript"/>
          <w:lang w:val="en-US" w:eastAsia="ja-JP"/>
        </w:rPr>
        <w:t>th</w:t>
      </w:r>
      <w:r w:rsidRPr="007E4E9C">
        <w:rPr>
          <w:rFonts w:eastAsia="Times New Roman"/>
          <w:color w:val="000000"/>
          <w:sz w:val="27"/>
          <w:szCs w:val="27"/>
          <w:lang w:val="en-US" w:eastAsia="ja-JP"/>
        </w:rPr>
        <w:t>, 1</w:t>
      </w:r>
      <w:r>
        <w:rPr>
          <w:rFonts w:eastAsia="Times New Roman"/>
          <w:color w:val="000000"/>
          <w:sz w:val="27"/>
          <w:szCs w:val="27"/>
          <w:lang w:val="en-US" w:eastAsia="ja-JP"/>
        </w:rPr>
        <w:t>7</w:t>
      </w:r>
      <w:r w:rsidRPr="007E4E9C">
        <w:rPr>
          <w:rFonts w:eastAsia="Times New Roman"/>
          <w:color w:val="000000"/>
          <w:sz w:val="27"/>
          <w:szCs w:val="27"/>
          <w:lang w:val="en-US" w:eastAsia="ja-JP"/>
        </w:rPr>
        <w:t>:00 – 1</w:t>
      </w:r>
      <w:r>
        <w:rPr>
          <w:rFonts w:eastAsia="Times New Roman"/>
          <w:color w:val="000000"/>
          <w:sz w:val="27"/>
          <w:szCs w:val="27"/>
          <w:lang w:val="en-US" w:eastAsia="ja-JP"/>
        </w:rPr>
        <w:t>7</w:t>
      </w:r>
      <w:r w:rsidRPr="007E4E9C">
        <w:rPr>
          <w:rFonts w:eastAsia="Times New Roman"/>
          <w:color w:val="000000"/>
          <w:sz w:val="27"/>
          <w:szCs w:val="27"/>
          <w:lang w:val="en-US" w:eastAsia="ja-JP"/>
        </w:rPr>
        <w:t>:15: Captains’ meeting</w:t>
      </w:r>
    </w:p>
    <w:p w:rsidR="007E4E9C" w:rsidRPr="007E4E9C" w:rsidRDefault="007E4E9C" w:rsidP="00A00E19">
      <w:pPr>
        <w:spacing w:before="100" w:beforeAutospacing="1" w:after="100" w:afterAutospacing="1"/>
        <w:jc w:val="both"/>
        <w:rPr>
          <w:rFonts w:eastAsia="Times New Roman"/>
          <w:szCs w:val="24"/>
          <w:lang w:val="en-US" w:eastAsia="ja-JP"/>
        </w:rPr>
      </w:pPr>
      <w:r w:rsidRPr="007E4E9C">
        <w:rPr>
          <w:rFonts w:eastAsia="Times New Roman"/>
          <w:color w:val="000000"/>
          <w:sz w:val="27"/>
          <w:szCs w:val="27"/>
          <w:lang w:val="en-US" w:eastAsia="ja-JP"/>
        </w:rPr>
        <w:t xml:space="preserve">Friday, </w:t>
      </w:r>
      <w:r>
        <w:rPr>
          <w:rFonts w:eastAsia="Times New Roman"/>
          <w:color w:val="000000"/>
          <w:sz w:val="27"/>
          <w:szCs w:val="27"/>
          <w:lang w:val="en-US" w:eastAsia="ja-JP"/>
        </w:rPr>
        <w:t>May</w:t>
      </w:r>
      <w:r w:rsidRPr="007E4E9C">
        <w:rPr>
          <w:rFonts w:eastAsia="Times New Roman"/>
          <w:color w:val="000000"/>
          <w:sz w:val="27"/>
          <w:szCs w:val="27"/>
          <w:lang w:val="en-US" w:eastAsia="ja-JP"/>
        </w:rPr>
        <w:t xml:space="preserve"> </w:t>
      </w:r>
      <w:r>
        <w:rPr>
          <w:rFonts w:eastAsia="Times New Roman"/>
          <w:color w:val="000000"/>
          <w:sz w:val="27"/>
          <w:szCs w:val="27"/>
          <w:lang w:val="en-US" w:eastAsia="ja-JP"/>
        </w:rPr>
        <w:t>4</w:t>
      </w:r>
      <w:r w:rsidRPr="007818F6">
        <w:rPr>
          <w:rFonts w:eastAsia="Times New Roman"/>
          <w:color w:val="000000"/>
          <w:sz w:val="27"/>
          <w:szCs w:val="27"/>
          <w:vertAlign w:val="superscript"/>
          <w:lang w:val="en-US" w:eastAsia="ja-JP"/>
        </w:rPr>
        <w:t>th</w:t>
      </w:r>
      <w:r w:rsidRPr="007E4E9C">
        <w:rPr>
          <w:rFonts w:eastAsia="Times New Roman"/>
          <w:color w:val="000000"/>
          <w:sz w:val="27"/>
          <w:szCs w:val="27"/>
          <w:lang w:val="en-US" w:eastAsia="ja-JP"/>
        </w:rPr>
        <w:t>, 1</w:t>
      </w:r>
      <w:r>
        <w:rPr>
          <w:rFonts w:eastAsia="Times New Roman"/>
          <w:color w:val="000000"/>
          <w:sz w:val="27"/>
          <w:szCs w:val="27"/>
          <w:lang w:val="en-US" w:eastAsia="ja-JP"/>
        </w:rPr>
        <w:t>7</w:t>
      </w:r>
      <w:r w:rsidRPr="007E4E9C">
        <w:rPr>
          <w:rFonts w:eastAsia="Times New Roman"/>
          <w:color w:val="000000"/>
          <w:sz w:val="27"/>
          <w:szCs w:val="27"/>
          <w:lang w:val="en-US" w:eastAsia="ja-JP"/>
        </w:rPr>
        <w:t>:30 – 2</w:t>
      </w:r>
      <w:r>
        <w:rPr>
          <w:rFonts w:eastAsia="Times New Roman"/>
          <w:color w:val="000000"/>
          <w:sz w:val="27"/>
          <w:szCs w:val="27"/>
          <w:lang w:val="en-US" w:eastAsia="ja-JP"/>
        </w:rPr>
        <w:t>0</w:t>
      </w:r>
      <w:r w:rsidRPr="007E4E9C">
        <w:rPr>
          <w:rFonts w:eastAsia="Times New Roman"/>
          <w:color w:val="000000"/>
          <w:sz w:val="27"/>
          <w:szCs w:val="27"/>
          <w:lang w:val="en-US" w:eastAsia="ja-JP"/>
        </w:rPr>
        <w:t>:30: Open solving tournament</w:t>
      </w:r>
    </w:p>
    <w:p w:rsidR="007E4E9C" w:rsidRPr="007E4E9C" w:rsidRDefault="007E4E9C" w:rsidP="00A00E19">
      <w:pPr>
        <w:spacing w:before="100" w:beforeAutospacing="1" w:after="100" w:afterAutospacing="1"/>
        <w:jc w:val="both"/>
        <w:rPr>
          <w:rFonts w:eastAsia="Times New Roman"/>
          <w:szCs w:val="24"/>
          <w:lang w:val="en-US" w:eastAsia="ja-JP"/>
        </w:rPr>
      </w:pPr>
      <w:r w:rsidRPr="007E4E9C">
        <w:rPr>
          <w:rFonts w:eastAsia="Times New Roman"/>
          <w:color w:val="000000"/>
          <w:sz w:val="27"/>
          <w:szCs w:val="27"/>
          <w:lang w:val="en-US" w:eastAsia="ja-JP"/>
        </w:rPr>
        <w:t xml:space="preserve">Saturday, </w:t>
      </w:r>
      <w:r>
        <w:rPr>
          <w:rFonts w:eastAsia="Times New Roman"/>
          <w:color w:val="000000"/>
          <w:sz w:val="27"/>
          <w:szCs w:val="27"/>
          <w:lang w:val="en-US" w:eastAsia="ja-JP"/>
        </w:rPr>
        <w:t>May 5</w:t>
      </w:r>
      <w:r w:rsidRPr="007818F6">
        <w:rPr>
          <w:rFonts w:eastAsia="Times New Roman"/>
          <w:color w:val="000000"/>
          <w:sz w:val="27"/>
          <w:szCs w:val="27"/>
          <w:vertAlign w:val="superscript"/>
          <w:lang w:val="en-US" w:eastAsia="ja-JP"/>
        </w:rPr>
        <w:t>th</w:t>
      </w:r>
      <w:r w:rsidRPr="007E4E9C">
        <w:rPr>
          <w:rFonts w:eastAsia="Times New Roman"/>
          <w:color w:val="000000"/>
          <w:sz w:val="27"/>
          <w:szCs w:val="27"/>
          <w:lang w:val="en-US" w:eastAsia="ja-JP"/>
        </w:rPr>
        <w:t xml:space="preserve">, </w:t>
      </w:r>
      <w:r>
        <w:rPr>
          <w:rFonts w:eastAsia="Times New Roman"/>
          <w:color w:val="000000"/>
          <w:sz w:val="27"/>
          <w:szCs w:val="27"/>
          <w:lang w:val="en-US" w:eastAsia="ja-JP"/>
        </w:rPr>
        <w:t>10</w:t>
      </w:r>
      <w:r w:rsidRPr="007E4E9C">
        <w:rPr>
          <w:rFonts w:eastAsia="Times New Roman"/>
          <w:color w:val="000000"/>
          <w:sz w:val="27"/>
          <w:szCs w:val="27"/>
          <w:lang w:val="en-US" w:eastAsia="ja-JP"/>
        </w:rPr>
        <w:t>:</w:t>
      </w:r>
      <w:r>
        <w:rPr>
          <w:rFonts w:eastAsia="Times New Roman"/>
          <w:color w:val="000000"/>
          <w:sz w:val="27"/>
          <w:szCs w:val="27"/>
          <w:lang w:val="en-US" w:eastAsia="ja-JP"/>
        </w:rPr>
        <w:t>0</w:t>
      </w:r>
      <w:r w:rsidRPr="007E4E9C">
        <w:rPr>
          <w:rFonts w:eastAsia="Times New Roman"/>
          <w:color w:val="000000"/>
          <w:sz w:val="27"/>
          <w:szCs w:val="27"/>
          <w:lang w:val="en-US" w:eastAsia="ja-JP"/>
        </w:rPr>
        <w:t xml:space="preserve">0 – </w:t>
      </w:r>
      <w:r>
        <w:rPr>
          <w:rFonts w:eastAsia="Times New Roman"/>
          <w:color w:val="000000"/>
          <w:sz w:val="27"/>
          <w:szCs w:val="27"/>
          <w:lang w:val="en-US" w:eastAsia="ja-JP"/>
        </w:rPr>
        <w:t>14</w:t>
      </w:r>
      <w:r w:rsidRPr="007E4E9C">
        <w:rPr>
          <w:rFonts w:eastAsia="Times New Roman"/>
          <w:color w:val="000000"/>
          <w:sz w:val="27"/>
          <w:szCs w:val="27"/>
          <w:lang w:val="en-US" w:eastAsia="ja-JP"/>
        </w:rPr>
        <w:t>:</w:t>
      </w:r>
      <w:r>
        <w:rPr>
          <w:rFonts w:eastAsia="Times New Roman"/>
          <w:color w:val="000000"/>
          <w:sz w:val="27"/>
          <w:szCs w:val="27"/>
          <w:lang w:val="en-US" w:eastAsia="ja-JP"/>
        </w:rPr>
        <w:t>3</w:t>
      </w:r>
      <w:r w:rsidRPr="007E4E9C">
        <w:rPr>
          <w:rFonts w:eastAsia="Times New Roman"/>
          <w:color w:val="000000"/>
          <w:sz w:val="27"/>
          <w:szCs w:val="27"/>
          <w:lang w:val="en-US" w:eastAsia="ja-JP"/>
        </w:rPr>
        <w:t>0: Championship day 1</w:t>
      </w:r>
    </w:p>
    <w:p w:rsidR="007E4E9C" w:rsidRPr="007E4E9C" w:rsidRDefault="007E4E9C" w:rsidP="00A00E19">
      <w:pPr>
        <w:spacing w:before="100" w:beforeAutospacing="1" w:after="100" w:afterAutospacing="1"/>
        <w:jc w:val="both"/>
        <w:rPr>
          <w:rFonts w:eastAsia="Times New Roman"/>
          <w:szCs w:val="24"/>
          <w:lang w:val="en-US" w:eastAsia="ja-JP"/>
        </w:rPr>
      </w:pPr>
      <w:r w:rsidRPr="007E4E9C">
        <w:rPr>
          <w:rFonts w:eastAsia="Times New Roman"/>
          <w:color w:val="000000"/>
          <w:sz w:val="27"/>
          <w:szCs w:val="27"/>
          <w:lang w:val="en-US" w:eastAsia="ja-JP"/>
        </w:rPr>
        <w:t xml:space="preserve">Sunday, </w:t>
      </w:r>
      <w:r>
        <w:rPr>
          <w:rFonts w:eastAsia="Times New Roman"/>
          <w:color w:val="000000"/>
          <w:sz w:val="27"/>
          <w:szCs w:val="27"/>
          <w:lang w:val="en-US" w:eastAsia="ja-JP"/>
        </w:rPr>
        <w:t>May</w:t>
      </w:r>
      <w:r w:rsidRPr="007E4E9C">
        <w:rPr>
          <w:rFonts w:eastAsia="Times New Roman"/>
          <w:color w:val="000000"/>
          <w:sz w:val="27"/>
          <w:szCs w:val="27"/>
          <w:lang w:val="en-US" w:eastAsia="ja-JP"/>
        </w:rPr>
        <w:t xml:space="preserve"> </w:t>
      </w:r>
      <w:r>
        <w:rPr>
          <w:rFonts w:eastAsia="Times New Roman"/>
          <w:color w:val="000000"/>
          <w:sz w:val="27"/>
          <w:szCs w:val="27"/>
          <w:lang w:val="en-US" w:eastAsia="ja-JP"/>
        </w:rPr>
        <w:t>6</w:t>
      </w:r>
      <w:r w:rsidR="007818F6" w:rsidRPr="007818F6">
        <w:rPr>
          <w:rFonts w:eastAsia="Times New Roman"/>
          <w:color w:val="000000"/>
          <w:sz w:val="27"/>
          <w:szCs w:val="27"/>
          <w:vertAlign w:val="superscript"/>
          <w:lang w:val="en-US" w:eastAsia="ja-JP"/>
        </w:rPr>
        <w:t>th</w:t>
      </w:r>
      <w:r w:rsidRPr="007E4E9C">
        <w:rPr>
          <w:rFonts w:eastAsia="Times New Roman"/>
          <w:color w:val="000000"/>
          <w:sz w:val="27"/>
          <w:szCs w:val="27"/>
          <w:lang w:val="en-US" w:eastAsia="ja-JP"/>
        </w:rPr>
        <w:t>, 09:30 – 13:</w:t>
      </w:r>
      <w:r>
        <w:rPr>
          <w:rFonts w:eastAsia="Times New Roman"/>
          <w:color w:val="000000"/>
          <w:sz w:val="27"/>
          <w:szCs w:val="27"/>
          <w:lang w:val="en-US" w:eastAsia="ja-JP"/>
        </w:rPr>
        <w:t>3</w:t>
      </w:r>
      <w:r w:rsidRPr="007E4E9C">
        <w:rPr>
          <w:rFonts w:eastAsia="Times New Roman"/>
          <w:color w:val="000000"/>
          <w:sz w:val="27"/>
          <w:szCs w:val="27"/>
          <w:lang w:val="en-US" w:eastAsia="ja-JP"/>
        </w:rPr>
        <w:t>0: Championship day 2</w:t>
      </w:r>
    </w:p>
    <w:p w:rsidR="007E4E9C" w:rsidRPr="007E4E9C" w:rsidRDefault="007E4E9C" w:rsidP="00A00E19">
      <w:pPr>
        <w:spacing w:before="100" w:beforeAutospacing="1" w:after="100" w:afterAutospacing="1"/>
        <w:jc w:val="both"/>
        <w:rPr>
          <w:rFonts w:eastAsia="Times New Roman"/>
          <w:szCs w:val="24"/>
          <w:lang w:val="en-US" w:eastAsia="ja-JP"/>
        </w:rPr>
      </w:pPr>
      <w:r w:rsidRPr="007E4E9C">
        <w:rPr>
          <w:rFonts w:eastAsia="Times New Roman"/>
          <w:color w:val="000000"/>
          <w:sz w:val="27"/>
          <w:szCs w:val="27"/>
          <w:lang w:val="en-US" w:eastAsia="ja-JP"/>
        </w:rPr>
        <w:t xml:space="preserve">Sunday, </w:t>
      </w:r>
      <w:r>
        <w:rPr>
          <w:rFonts w:eastAsia="Times New Roman"/>
          <w:color w:val="000000"/>
          <w:sz w:val="27"/>
          <w:szCs w:val="27"/>
          <w:lang w:val="en-US" w:eastAsia="ja-JP"/>
        </w:rPr>
        <w:t>May</w:t>
      </w:r>
      <w:r w:rsidRPr="007E4E9C">
        <w:rPr>
          <w:rFonts w:eastAsia="Times New Roman"/>
          <w:color w:val="000000"/>
          <w:sz w:val="27"/>
          <w:szCs w:val="27"/>
          <w:lang w:val="en-US" w:eastAsia="ja-JP"/>
        </w:rPr>
        <w:t xml:space="preserve"> </w:t>
      </w:r>
      <w:r>
        <w:rPr>
          <w:rFonts w:eastAsia="Times New Roman"/>
          <w:color w:val="000000"/>
          <w:sz w:val="27"/>
          <w:szCs w:val="27"/>
          <w:lang w:val="en-US" w:eastAsia="ja-JP"/>
        </w:rPr>
        <w:t>6</w:t>
      </w:r>
      <w:r w:rsidR="007818F6" w:rsidRPr="007818F6">
        <w:rPr>
          <w:rFonts w:eastAsia="Times New Roman"/>
          <w:color w:val="000000"/>
          <w:sz w:val="27"/>
          <w:szCs w:val="27"/>
          <w:vertAlign w:val="superscript"/>
          <w:lang w:val="en-US" w:eastAsia="ja-JP"/>
        </w:rPr>
        <w:t>th</w:t>
      </w:r>
      <w:r w:rsidRPr="007E4E9C">
        <w:rPr>
          <w:rFonts w:eastAsia="Times New Roman"/>
          <w:color w:val="000000"/>
          <w:sz w:val="27"/>
          <w:szCs w:val="27"/>
          <w:lang w:val="en-US" w:eastAsia="ja-JP"/>
        </w:rPr>
        <w:t>, 16:00 – 17:00: Closing ceremony</w:t>
      </w:r>
    </w:p>
    <w:p w:rsidR="007E4E9C" w:rsidRPr="007E4E9C" w:rsidRDefault="007E4E9C" w:rsidP="00A00E19">
      <w:pPr>
        <w:spacing w:before="100" w:beforeAutospacing="1" w:after="100" w:afterAutospacing="1"/>
        <w:jc w:val="both"/>
        <w:rPr>
          <w:rFonts w:eastAsia="Times New Roman"/>
          <w:szCs w:val="24"/>
          <w:lang w:val="en-US" w:eastAsia="ja-JP"/>
        </w:rPr>
      </w:pPr>
      <w:r w:rsidRPr="007E4E9C">
        <w:rPr>
          <w:rFonts w:eastAsia="Times New Roman"/>
          <w:color w:val="000000"/>
          <w:sz w:val="27"/>
          <w:szCs w:val="27"/>
          <w:lang w:val="en-US" w:eastAsia="ja-JP"/>
        </w:rPr>
        <w:t>Director of the solving tournament</w:t>
      </w:r>
      <w:r>
        <w:rPr>
          <w:rFonts w:eastAsia="Times New Roman"/>
          <w:color w:val="000000"/>
          <w:sz w:val="27"/>
          <w:szCs w:val="27"/>
          <w:lang w:val="en-US" w:eastAsia="ja-JP"/>
        </w:rPr>
        <w:t>s</w:t>
      </w:r>
      <w:r w:rsidRPr="007E4E9C">
        <w:rPr>
          <w:rFonts w:eastAsia="Times New Roman"/>
          <w:color w:val="000000"/>
          <w:sz w:val="27"/>
          <w:szCs w:val="27"/>
          <w:lang w:val="en-US" w:eastAsia="ja-JP"/>
        </w:rPr>
        <w:t xml:space="preserve"> will be </w:t>
      </w:r>
      <w:r>
        <w:rPr>
          <w:rFonts w:eastAsia="Times New Roman"/>
          <w:color w:val="000000"/>
          <w:sz w:val="27"/>
          <w:szCs w:val="27"/>
          <w:lang w:val="en-US" w:eastAsia="ja-JP"/>
        </w:rPr>
        <w:t>Georgy Evseev</w:t>
      </w:r>
      <w:r w:rsidRPr="007E4E9C">
        <w:rPr>
          <w:rFonts w:eastAsia="Times New Roman"/>
          <w:color w:val="000000"/>
          <w:sz w:val="27"/>
          <w:szCs w:val="27"/>
          <w:lang w:val="en-US" w:eastAsia="ja-JP"/>
        </w:rPr>
        <w:t xml:space="preserve"> (</w:t>
      </w:r>
      <w:r>
        <w:rPr>
          <w:rFonts w:eastAsia="Times New Roman"/>
          <w:color w:val="000000"/>
          <w:sz w:val="27"/>
          <w:szCs w:val="27"/>
          <w:lang w:val="en-US" w:eastAsia="ja-JP"/>
        </w:rPr>
        <w:t>RUS</w:t>
      </w:r>
      <w:r w:rsidRPr="007E4E9C">
        <w:rPr>
          <w:rFonts w:eastAsia="Times New Roman"/>
          <w:color w:val="000000"/>
          <w:sz w:val="27"/>
          <w:szCs w:val="27"/>
          <w:lang w:val="en-US" w:eastAsia="ja-JP"/>
        </w:rPr>
        <w:t>).</w:t>
      </w:r>
      <w:r>
        <w:rPr>
          <w:rFonts w:eastAsia="Times New Roman"/>
          <w:color w:val="000000"/>
          <w:sz w:val="27"/>
          <w:szCs w:val="27"/>
          <w:lang w:val="en-US" w:eastAsia="ja-JP"/>
        </w:rPr>
        <w:t xml:space="preserve"> His assistants and rules for</w:t>
      </w:r>
      <w:r w:rsidR="007818F6">
        <w:rPr>
          <w:rFonts w:eastAsia="Times New Roman"/>
          <w:color w:val="000000"/>
          <w:sz w:val="27"/>
          <w:szCs w:val="27"/>
          <w:lang w:val="en-US" w:eastAsia="ja-JP"/>
        </w:rPr>
        <w:t xml:space="preserve"> the</w:t>
      </w:r>
      <w:r>
        <w:rPr>
          <w:rFonts w:eastAsia="Times New Roman"/>
          <w:color w:val="000000"/>
          <w:sz w:val="27"/>
          <w:szCs w:val="27"/>
          <w:lang w:val="en-US" w:eastAsia="ja-JP"/>
        </w:rPr>
        <w:t xml:space="preserve"> Open </w:t>
      </w:r>
      <w:r w:rsidRPr="007E4E9C">
        <w:rPr>
          <w:rFonts w:eastAsia="Times New Roman"/>
          <w:color w:val="000000"/>
          <w:sz w:val="27"/>
          <w:szCs w:val="27"/>
          <w:lang w:val="en-US" w:eastAsia="ja-JP"/>
        </w:rPr>
        <w:t>solving tournament</w:t>
      </w:r>
      <w:r>
        <w:rPr>
          <w:rFonts w:eastAsia="Times New Roman"/>
          <w:color w:val="000000"/>
          <w:sz w:val="27"/>
          <w:szCs w:val="27"/>
          <w:lang w:val="en-US" w:eastAsia="ja-JP"/>
        </w:rPr>
        <w:t xml:space="preserve"> will be </w:t>
      </w:r>
      <w:r w:rsidR="007818F6">
        <w:rPr>
          <w:rFonts w:eastAsia="Times New Roman"/>
          <w:color w:val="000000"/>
          <w:sz w:val="27"/>
          <w:szCs w:val="27"/>
          <w:lang w:val="en-US" w:eastAsia="ja-JP"/>
        </w:rPr>
        <w:t>announced</w:t>
      </w:r>
      <w:r>
        <w:rPr>
          <w:rFonts w:eastAsia="Times New Roman"/>
          <w:color w:val="000000"/>
          <w:sz w:val="27"/>
          <w:szCs w:val="27"/>
          <w:lang w:val="en-US" w:eastAsia="ja-JP"/>
        </w:rPr>
        <w:t xml:space="preserve"> later.</w:t>
      </w:r>
    </w:p>
    <w:p w:rsidR="007E4E9C" w:rsidRPr="007E4E9C" w:rsidRDefault="007E4E9C" w:rsidP="00A00E19">
      <w:pPr>
        <w:spacing w:before="100" w:beforeAutospacing="1" w:after="100" w:afterAutospacing="1"/>
        <w:jc w:val="both"/>
        <w:rPr>
          <w:rFonts w:eastAsia="Times New Roman"/>
          <w:szCs w:val="24"/>
          <w:lang w:val="en-US" w:eastAsia="ja-JP"/>
        </w:rPr>
      </w:pPr>
      <w:r w:rsidRPr="007E4E9C">
        <w:rPr>
          <w:rFonts w:eastAsia="Times New Roman"/>
          <w:color w:val="000000"/>
          <w:sz w:val="27"/>
          <w:szCs w:val="27"/>
          <w:lang w:val="en-US" w:eastAsia="ja-JP"/>
        </w:rPr>
        <w:t xml:space="preserve">Registrations should be sent to </w:t>
      </w:r>
      <w:r w:rsidRPr="005C4336">
        <w:rPr>
          <w:rFonts w:eastAsia="Times New Roman"/>
          <w:color w:val="365F91" w:themeColor="accent1" w:themeShade="BF"/>
          <w:sz w:val="27"/>
          <w:szCs w:val="27"/>
          <w:u w:val="single"/>
          <w:lang w:val="en-US" w:eastAsia="ja-JP"/>
        </w:rPr>
        <w:t>ecsc.xiv@gmail.com</w:t>
      </w:r>
      <w:r w:rsidRPr="007E4E9C">
        <w:rPr>
          <w:rFonts w:eastAsia="Times New Roman"/>
          <w:color w:val="000000"/>
          <w:sz w:val="27"/>
          <w:szCs w:val="27"/>
          <w:lang w:val="en-US" w:eastAsia="ja-JP"/>
        </w:rPr>
        <w:t xml:space="preserve"> no later than April 1</w:t>
      </w:r>
      <w:r>
        <w:rPr>
          <w:rFonts w:eastAsia="Times New Roman"/>
          <w:color w:val="000000"/>
          <w:sz w:val="27"/>
          <w:szCs w:val="27"/>
          <w:lang w:val="en-US" w:eastAsia="ja-JP"/>
        </w:rPr>
        <w:t>5</w:t>
      </w:r>
      <w:r w:rsidR="007818F6">
        <w:rPr>
          <w:rFonts w:eastAsia="Times New Roman"/>
          <w:color w:val="000000"/>
          <w:sz w:val="27"/>
          <w:szCs w:val="27"/>
          <w:vertAlign w:val="superscript"/>
          <w:lang w:val="en-US" w:eastAsia="ja-JP"/>
        </w:rPr>
        <w:t xml:space="preserve">th </w:t>
      </w:r>
      <w:r w:rsidR="007818F6">
        <w:rPr>
          <w:rFonts w:eastAsia="Times New Roman"/>
          <w:color w:val="000000"/>
          <w:sz w:val="27"/>
          <w:szCs w:val="27"/>
          <w:lang w:val="en-US" w:eastAsia="ja-JP"/>
        </w:rPr>
        <w:t>of</w:t>
      </w:r>
      <w:r w:rsidRPr="007E4E9C">
        <w:rPr>
          <w:rFonts w:eastAsia="Times New Roman"/>
          <w:color w:val="000000"/>
          <w:sz w:val="27"/>
          <w:szCs w:val="27"/>
          <w:lang w:val="en-US" w:eastAsia="ja-JP"/>
        </w:rPr>
        <w:t xml:space="preserve"> 201</w:t>
      </w:r>
      <w:r>
        <w:rPr>
          <w:rFonts w:eastAsia="Times New Roman"/>
          <w:color w:val="000000"/>
          <w:sz w:val="27"/>
          <w:szCs w:val="27"/>
          <w:lang w:val="en-US" w:eastAsia="ja-JP"/>
        </w:rPr>
        <w:t>8</w:t>
      </w:r>
      <w:r w:rsidRPr="007E4E9C">
        <w:rPr>
          <w:rFonts w:eastAsia="Times New Roman"/>
          <w:color w:val="000000"/>
          <w:sz w:val="27"/>
          <w:szCs w:val="27"/>
          <w:lang w:val="en-US" w:eastAsia="ja-JP"/>
        </w:rPr>
        <w:t>.</w:t>
      </w:r>
      <w:r>
        <w:rPr>
          <w:rFonts w:eastAsia="Times New Roman"/>
          <w:color w:val="000000"/>
          <w:sz w:val="27"/>
          <w:szCs w:val="27"/>
          <w:lang w:val="en-US" w:eastAsia="ja-JP"/>
        </w:rPr>
        <w:t xml:space="preserve"> </w:t>
      </w:r>
      <w:r>
        <w:rPr>
          <w:rFonts w:eastAsia="Times New Roman"/>
          <w:color w:val="000000"/>
          <w:sz w:val="27"/>
          <w:szCs w:val="27"/>
          <w:lang w:eastAsia="ja-JP"/>
        </w:rPr>
        <w:t xml:space="preserve">Participation fee of </w:t>
      </w:r>
      <w:r w:rsidRPr="007E4E9C">
        <w:rPr>
          <w:rFonts w:eastAsia="Times New Roman"/>
          <w:color w:val="000000"/>
          <w:sz w:val="27"/>
          <w:szCs w:val="27"/>
          <w:lang w:eastAsia="ja-JP"/>
        </w:rPr>
        <w:t>€</w:t>
      </w:r>
      <w:r w:rsidR="007818F6">
        <w:rPr>
          <w:rFonts w:eastAsia="Times New Roman"/>
          <w:color w:val="000000"/>
          <w:sz w:val="27"/>
          <w:szCs w:val="27"/>
          <w:lang w:eastAsia="ja-JP"/>
        </w:rPr>
        <w:t xml:space="preserve"> 50</w:t>
      </w:r>
      <w:r>
        <w:rPr>
          <w:rFonts w:eastAsia="Times New Roman"/>
          <w:color w:val="000000"/>
          <w:sz w:val="27"/>
          <w:szCs w:val="27"/>
          <w:lang w:eastAsia="ja-JP"/>
        </w:rPr>
        <w:t xml:space="preserve"> will be required in case of registration after April 1</w:t>
      </w:r>
      <w:r w:rsidRPr="007E4E9C">
        <w:rPr>
          <w:rFonts w:eastAsia="Times New Roman"/>
          <w:color w:val="000000"/>
          <w:sz w:val="27"/>
          <w:szCs w:val="27"/>
          <w:vertAlign w:val="superscript"/>
          <w:lang w:eastAsia="ja-JP"/>
        </w:rPr>
        <w:t>st</w:t>
      </w:r>
      <w:r>
        <w:rPr>
          <w:rFonts w:eastAsia="Times New Roman"/>
          <w:color w:val="000000"/>
          <w:sz w:val="27"/>
          <w:szCs w:val="27"/>
          <w:lang w:eastAsia="ja-JP"/>
        </w:rPr>
        <w:t>.</w:t>
      </w:r>
    </w:p>
    <w:p w:rsidR="00187565" w:rsidRPr="007E4E9C" w:rsidRDefault="000B6D73">
      <w:pPr>
        <w:rPr>
          <w:lang w:val="en-US"/>
        </w:rPr>
      </w:pPr>
    </w:p>
    <w:sectPr w:rsidR="00187565" w:rsidRPr="007E4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07D0E"/>
    <w:multiLevelType w:val="multilevel"/>
    <w:tmpl w:val="B9D49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9C"/>
    <w:rsid w:val="000B6D73"/>
    <w:rsid w:val="000E36E1"/>
    <w:rsid w:val="000E59ED"/>
    <w:rsid w:val="001969B2"/>
    <w:rsid w:val="00263713"/>
    <w:rsid w:val="002D1D23"/>
    <w:rsid w:val="003C7A33"/>
    <w:rsid w:val="0052557B"/>
    <w:rsid w:val="005C4336"/>
    <w:rsid w:val="00600205"/>
    <w:rsid w:val="00601E3A"/>
    <w:rsid w:val="006B41C2"/>
    <w:rsid w:val="007818F6"/>
    <w:rsid w:val="007E4E9C"/>
    <w:rsid w:val="008B4A05"/>
    <w:rsid w:val="008D40B6"/>
    <w:rsid w:val="00A00E19"/>
    <w:rsid w:val="00A07091"/>
    <w:rsid w:val="00B17E7D"/>
    <w:rsid w:val="00CE0B87"/>
    <w:rsid w:val="00E26CB9"/>
    <w:rsid w:val="00E85D72"/>
    <w:rsid w:val="00EF6C1F"/>
    <w:rsid w:val="00E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02C0EF-E60F-4E24-8304-7B1A2A02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9ED"/>
    <w:rPr>
      <w:sz w:val="24"/>
      <w:lang w:val="en-GB" w:eastAsia="ru-RU"/>
    </w:rPr>
  </w:style>
  <w:style w:type="paragraph" w:styleId="1">
    <w:name w:val="heading 1"/>
    <w:basedOn w:val="a"/>
    <w:next w:val="a"/>
    <w:link w:val="10"/>
    <w:qFormat/>
    <w:rsid w:val="000E59ED"/>
    <w:pPr>
      <w:keepNext/>
      <w:outlineLvl w:val="0"/>
    </w:pPr>
    <w:rPr>
      <w:u w:val="single"/>
      <w:lang w:val="ru-RU"/>
    </w:rPr>
  </w:style>
  <w:style w:type="paragraph" w:styleId="2">
    <w:name w:val="heading 2"/>
    <w:basedOn w:val="a"/>
    <w:next w:val="a"/>
    <w:link w:val="20"/>
    <w:uiPriority w:val="9"/>
    <w:qFormat/>
    <w:rsid w:val="000E59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59ED"/>
    <w:rPr>
      <w:rFonts w:eastAsia="MS Mincho"/>
      <w:sz w:val="24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59ED"/>
    <w:rPr>
      <w:rFonts w:ascii="Arial" w:eastAsia="MS Mincho" w:hAnsi="Arial" w:cs="Arial"/>
      <w:b/>
      <w:bCs/>
      <w:i/>
      <w:iCs/>
      <w:sz w:val="28"/>
      <w:szCs w:val="28"/>
      <w:lang w:val="en-GB" w:eastAsia="ru-RU"/>
    </w:rPr>
  </w:style>
  <w:style w:type="paragraph" w:styleId="a3">
    <w:name w:val="List Paragraph"/>
    <w:basedOn w:val="a"/>
    <w:uiPriority w:val="34"/>
    <w:qFormat/>
    <w:rsid w:val="000E59ED"/>
    <w:pPr>
      <w:ind w:leftChars="400" w:left="840"/>
    </w:pPr>
  </w:style>
  <w:style w:type="paragraph" w:styleId="a4">
    <w:name w:val="Normal (Web)"/>
    <w:basedOn w:val="a"/>
    <w:uiPriority w:val="99"/>
    <w:semiHidden/>
    <w:unhideWhenUsed/>
    <w:rsid w:val="007E4E9C"/>
    <w:pPr>
      <w:spacing w:before="100" w:beforeAutospacing="1" w:after="100" w:afterAutospacing="1"/>
    </w:pPr>
    <w:rPr>
      <w:rFonts w:eastAsia="Times New Roman"/>
      <w:szCs w:val="24"/>
      <w:lang w:val="ru-RU" w:eastAsia="ja-JP"/>
    </w:rPr>
  </w:style>
  <w:style w:type="character" w:styleId="a5">
    <w:name w:val="Hyperlink"/>
    <w:basedOn w:val="a0"/>
    <w:unhideWhenUsed/>
    <w:rsid w:val="007E4E9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4E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4E9C"/>
    <w:rPr>
      <w:rFonts w:ascii="Tahoma" w:hAnsi="Tahoma" w:cs="Tahoma"/>
      <w:sz w:val="16"/>
      <w:szCs w:val="16"/>
      <w:lang w:val="en-GB" w:eastAsia="ru-RU"/>
    </w:rPr>
  </w:style>
  <w:style w:type="character" w:customStyle="1" w:styleId="refresult2">
    <w:name w:val="ref_result2"/>
    <w:basedOn w:val="a0"/>
    <w:rsid w:val="00E26CB9"/>
  </w:style>
  <w:style w:type="character" w:customStyle="1" w:styleId="item2">
    <w:name w:val="item2"/>
    <w:basedOn w:val="a0"/>
    <w:rsid w:val="00A07091"/>
  </w:style>
  <w:style w:type="character" w:customStyle="1" w:styleId="UnresolvedMention">
    <w:name w:val="Unresolved Mention"/>
    <w:basedOn w:val="a0"/>
    <w:uiPriority w:val="99"/>
    <w:semiHidden/>
    <w:unhideWhenUsed/>
    <w:rsid w:val="00A00E1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achkova@ruchess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achkova@ruches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.zhem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evseev.georgy</dc:creator>
  <cp:lastModifiedBy>Alexander V. Tkachev</cp:lastModifiedBy>
  <cp:revision>17</cp:revision>
  <cp:lastPrinted>2018-02-15T09:25:00Z</cp:lastPrinted>
  <dcterms:created xsi:type="dcterms:W3CDTF">2018-02-14T06:25:00Z</dcterms:created>
  <dcterms:modified xsi:type="dcterms:W3CDTF">2018-03-10T21:29:00Z</dcterms:modified>
</cp:coreProperties>
</file>